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52CA" w14:textId="77777777" w:rsidR="00674B38" w:rsidRPr="00C23C16" w:rsidRDefault="00674B38" w:rsidP="00674B38">
      <w:pPr>
        <w:jc w:val="center"/>
        <w:rPr>
          <w:b/>
          <w:sz w:val="52"/>
        </w:rPr>
      </w:pPr>
      <w:r>
        <w:rPr>
          <w:b/>
          <w:sz w:val="52"/>
        </w:rPr>
        <w:t>Grundlegende Kompetenzen</w:t>
      </w:r>
    </w:p>
    <w:p w14:paraId="3740D1EC" w14:textId="77777777" w:rsidR="00674B38" w:rsidRPr="00C23C16" w:rsidRDefault="00674B38" w:rsidP="00674B38">
      <w:pPr>
        <w:jc w:val="center"/>
        <w:rPr>
          <w:b/>
          <w:sz w:val="52"/>
        </w:rPr>
      </w:pPr>
      <w:r w:rsidRPr="00C23C16">
        <w:rPr>
          <w:b/>
          <w:sz w:val="52"/>
        </w:rPr>
        <w:t>für den</w:t>
      </w:r>
    </w:p>
    <w:p w14:paraId="4CC20999" w14:textId="77777777" w:rsidR="00674B38" w:rsidRPr="00C23C16" w:rsidRDefault="00674B38" w:rsidP="00674B38">
      <w:pPr>
        <w:jc w:val="center"/>
        <w:rPr>
          <w:b/>
          <w:sz w:val="52"/>
        </w:rPr>
      </w:pPr>
      <w:r w:rsidRPr="00C23C16">
        <w:rPr>
          <w:b/>
          <w:sz w:val="52"/>
        </w:rPr>
        <w:t>Förderschwerpunkt Sehen</w:t>
      </w:r>
    </w:p>
    <w:p w14:paraId="01048981" w14:textId="77777777" w:rsidR="00674B38" w:rsidRDefault="00674B38" w:rsidP="00674B38">
      <w:pPr>
        <w:jc w:val="center"/>
        <w:rPr>
          <w:b/>
          <w:sz w:val="52"/>
        </w:rPr>
      </w:pPr>
      <w:r w:rsidRPr="00C23C16">
        <w:rPr>
          <w:b/>
          <w:sz w:val="52"/>
        </w:rPr>
        <w:t>NRW</w:t>
      </w:r>
    </w:p>
    <w:p w14:paraId="17BB5FD4" w14:textId="77777777" w:rsidR="005375E3" w:rsidRDefault="005375E3" w:rsidP="00674B38">
      <w:pPr>
        <w:jc w:val="center"/>
        <w:rPr>
          <w:b/>
          <w:sz w:val="52"/>
        </w:rPr>
      </w:pPr>
    </w:p>
    <w:p w14:paraId="62CF7BEF" w14:textId="77777777" w:rsidR="005375E3" w:rsidRDefault="005375E3" w:rsidP="00674B38">
      <w:pPr>
        <w:jc w:val="center"/>
        <w:rPr>
          <w:b/>
          <w:sz w:val="52"/>
        </w:rPr>
      </w:pPr>
    </w:p>
    <w:p w14:paraId="77ACCE44" w14:textId="26B71B20" w:rsidR="00DA293F" w:rsidRDefault="00CD493B" w:rsidP="00DA293F">
      <w:pPr>
        <w:spacing w:after="2600"/>
        <w:jc w:val="center"/>
      </w:pPr>
      <w:r>
        <w:rPr>
          <w:noProof/>
        </w:rPr>
        <w:drawing>
          <wp:inline distT="0" distB="0" distL="0" distR="0" wp14:anchorId="59986F11" wp14:editId="7A4C312A">
            <wp:extent cx="4000500" cy="4000500"/>
            <wp:effectExtent l="0" t="0" r="0" b="0"/>
            <wp:docPr id="7991685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68550" name="Grafik 799168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5593" cy="4005593"/>
                    </a:xfrm>
                    <a:prstGeom prst="rect">
                      <a:avLst/>
                    </a:prstGeom>
                  </pic:spPr>
                </pic:pic>
              </a:graphicData>
            </a:graphic>
          </wp:inline>
        </w:drawing>
      </w:r>
    </w:p>
    <w:p w14:paraId="5A29B435" w14:textId="77777777" w:rsidR="00AC11FC" w:rsidRDefault="00AC11FC" w:rsidP="00AC11FC">
      <w:pPr>
        <w:spacing w:before="240"/>
      </w:pPr>
      <w:r>
        <w:t>Erstellt vom Qualitätszirkel „Erweitertes Curriculum Sehen NRW“</w:t>
      </w:r>
    </w:p>
    <w:p w14:paraId="34BC3433" w14:textId="139A594B" w:rsidR="00C23C16" w:rsidRDefault="00AC11FC" w:rsidP="00AC11FC">
      <w:r>
        <w:t xml:space="preserve">Stand: </w:t>
      </w:r>
      <w:r w:rsidR="00CD493B">
        <w:t>Juli</w:t>
      </w:r>
      <w:r>
        <w:t xml:space="preserve"> 2023</w:t>
      </w:r>
      <w:r w:rsidR="0090650C">
        <w:br w:type="page"/>
      </w:r>
    </w:p>
    <w:p w14:paraId="332B5315" w14:textId="77777777" w:rsidR="00C23C16" w:rsidRPr="007B0FDC" w:rsidRDefault="00A37CC9" w:rsidP="002A3C4F">
      <w:pPr>
        <w:pStyle w:val="berschrift1"/>
        <w:numPr>
          <w:ilvl w:val="0"/>
          <w:numId w:val="0"/>
        </w:numPr>
        <w:ind w:left="432" w:hanging="432"/>
        <w:rPr>
          <w:rStyle w:val="Hyperlink"/>
          <w:color w:val="000000" w:themeColor="text1"/>
          <w:sz w:val="32"/>
        </w:rPr>
      </w:pPr>
      <w:bookmarkStart w:id="0" w:name="_Toc508732603"/>
      <w:bookmarkStart w:id="1" w:name="_Toc530537695"/>
      <w:bookmarkStart w:id="2" w:name="_Toc141719599"/>
      <w:r w:rsidRPr="007B0FDC">
        <w:rPr>
          <w:rStyle w:val="Hyperlink"/>
          <w:color w:val="000000" w:themeColor="text1"/>
        </w:rPr>
        <w:lastRenderedPageBreak/>
        <w:t>Inhaltsverzeichnis</w:t>
      </w:r>
      <w:bookmarkEnd w:id="0"/>
      <w:bookmarkEnd w:id="1"/>
      <w:bookmarkEnd w:id="2"/>
    </w:p>
    <w:p w14:paraId="0447451A" w14:textId="10D66A2D" w:rsidR="001A1CF9" w:rsidRDefault="007B0FDC">
      <w:pPr>
        <w:pStyle w:val="Verzeichnis1"/>
        <w:rPr>
          <w:rFonts w:asciiTheme="minorHAnsi" w:eastAsiaTheme="minorEastAsia" w:hAnsiTheme="minorHAnsi"/>
          <w:noProof/>
          <w:kern w:val="2"/>
          <w:sz w:val="22"/>
          <w:lang w:eastAsia="de-DE"/>
          <w14:ligatures w14:val="standardContextual"/>
        </w:rPr>
      </w:pPr>
      <w:r>
        <w:fldChar w:fldCharType="begin"/>
      </w:r>
      <w:r>
        <w:instrText xml:space="preserve"> TOC \o "1-2" \h \z \u </w:instrText>
      </w:r>
      <w:r>
        <w:fldChar w:fldCharType="separate"/>
      </w:r>
      <w:hyperlink w:anchor="_Toc141719599" w:history="1">
        <w:r w:rsidR="001A1CF9" w:rsidRPr="001118C6">
          <w:rPr>
            <w:rStyle w:val="Hyperlink"/>
            <w:noProof/>
          </w:rPr>
          <w:t>Inhaltsverzeichnis</w:t>
        </w:r>
        <w:r w:rsidR="001A1CF9">
          <w:rPr>
            <w:noProof/>
            <w:webHidden/>
          </w:rPr>
          <w:tab/>
        </w:r>
        <w:r w:rsidR="001A1CF9">
          <w:rPr>
            <w:noProof/>
            <w:webHidden/>
          </w:rPr>
          <w:fldChar w:fldCharType="begin"/>
        </w:r>
        <w:r w:rsidR="001A1CF9">
          <w:rPr>
            <w:noProof/>
            <w:webHidden/>
          </w:rPr>
          <w:instrText xml:space="preserve"> PAGEREF _Toc141719599 \h </w:instrText>
        </w:r>
        <w:r w:rsidR="001A1CF9">
          <w:rPr>
            <w:noProof/>
            <w:webHidden/>
          </w:rPr>
        </w:r>
        <w:r w:rsidR="001A1CF9">
          <w:rPr>
            <w:noProof/>
            <w:webHidden/>
          </w:rPr>
          <w:fldChar w:fldCharType="separate"/>
        </w:r>
        <w:r w:rsidR="00EC7FCE">
          <w:rPr>
            <w:noProof/>
            <w:webHidden/>
          </w:rPr>
          <w:t>2</w:t>
        </w:r>
        <w:r w:rsidR="001A1CF9">
          <w:rPr>
            <w:noProof/>
            <w:webHidden/>
          </w:rPr>
          <w:fldChar w:fldCharType="end"/>
        </w:r>
      </w:hyperlink>
    </w:p>
    <w:p w14:paraId="3D32B323" w14:textId="716C4DEE" w:rsidR="001A1CF9" w:rsidRDefault="00000000">
      <w:pPr>
        <w:pStyle w:val="Verzeichnis1"/>
        <w:rPr>
          <w:rFonts w:asciiTheme="minorHAnsi" w:eastAsiaTheme="minorEastAsia" w:hAnsiTheme="minorHAnsi"/>
          <w:noProof/>
          <w:kern w:val="2"/>
          <w:sz w:val="22"/>
          <w:lang w:eastAsia="de-DE"/>
          <w14:ligatures w14:val="standardContextual"/>
        </w:rPr>
      </w:pPr>
      <w:hyperlink w:anchor="_Toc141719600" w:history="1">
        <w:r w:rsidR="001A1CF9" w:rsidRPr="001118C6">
          <w:rPr>
            <w:rStyle w:val="Hyperlink"/>
            <w:noProof/>
          </w:rPr>
          <w:t>Vorwort</w:t>
        </w:r>
        <w:r w:rsidR="001A1CF9">
          <w:rPr>
            <w:noProof/>
            <w:webHidden/>
          </w:rPr>
          <w:tab/>
        </w:r>
        <w:r w:rsidR="001A1CF9">
          <w:rPr>
            <w:noProof/>
            <w:webHidden/>
          </w:rPr>
          <w:fldChar w:fldCharType="begin"/>
        </w:r>
        <w:r w:rsidR="001A1CF9">
          <w:rPr>
            <w:noProof/>
            <w:webHidden/>
          </w:rPr>
          <w:instrText xml:space="preserve"> PAGEREF _Toc141719600 \h </w:instrText>
        </w:r>
        <w:r w:rsidR="001A1CF9">
          <w:rPr>
            <w:noProof/>
            <w:webHidden/>
          </w:rPr>
        </w:r>
        <w:r w:rsidR="001A1CF9">
          <w:rPr>
            <w:noProof/>
            <w:webHidden/>
          </w:rPr>
          <w:fldChar w:fldCharType="separate"/>
        </w:r>
        <w:r w:rsidR="00EC7FCE">
          <w:rPr>
            <w:noProof/>
            <w:webHidden/>
          </w:rPr>
          <w:t>4</w:t>
        </w:r>
        <w:r w:rsidR="001A1CF9">
          <w:rPr>
            <w:noProof/>
            <w:webHidden/>
          </w:rPr>
          <w:fldChar w:fldCharType="end"/>
        </w:r>
      </w:hyperlink>
    </w:p>
    <w:p w14:paraId="5D0F247F" w14:textId="26D851C9"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01" w:history="1">
        <w:r w:rsidR="001A1CF9" w:rsidRPr="001118C6">
          <w:rPr>
            <w:rStyle w:val="Hyperlink"/>
            <w:noProof/>
          </w:rPr>
          <w:t>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Kompensatorischer Zugang (Schulisches Lernen, Konzentration)</w:t>
        </w:r>
        <w:r w:rsidR="001A1CF9">
          <w:rPr>
            <w:noProof/>
            <w:webHidden/>
          </w:rPr>
          <w:tab/>
        </w:r>
        <w:r w:rsidR="001A1CF9">
          <w:rPr>
            <w:noProof/>
            <w:webHidden/>
          </w:rPr>
          <w:fldChar w:fldCharType="begin"/>
        </w:r>
        <w:r w:rsidR="001A1CF9">
          <w:rPr>
            <w:noProof/>
            <w:webHidden/>
          </w:rPr>
          <w:instrText xml:space="preserve"> PAGEREF _Toc141719601 \h </w:instrText>
        </w:r>
        <w:r w:rsidR="001A1CF9">
          <w:rPr>
            <w:noProof/>
            <w:webHidden/>
          </w:rPr>
        </w:r>
        <w:r w:rsidR="001A1CF9">
          <w:rPr>
            <w:noProof/>
            <w:webHidden/>
          </w:rPr>
          <w:fldChar w:fldCharType="separate"/>
        </w:r>
        <w:r w:rsidR="00EC7FCE">
          <w:rPr>
            <w:noProof/>
            <w:webHidden/>
          </w:rPr>
          <w:t>6</w:t>
        </w:r>
        <w:r w:rsidR="001A1CF9">
          <w:rPr>
            <w:noProof/>
            <w:webHidden/>
          </w:rPr>
          <w:fldChar w:fldCharType="end"/>
        </w:r>
      </w:hyperlink>
    </w:p>
    <w:p w14:paraId="28F813B9" w14:textId="7AB7B7B0"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2" w:history="1">
        <w:r w:rsidR="001A1CF9" w:rsidRPr="001118C6">
          <w:rPr>
            <w:rStyle w:val="Hyperlink"/>
            <w:noProof/>
          </w:rPr>
          <w:t>1.1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Konzeptentwicklung/Begriffsbildung</w:t>
        </w:r>
        <w:r w:rsidR="001A1CF9">
          <w:rPr>
            <w:noProof/>
            <w:webHidden/>
          </w:rPr>
          <w:tab/>
        </w:r>
        <w:r w:rsidR="001A1CF9">
          <w:rPr>
            <w:noProof/>
            <w:webHidden/>
          </w:rPr>
          <w:fldChar w:fldCharType="begin"/>
        </w:r>
        <w:r w:rsidR="001A1CF9">
          <w:rPr>
            <w:noProof/>
            <w:webHidden/>
          </w:rPr>
          <w:instrText xml:space="preserve"> PAGEREF _Toc141719602 \h </w:instrText>
        </w:r>
        <w:r w:rsidR="001A1CF9">
          <w:rPr>
            <w:noProof/>
            <w:webHidden/>
          </w:rPr>
        </w:r>
        <w:r w:rsidR="001A1CF9">
          <w:rPr>
            <w:noProof/>
            <w:webHidden/>
          </w:rPr>
          <w:fldChar w:fldCharType="separate"/>
        </w:r>
        <w:r w:rsidR="00EC7FCE">
          <w:rPr>
            <w:noProof/>
            <w:webHidden/>
          </w:rPr>
          <w:t>6</w:t>
        </w:r>
        <w:r w:rsidR="001A1CF9">
          <w:rPr>
            <w:noProof/>
            <w:webHidden/>
          </w:rPr>
          <w:fldChar w:fldCharType="end"/>
        </w:r>
      </w:hyperlink>
    </w:p>
    <w:p w14:paraId="50197626" w14:textId="56E29B46"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3" w:history="1">
        <w:r w:rsidR="001A1CF9" w:rsidRPr="001118C6">
          <w:rPr>
            <w:rStyle w:val="Hyperlink"/>
            <w:noProof/>
          </w:rPr>
          <w:t>1.2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Visuell räumliche Wahrnehmung</w:t>
        </w:r>
        <w:r w:rsidR="001A1CF9">
          <w:rPr>
            <w:noProof/>
            <w:webHidden/>
          </w:rPr>
          <w:tab/>
        </w:r>
        <w:r w:rsidR="001A1CF9">
          <w:rPr>
            <w:noProof/>
            <w:webHidden/>
          </w:rPr>
          <w:fldChar w:fldCharType="begin"/>
        </w:r>
        <w:r w:rsidR="001A1CF9">
          <w:rPr>
            <w:noProof/>
            <w:webHidden/>
          </w:rPr>
          <w:instrText xml:space="preserve"> PAGEREF _Toc141719603 \h </w:instrText>
        </w:r>
        <w:r w:rsidR="001A1CF9">
          <w:rPr>
            <w:noProof/>
            <w:webHidden/>
          </w:rPr>
        </w:r>
        <w:r w:rsidR="001A1CF9">
          <w:rPr>
            <w:noProof/>
            <w:webHidden/>
          </w:rPr>
          <w:fldChar w:fldCharType="separate"/>
        </w:r>
        <w:r w:rsidR="00EC7FCE">
          <w:rPr>
            <w:noProof/>
            <w:webHidden/>
          </w:rPr>
          <w:t>10</w:t>
        </w:r>
        <w:r w:rsidR="001A1CF9">
          <w:rPr>
            <w:noProof/>
            <w:webHidden/>
          </w:rPr>
          <w:fldChar w:fldCharType="end"/>
        </w:r>
      </w:hyperlink>
    </w:p>
    <w:p w14:paraId="7BD676C1" w14:textId="147FE39A"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4" w:history="1">
        <w:r w:rsidR="001A1CF9" w:rsidRPr="001118C6">
          <w:rPr>
            <w:rStyle w:val="Hyperlink"/>
            <w:noProof/>
          </w:rPr>
          <w:t>1.3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Kommunikationsformen</w:t>
        </w:r>
        <w:r w:rsidR="001A1CF9">
          <w:rPr>
            <w:noProof/>
            <w:webHidden/>
          </w:rPr>
          <w:tab/>
        </w:r>
        <w:r w:rsidR="001A1CF9">
          <w:rPr>
            <w:noProof/>
            <w:webHidden/>
          </w:rPr>
          <w:fldChar w:fldCharType="begin"/>
        </w:r>
        <w:r w:rsidR="001A1CF9">
          <w:rPr>
            <w:noProof/>
            <w:webHidden/>
          </w:rPr>
          <w:instrText xml:space="preserve"> PAGEREF _Toc141719604 \h </w:instrText>
        </w:r>
        <w:r w:rsidR="001A1CF9">
          <w:rPr>
            <w:noProof/>
            <w:webHidden/>
          </w:rPr>
        </w:r>
        <w:r w:rsidR="001A1CF9">
          <w:rPr>
            <w:noProof/>
            <w:webHidden/>
          </w:rPr>
          <w:fldChar w:fldCharType="separate"/>
        </w:r>
        <w:r w:rsidR="00EC7FCE">
          <w:rPr>
            <w:noProof/>
            <w:webHidden/>
          </w:rPr>
          <w:t>12</w:t>
        </w:r>
        <w:r w:rsidR="001A1CF9">
          <w:rPr>
            <w:noProof/>
            <w:webHidden/>
          </w:rPr>
          <w:fldChar w:fldCharType="end"/>
        </w:r>
      </w:hyperlink>
    </w:p>
    <w:p w14:paraId="6D96B9FB" w14:textId="272AC0F6"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5" w:history="1">
        <w:r w:rsidR="001A1CF9" w:rsidRPr="001118C6">
          <w:rPr>
            <w:rStyle w:val="Hyperlink"/>
            <w:noProof/>
          </w:rPr>
          <w:t>1.4</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Hör- und Sprechfertigkeiten</w:t>
        </w:r>
        <w:r w:rsidR="001A1CF9">
          <w:rPr>
            <w:noProof/>
            <w:webHidden/>
          </w:rPr>
          <w:tab/>
        </w:r>
        <w:r w:rsidR="001A1CF9">
          <w:rPr>
            <w:noProof/>
            <w:webHidden/>
          </w:rPr>
          <w:fldChar w:fldCharType="begin"/>
        </w:r>
        <w:r w:rsidR="001A1CF9">
          <w:rPr>
            <w:noProof/>
            <w:webHidden/>
          </w:rPr>
          <w:instrText xml:space="preserve"> PAGEREF _Toc141719605 \h </w:instrText>
        </w:r>
        <w:r w:rsidR="001A1CF9">
          <w:rPr>
            <w:noProof/>
            <w:webHidden/>
          </w:rPr>
        </w:r>
        <w:r w:rsidR="001A1CF9">
          <w:rPr>
            <w:noProof/>
            <w:webHidden/>
          </w:rPr>
          <w:fldChar w:fldCharType="separate"/>
        </w:r>
        <w:r w:rsidR="00EC7FCE">
          <w:rPr>
            <w:noProof/>
            <w:webHidden/>
          </w:rPr>
          <w:t>19</w:t>
        </w:r>
        <w:r w:rsidR="001A1CF9">
          <w:rPr>
            <w:noProof/>
            <w:webHidden/>
          </w:rPr>
          <w:fldChar w:fldCharType="end"/>
        </w:r>
      </w:hyperlink>
    </w:p>
    <w:p w14:paraId="4A69B35E" w14:textId="68243D09"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6" w:history="1">
        <w:r w:rsidR="001A1CF9" w:rsidRPr="001118C6">
          <w:rPr>
            <w:rStyle w:val="Hyperlink"/>
            <w:noProof/>
          </w:rPr>
          <w:t>1.5</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Lern- und Organisationsfertigkeiten</w:t>
        </w:r>
        <w:r w:rsidR="001A1CF9">
          <w:rPr>
            <w:noProof/>
            <w:webHidden/>
          </w:rPr>
          <w:tab/>
        </w:r>
        <w:r w:rsidR="001A1CF9">
          <w:rPr>
            <w:noProof/>
            <w:webHidden/>
          </w:rPr>
          <w:fldChar w:fldCharType="begin"/>
        </w:r>
        <w:r w:rsidR="001A1CF9">
          <w:rPr>
            <w:noProof/>
            <w:webHidden/>
          </w:rPr>
          <w:instrText xml:space="preserve"> PAGEREF _Toc141719606 \h </w:instrText>
        </w:r>
        <w:r w:rsidR="001A1CF9">
          <w:rPr>
            <w:noProof/>
            <w:webHidden/>
          </w:rPr>
        </w:r>
        <w:r w:rsidR="001A1CF9">
          <w:rPr>
            <w:noProof/>
            <w:webHidden/>
          </w:rPr>
          <w:fldChar w:fldCharType="separate"/>
        </w:r>
        <w:r w:rsidR="00EC7FCE">
          <w:rPr>
            <w:noProof/>
            <w:webHidden/>
          </w:rPr>
          <w:t>22</w:t>
        </w:r>
        <w:r w:rsidR="001A1CF9">
          <w:rPr>
            <w:noProof/>
            <w:webHidden/>
          </w:rPr>
          <w:fldChar w:fldCharType="end"/>
        </w:r>
      </w:hyperlink>
    </w:p>
    <w:p w14:paraId="5412E740" w14:textId="15A414B0"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7" w:history="1">
        <w:r w:rsidR="001A1CF9" w:rsidRPr="001118C6">
          <w:rPr>
            <w:rStyle w:val="Hyperlink"/>
            <w:noProof/>
          </w:rPr>
          <w:t>1.6</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Benutzung von adaptierten Unterrichtsmaterialien</w:t>
        </w:r>
        <w:r w:rsidR="001A1CF9">
          <w:rPr>
            <w:noProof/>
            <w:webHidden/>
          </w:rPr>
          <w:tab/>
        </w:r>
        <w:r w:rsidR="001A1CF9">
          <w:rPr>
            <w:noProof/>
            <w:webHidden/>
          </w:rPr>
          <w:fldChar w:fldCharType="begin"/>
        </w:r>
        <w:r w:rsidR="001A1CF9">
          <w:rPr>
            <w:noProof/>
            <w:webHidden/>
          </w:rPr>
          <w:instrText xml:space="preserve"> PAGEREF _Toc141719607 \h </w:instrText>
        </w:r>
        <w:r w:rsidR="001A1CF9">
          <w:rPr>
            <w:noProof/>
            <w:webHidden/>
          </w:rPr>
        </w:r>
        <w:r w:rsidR="001A1CF9">
          <w:rPr>
            <w:noProof/>
            <w:webHidden/>
          </w:rPr>
          <w:fldChar w:fldCharType="separate"/>
        </w:r>
        <w:r w:rsidR="00EC7FCE">
          <w:rPr>
            <w:noProof/>
            <w:webHidden/>
          </w:rPr>
          <w:t>25</w:t>
        </w:r>
        <w:r w:rsidR="001A1CF9">
          <w:rPr>
            <w:noProof/>
            <w:webHidden/>
          </w:rPr>
          <w:fldChar w:fldCharType="end"/>
        </w:r>
      </w:hyperlink>
    </w:p>
    <w:p w14:paraId="743E74BD" w14:textId="5430B2BA"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8" w:history="1">
        <w:r w:rsidR="001A1CF9" w:rsidRPr="001118C6">
          <w:rPr>
            <w:rStyle w:val="Hyperlink"/>
            <w:noProof/>
          </w:rPr>
          <w:t>1.7</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spezialisierten Ausstattungen</w:t>
        </w:r>
        <w:r w:rsidR="001A1CF9">
          <w:rPr>
            <w:noProof/>
            <w:webHidden/>
          </w:rPr>
          <w:tab/>
        </w:r>
        <w:r w:rsidR="001A1CF9">
          <w:rPr>
            <w:noProof/>
            <w:webHidden/>
          </w:rPr>
          <w:fldChar w:fldCharType="begin"/>
        </w:r>
        <w:r w:rsidR="001A1CF9">
          <w:rPr>
            <w:noProof/>
            <w:webHidden/>
          </w:rPr>
          <w:instrText xml:space="preserve"> PAGEREF _Toc141719608 \h </w:instrText>
        </w:r>
        <w:r w:rsidR="001A1CF9">
          <w:rPr>
            <w:noProof/>
            <w:webHidden/>
          </w:rPr>
        </w:r>
        <w:r w:rsidR="001A1CF9">
          <w:rPr>
            <w:noProof/>
            <w:webHidden/>
          </w:rPr>
          <w:fldChar w:fldCharType="separate"/>
        </w:r>
        <w:r w:rsidR="00EC7FCE">
          <w:rPr>
            <w:noProof/>
            <w:webHidden/>
          </w:rPr>
          <w:t>29</w:t>
        </w:r>
        <w:r w:rsidR="001A1CF9">
          <w:rPr>
            <w:noProof/>
            <w:webHidden/>
          </w:rPr>
          <w:fldChar w:fldCharType="end"/>
        </w:r>
      </w:hyperlink>
    </w:p>
    <w:p w14:paraId="1B11657B" w14:textId="620EAD47"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09" w:history="1">
        <w:r w:rsidR="001A1CF9" w:rsidRPr="001118C6">
          <w:rPr>
            <w:rStyle w:val="Hyperlink"/>
            <w:noProof/>
          </w:rPr>
          <w:t>1.8</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Eigene Konzentrations- und Merkfähigkeiten bestmöglich ausnutzen</w:t>
        </w:r>
        <w:r w:rsidR="001A1CF9">
          <w:rPr>
            <w:noProof/>
            <w:webHidden/>
          </w:rPr>
          <w:tab/>
        </w:r>
        <w:r w:rsidR="001A1CF9">
          <w:rPr>
            <w:noProof/>
            <w:webHidden/>
          </w:rPr>
          <w:fldChar w:fldCharType="begin"/>
        </w:r>
        <w:r w:rsidR="001A1CF9">
          <w:rPr>
            <w:noProof/>
            <w:webHidden/>
          </w:rPr>
          <w:instrText xml:space="preserve"> PAGEREF _Toc141719609 \h </w:instrText>
        </w:r>
        <w:r w:rsidR="001A1CF9">
          <w:rPr>
            <w:noProof/>
            <w:webHidden/>
          </w:rPr>
        </w:r>
        <w:r w:rsidR="001A1CF9">
          <w:rPr>
            <w:noProof/>
            <w:webHidden/>
          </w:rPr>
          <w:fldChar w:fldCharType="separate"/>
        </w:r>
        <w:r w:rsidR="00EC7FCE">
          <w:rPr>
            <w:noProof/>
            <w:webHidden/>
          </w:rPr>
          <w:t>33</w:t>
        </w:r>
        <w:r w:rsidR="001A1CF9">
          <w:rPr>
            <w:noProof/>
            <w:webHidden/>
          </w:rPr>
          <w:fldChar w:fldCharType="end"/>
        </w:r>
      </w:hyperlink>
    </w:p>
    <w:p w14:paraId="056EEC0A" w14:textId="57FE398E"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10" w:history="1">
        <w:r w:rsidR="001A1CF9" w:rsidRPr="001118C6">
          <w:rPr>
            <w:rStyle w:val="Hyperlink"/>
            <w:noProof/>
          </w:rPr>
          <w:t>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Sensorische Fähigkeiten</w:t>
        </w:r>
        <w:r w:rsidR="001A1CF9">
          <w:rPr>
            <w:noProof/>
            <w:webHidden/>
          </w:rPr>
          <w:tab/>
        </w:r>
        <w:r w:rsidR="001A1CF9">
          <w:rPr>
            <w:noProof/>
            <w:webHidden/>
          </w:rPr>
          <w:fldChar w:fldCharType="begin"/>
        </w:r>
        <w:r w:rsidR="001A1CF9">
          <w:rPr>
            <w:noProof/>
            <w:webHidden/>
          </w:rPr>
          <w:instrText xml:space="preserve"> PAGEREF _Toc141719610 \h </w:instrText>
        </w:r>
        <w:r w:rsidR="001A1CF9">
          <w:rPr>
            <w:noProof/>
            <w:webHidden/>
          </w:rPr>
        </w:r>
        <w:r w:rsidR="001A1CF9">
          <w:rPr>
            <w:noProof/>
            <w:webHidden/>
          </w:rPr>
          <w:fldChar w:fldCharType="separate"/>
        </w:r>
        <w:r w:rsidR="00EC7FCE">
          <w:rPr>
            <w:noProof/>
            <w:webHidden/>
          </w:rPr>
          <w:t>35</w:t>
        </w:r>
        <w:r w:rsidR="001A1CF9">
          <w:rPr>
            <w:noProof/>
            <w:webHidden/>
          </w:rPr>
          <w:fldChar w:fldCharType="end"/>
        </w:r>
      </w:hyperlink>
    </w:p>
    <w:p w14:paraId="0B61F2A2" w14:textId="54ABAA2F"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1" w:history="1">
        <w:r w:rsidR="001A1CF9" w:rsidRPr="001118C6">
          <w:rPr>
            <w:rStyle w:val="Hyperlink"/>
            <w:noProof/>
          </w:rPr>
          <w:t>2.1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Visuelle Wahrnehmung</w:t>
        </w:r>
        <w:r w:rsidR="001A1CF9">
          <w:rPr>
            <w:noProof/>
            <w:webHidden/>
          </w:rPr>
          <w:tab/>
        </w:r>
        <w:r w:rsidR="001A1CF9">
          <w:rPr>
            <w:noProof/>
            <w:webHidden/>
          </w:rPr>
          <w:fldChar w:fldCharType="begin"/>
        </w:r>
        <w:r w:rsidR="001A1CF9">
          <w:rPr>
            <w:noProof/>
            <w:webHidden/>
          </w:rPr>
          <w:instrText xml:space="preserve"> PAGEREF _Toc141719611 \h </w:instrText>
        </w:r>
        <w:r w:rsidR="001A1CF9">
          <w:rPr>
            <w:noProof/>
            <w:webHidden/>
          </w:rPr>
        </w:r>
        <w:r w:rsidR="001A1CF9">
          <w:rPr>
            <w:noProof/>
            <w:webHidden/>
          </w:rPr>
          <w:fldChar w:fldCharType="separate"/>
        </w:r>
        <w:r w:rsidR="00EC7FCE">
          <w:rPr>
            <w:noProof/>
            <w:webHidden/>
          </w:rPr>
          <w:t>35</w:t>
        </w:r>
        <w:r w:rsidR="001A1CF9">
          <w:rPr>
            <w:noProof/>
            <w:webHidden/>
          </w:rPr>
          <w:fldChar w:fldCharType="end"/>
        </w:r>
      </w:hyperlink>
    </w:p>
    <w:p w14:paraId="47A5F0C4" w14:textId="72F3AC05"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2" w:history="1">
        <w:r w:rsidR="001A1CF9" w:rsidRPr="001118C6">
          <w:rPr>
            <w:rStyle w:val="Hyperlink"/>
            <w:noProof/>
          </w:rPr>
          <w:t>2.2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Auditive Wahrnehmung</w:t>
        </w:r>
        <w:r w:rsidR="001A1CF9">
          <w:rPr>
            <w:noProof/>
            <w:webHidden/>
          </w:rPr>
          <w:tab/>
        </w:r>
        <w:r w:rsidR="001A1CF9">
          <w:rPr>
            <w:noProof/>
            <w:webHidden/>
          </w:rPr>
          <w:fldChar w:fldCharType="begin"/>
        </w:r>
        <w:r w:rsidR="001A1CF9">
          <w:rPr>
            <w:noProof/>
            <w:webHidden/>
          </w:rPr>
          <w:instrText xml:space="preserve"> PAGEREF _Toc141719612 \h </w:instrText>
        </w:r>
        <w:r w:rsidR="001A1CF9">
          <w:rPr>
            <w:noProof/>
            <w:webHidden/>
          </w:rPr>
        </w:r>
        <w:r w:rsidR="001A1CF9">
          <w:rPr>
            <w:noProof/>
            <w:webHidden/>
          </w:rPr>
          <w:fldChar w:fldCharType="separate"/>
        </w:r>
        <w:r w:rsidR="00EC7FCE">
          <w:rPr>
            <w:noProof/>
            <w:webHidden/>
          </w:rPr>
          <w:t>38</w:t>
        </w:r>
        <w:r w:rsidR="001A1CF9">
          <w:rPr>
            <w:noProof/>
            <w:webHidden/>
          </w:rPr>
          <w:fldChar w:fldCharType="end"/>
        </w:r>
      </w:hyperlink>
    </w:p>
    <w:p w14:paraId="441266B8" w14:textId="758C958B"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3" w:history="1">
        <w:r w:rsidR="001A1CF9" w:rsidRPr="001118C6">
          <w:rPr>
            <w:rStyle w:val="Hyperlink"/>
            <w:noProof/>
          </w:rPr>
          <w:t>2.3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Taktile Wahrnehmung</w:t>
        </w:r>
        <w:r w:rsidR="001A1CF9">
          <w:rPr>
            <w:noProof/>
            <w:webHidden/>
          </w:rPr>
          <w:tab/>
        </w:r>
        <w:r w:rsidR="001A1CF9">
          <w:rPr>
            <w:noProof/>
            <w:webHidden/>
          </w:rPr>
          <w:fldChar w:fldCharType="begin"/>
        </w:r>
        <w:r w:rsidR="001A1CF9">
          <w:rPr>
            <w:noProof/>
            <w:webHidden/>
          </w:rPr>
          <w:instrText xml:space="preserve"> PAGEREF _Toc141719613 \h </w:instrText>
        </w:r>
        <w:r w:rsidR="001A1CF9">
          <w:rPr>
            <w:noProof/>
            <w:webHidden/>
          </w:rPr>
        </w:r>
        <w:r w:rsidR="001A1CF9">
          <w:rPr>
            <w:noProof/>
            <w:webHidden/>
          </w:rPr>
          <w:fldChar w:fldCharType="separate"/>
        </w:r>
        <w:r w:rsidR="00EC7FCE">
          <w:rPr>
            <w:noProof/>
            <w:webHidden/>
          </w:rPr>
          <w:t>41</w:t>
        </w:r>
        <w:r w:rsidR="001A1CF9">
          <w:rPr>
            <w:noProof/>
            <w:webHidden/>
          </w:rPr>
          <w:fldChar w:fldCharType="end"/>
        </w:r>
      </w:hyperlink>
    </w:p>
    <w:p w14:paraId="10FB80AE" w14:textId="397A2629"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14" w:history="1">
        <w:r w:rsidR="001A1CF9" w:rsidRPr="001118C6">
          <w:rPr>
            <w:rStyle w:val="Hyperlink"/>
            <w:noProof/>
          </w:rPr>
          <w:t>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Hilfsmittel</w:t>
        </w:r>
        <w:r w:rsidR="001A1CF9">
          <w:rPr>
            <w:noProof/>
            <w:webHidden/>
          </w:rPr>
          <w:tab/>
        </w:r>
        <w:r w:rsidR="001A1CF9">
          <w:rPr>
            <w:noProof/>
            <w:webHidden/>
          </w:rPr>
          <w:fldChar w:fldCharType="begin"/>
        </w:r>
        <w:r w:rsidR="001A1CF9">
          <w:rPr>
            <w:noProof/>
            <w:webHidden/>
          </w:rPr>
          <w:instrText xml:space="preserve"> PAGEREF _Toc141719614 \h </w:instrText>
        </w:r>
        <w:r w:rsidR="001A1CF9">
          <w:rPr>
            <w:noProof/>
            <w:webHidden/>
          </w:rPr>
        </w:r>
        <w:r w:rsidR="001A1CF9">
          <w:rPr>
            <w:noProof/>
            <w:webHidden/>
          </w:rPr>
          <w:fldChar w:fldCharType="separate"/>
        </w:r>
        <w:r w:rsidR="00EC7FCE">
          <w:rPr>
            <w:noProof/>
            <w:webHidden/>
          </w:rPr>
          <w:t>50</w:t>
        </w:r>
        <w:r w:rsidR="001A1CF9">
          <w:rPr>
            <w:noProof/>
            <w:webHidden/>
          </w:rPr>
          <w:fldChar w:fldCharType="end"/>
        </w:r>
      </w:hyperlink>
    </w:p>
    <w:p w14:paraId="1B8452E7" w14:textId="6B713D33"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5" w:history="1">
        <w:r w:rsidR="001A1CF9" w:rsidRPr="001118C6">
          <w:rPr>
            <w:rStyle w:val="Hyperlink"/>
            <w:noProof/>
          </w:rPr>
          <w:t>3.1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Allgemeine Kompetenzen</w:t>
        </w:r>
        <w:r w:rsidR="001A1CF9">
          <w:rPr>
            <w:noProof/>
            <w:webHidden/>
          </w:rPr>
          <w:tab/>
        </w:r>
        <w:r w:rsidR="001A1CF9">
          <w:rPr>
            <w:noProof/>
            <w:webHidden/>
          </w:rPr>
          <w:fldChar w:fldCharType="begin"/>
        </w:r>
        <w:r w:rsidR="001A1CF9">
          <w:rPr>
            <w:noProof/>
            <w:webHidden/>
          </w:rPr>
          <w:instrText xml:space="preserve"> PAGEREF _Toc141719615 \h </w:instrText>
        </w:r>
        <w:r w:rsidR="001A1CF9">
          <w:rPr>
            <w:noProof/>
            <w:webHidden/>
          </w:rPr>
        </w:r>
        <w:r w:rsidR="001A1CF9">
          <w:rPr>
            <w:noProof/>
            <w:webHidden/>
          </w:rPr>
          <w:fldChar w:fldCharType="separate"/>
        </w:r>
        <w:r w:rsidR="00EC7FCE">
          <w:rPr>
            <w:noProof/>
            <w:webHidden/>
          </w:rPr>
          <w:t>50</w:t>
        </w:r>
        <w:r w:rsidR="001A1CF9">
          <w:rPr>
            <w:noProof/>
            <w:webHidden/>
          </w:rPr>
          <w:fldChar w:fldCharType="end"/>
        </w:r>
      </w:hyperlink>
    </w:p>
    <w:p w14:paraId="3E6D2A88" w14:textId="79124633"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6" w:history="1">
        <w:r w:rsidR="001A1CF9" w:rsidRPr="001118C6">
          <w:rPr>
            <w:rStyle w:val="Hyperlink"/>
            <w:noProof/>
          </w:rPr>
          <w:t>3.2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Optische und mechanische Hilfsmittel</w:t>
        </w:r>
        <w:r w:rsidR="001A1CF9">
          <w:rPr>
            <w:noProof/>
            <w:webHidden/>
          </w:rPr>
          <w:tab/>
        </w:r>
        <w:r w:rsidR="001A1CF9">
          <w:rPr>
            <w:noProof/>
            <w:webHidden/>
          </w:rPr>
          <w:fldChar w:fldCharType="begin"/>
        </w:r>
        <w:r w:rsidR="001A1CF9">
          <w:rPr>
            <w:noProof/>
            <w:webHidden/>
          </w:rPr>
          <w:instrText xml:space="preserve"> PAGEREF _Toc141719616 \h </w:instrText>
        </w:r>
        <w:r w:rsidR="001A1CF9">
          <w:rPr>
            <w:noProof/>
            <w:webHidden/>
          </w:rPr>
        </w:r>
        <w:r w:rsidR="001A1CF9">
          <w:rPr>
            <w:noProof/>
            <w:webHidden/>
          </w:rPr>
          <w:fldChar w:fldCharType="separate"/>
        </w:r>
        <w:r w:rsidR="00EC7FCE">
          <w:rPr>
            <w:noProof/>
            <w:webHidden/>
          </w:rPr>
          <w:t>51</w:t>
        </w:r>
        <w:r w:rsidR="001A1CF9">
          <w:rPr>
            <w:noProof/>
            <w:webHidden/>
          </w:rPr>
          <w:fldChar w:fldCharType="end"/>
        </w:r>
      </w:hyperlink>
    </w:p>
    <w:p w14:paraId="7D05693C" w14:textId="489FE656"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7" w:history="1">
        <w:r w:rsidR="001A1CF9" w:rsidRPr="001118C6">
          <w:rPr>
            <w:rStyle w:val="Hyperlink"/>
            <w:noProof/>
          </w:rPr>
          <w:t>3.3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Elektronische Hilfsmittel</w:t>
        </w:r>
        <w:r w:rsidR="001A1CF9">
          <w:rPr>
            <w:noProof/>
            <w:webHidden/>
          </w:rPr>
          <w:tab/>
        </w:r>
        <w:r w:rsidR="001A1CF9">
          <w:rPr>
            <w:noProof/>
            <w:webHidden/>
          </w:rPr>
          <w:fldChar w:fldCharType="begin"/>
        </w:r>
        <w:r w:rsidR="001A1CF9">
          <w:rPr>
            <w:noProof/>
            <w:webHidden/>
          </w:rPr>
          <w:instrText xml:space="preserve"> PAGEREF _Toc141719617 \h </w:instrText>
        </w:r>
        <w:r w:rsidR="001A1CF9">
          <w:rPr>
            <w:noProof/>
            <w:webHidden/>
          </w:rPr>
        </w:r>
        <w:r w:rsidR="001A1CF9">
          <w:rPr>
            <w:noProof/>
            <w:webHidden/>
          </w:rPr>
          <w:fldChar w:fldCharType="separate"/>
        </w:r>
        <w:r w:rsidR="00EC7FCE">
          <w:rPr>
            <w:noProof/>
            <w:webHidden/>
          </w:rPr>
          <w:t>53</w:t>
        </w:r>
        <w:r w:rsidR="001A1CF9">
          <w:rPr>
            <w:noProof/>
            <w:webHidden/>
          </w:rPr>
          <w:fldChar w:fldCharType="end"/>
        </w:r>
      </w:hyperlink>
    </w:p>
    <w:p w14:paraId="53A32E16" w14:textId="7207D3D7"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18" w:history="1">
        <w:r w:rsidR="001A1CF9" w:rsidRPr="001118C6">
          <w:rPr>
            <w:rStyle w:val="Hyperlink"/>
            <w:noProof/>
          </w:rPr>
          <w:t>4</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Orientierung und Mobilität (O&amp;M)</w:t>
        </w:r>
        <w:r w:rsidR="001A1CF9">
          <w:rPr>
            <w:noProof/>
            <w:webHidden/>
          </w:rPr>
          <w:tab/>
        </w:r>
        <w:r w:rsidR="001A1CF9">
          <w:rPr>
            <w:noProof/>
            <w:webHidden/>
          </w:rPr>
          <w:fldChar w:fldCharType="begin"/>
        </w:r>
        <w:r w:rsidR="001A1CF9">
          <w:rPr>
            <w:noProof/>
            <w:webHidden/>
          </w:rPr>
          <w:instrText xml:space="preserve"> PAGEREF _Toc141719618 \h </w:instrText>
        </w:r>
        <w:r w:rsidR="001A1CF9">
          <w:rPr>
            <w:noProof/>
            <w:webHidden/>
          </w:rPr>
        </w:r>
        <w:r w:rsidR="001A1CF9">
          <w:rPr>
            <w:noProof/>
            <w:webHidden/>
          </w:rPr>
          <w:fldChar w:fldCharType="separate"/>
        </w:r>
        <w:r w:rsidR="00EC7FCE">
          <w:rPr>
            <w:noProof/>
            <w:webHidden/>
          </w:rPr>
          <w:t>59</w:t>
        </w:r>
        <w:r w:rsidR="001A1CF9">
          <w:rPr>
            <w:noProof/>
            <w:webHidden/>
          </w:rPr>
          <w:fldChar w:fldCharType="end"/>
        </w:r>
      </w:hyperlink>
    </w:p>
    <w:p w14:paraId="362BF59C" w14:textId="6C740EDC"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19" w:history="1">
        <w:r w:rsidR="001A1CF9" w:rsidRPr="001118C6">
          <w:rPr>
            <w:rStyle w:val="Hyperlink"/>
            <w:noProof/>
          </w:rPr>
          <w:t>4.1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Orientierung in der näheren Umgebung</w:t>
        </w:r>
        <w:r w:rsidR="001A1CF9">
          <w:rPr>
            <w:noProof/>
            <w:webHidden/>
          </w:rPr>
          <w:tab/>
        </w:r>
        <w:r w:rsidR="001A1CF9">
          <w:rPr>
            <w:noProof/>
            <w:webHidden/>
          </w:rPr>
          <w:fldChar w:fldCharType="begin"/>
        </w:r>
        <w:r w:rsidR="001A1CF9">
          <w:rPr>
            <w:noProof/>
            <w:webHidden/>
          </w:rPr>
          <w:instrText xml:space="preserve"> PAGEREF _Toc141719619 \h </w:instrText>
        </w:r>
        <w:r w:rsidR="001A1CF9">
          <w:rPr>
            <w:noProof/>
            <w:webHidden/>
          </w:rPr>
        </w:r>
        <w:r w:rsidR="001A1CF9">
          <w:rPr>
            <w:noProof/>
            <w:webHidden/>
          </w:rPr>
          <w:fldChar w:fldCharType="separate"/>
        </w:r>
        <w:r w:rsidR="00EC7FCE">
          <w:rPr>
            <w:noProof/>
            <w:webHidden/>
          </w:rPr>
          <w:t>59</w:t>
        </w:r>
        <w:r w:rsidR="001A1CF9">
          <w:rPr>
            <w:noProof/>
            <w:webHidden/>
          </w:rPr>
          <w:fldChar w:fldCharType="end"/>
        </w:r>
      </w:hyperlink>
    </w:p>
    <w:p w14:paraId="4F7A1F90" w14:textId="1465DAD2"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0" w:history="1">
        <w:r w:rsidR="001A1CF9" w:rsidRPr="001118C6">
          <w:rPr>
            <w:rStyle w:val="Hyperlink"/>
            <w:noProof/>
          </w:rPr>
          <w:t>4.2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Orientierung in der weiteren Umgebung</w:t>
        </w:r>
        <w:r w:rsidR="001A1CF9">
          <w:rPr>
            <w:noProof/>
            <w:webHidden/>
          </w:rPr>
          <w:tab/>
        </w:r>
        <w:r w:rsidR="001A1CF9">
          <w:rPr>
            <w:noProof/>
            <w:webHidden/>
          </w:rPr>
          <w:fldChar w:fldCharType="begin"/>
        </w:r>
        <w:r w:rsidR="001A1CF9">
          <w:rPr>
            <w:noProof/>
            <w:webHidden/>
          </w:rPr>
          <w:instrText xml:space="preserve"> PAGEREF _Toc141719620 \h </w:instrText>
        </w:r>
        <w:r w:rsidR="001A1CF9">
          <w:rPr>
            <w:noProof/>
            <w:webHidden/>
          </w:rPr>
        </w:r>
        <w:r w:rsidR="001A1CF9">
          <w:rPr>
            <w:noProof/>
            <w:webHidden/>
          </w:rPr>
          <w:fldChar w:fldCharType="separate"/>
        </w:r>
        <w:r w:rsidR="00EC7FCE">
          <w:rPr>
            <w:noProof/>
            <w:webHidden/>
          </w:rPr>
          <w:t>60</w:t>
        </w:r>
        <w:r w:rsidR="001A1CF9">
          <w:rPr>
            <w:noProof/>
            <w:webHidden/>
          </w:rPr>
          <w:fldChar w:fldCharType="end"/>
        </w:r>
      </w:hyperlink>
    </w:p>
    <w:p w14:paraId="1B19B281" w14:textId="673C7A72"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21" w:history="1">
        <w:r w:rsidR="001A1CF9" w:rsidRPr="001118C6">
          <w:rPr>
            <w:rStyle w:val="Hyperlink"/>
            <w:noProof/>
          </w:rPr>
          <w:t>5</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Lebenspraktische Fertigkeiten (LPF)</w:t>
        </w:r>
        <w:r w:rsidR="001A1CF9">
          <w:rPr>
            <w:noProof/>
            <w:webHidden/>
          </w:rPr>
          <w:tab/>
        </w:r>
        <w:r w:rsidR="001A1CF9">
          <w:rPr>
            <w:noProof/>
            <w:webHidden/>
          </w:rPr>
          <w:fldChar w:fldCharType="begin"/>
        </w:r>
        <w:r w:rsidR="001A1CF9">
          <w:rPr>
            <w:noProof/>
            <w:webHidden/>
          </w:rPr>
          <w:instrText xml:space="preserve"> PAGEREF _Toc141719621 \h </w:instrText>
        </w:r>
        <w:r w:rsidR="001A1CF9">
          <w:rPr>
            <w:noProof/>
            <w:webHidden/>
          </w:rPr>
        </w:r>
        <w:r w:rsidR="001A1CF9">
          <w:rPr>
            <w:noProof/>
            <w:webHidden/>
          </w:rPr>
          <w:fldChar w:fldCharType="separate"/>
        </w:r>
        <w:r w:rsidR="00EC7FCE">
          <w:rPr>
            <w:noProof/>
            <w:webHidden/>
          </w:rPr>
          <w:t>62</w:t>
        </w:r>
        <w:r w:rsidR="001A1CF9">
          <w:rPr>
            <w:noProof/>
            <w:webHidden/>
          </w:rPr>
          <w:fldChar w:fldCharType="end"/>
        </w:r>
      </w:hyperlink>
    </w:p>
    <w:p w14:paraId="43E1B483" w14:textId="261451B4"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2" w:history="1">
        <w:r w:rsidR="001A1CF9" w:rsidRPr="001118C6">
          <w:rPr>
            <w:rStyle w:val="Hyperlink"/>
            <w:noProof/>
          </w:rPr>
          <w:t>5.1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Ernährung</w:t>
        </w:r>
        <w:r w:rsidR="001A1CF9">
          <w:rPr>
            <w:noProof/>
            <w:webHidden/>
          </w:rPr>
          <w:tab/>
        </w:r>
        <w:r w:rsidR="001A1CF9">
          <w:rPr>
            <w:noProof/>
            <w:webHidden/>
          </w:rPr>
          <w:fldChar w:fldCharType="begin"/>
        </w:r>
        <w:r w:rsidR="001A1CF9">
          <w:rPr>
            <w:noProof/>
            <w:webHidden/>
          </w:rPr>
          <w:instrText xml:space="preserve"> PAGEREF _Toc141719622 \h </w:instrText>
        </w:r>
        <w:r w:rsidR="001A1CF9">
          <w:rPr>
            <w:noProof/>
            <w:webHidden/>
          </w:rPr>
        </w:r>
        <w:r w:rsidR="001A1CF9">
          <w:rPr>
            <w:noProof/>
            <w:webHidden/>
          </w:rPr>
          <w:fldChar w:fldCharType="separate"/>
        </w:r>
        <w:r w:rsidR="00EC7FCE">
          <w:rPr>
            <w:noProof/>
            <w:webHidden/>
          </w:rPr>
          <w:t>62</w:t>
        </w:r>
        <w:r w:rsidR="001A1CF9">
          <w:rPr>
            <w:noProof/>
            <w:webHidden/>
          </w:rPr>
          <w:fldChar w:fldCharType="end"/>
        </w:r>
      </w:hyperlink>
    </w:p>
    <w:p w14:paraId="44D6E187" w14:textId="32C035B9"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3" w:history="1">
        <w:r w:rsidR="001A1CF9" w:rsidRPr="001118C6">
          <w:rPr>
            <w:rStyle w:val="Hyperlink"/>
            <w:noProof/>
          </w:rPr>
          <w:t>5.2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Esstechniken</w:t>
        </w:r>
        <w:r w:rsidR="001A1CF9">
          <w:rPr>
            <w:noProof/>
            <w:webHidden/>
          </w:rPr>
          <w:tab/>
        </w:r>
        <w:r w:rsidR="001A1CF9">
          <w:rPr>
            <w:noProof/>
            <w:webHidden/>
          </w:rPr>
          <w:fldChar w:fldCharType="begin"/>
        </w:r>
        <w:r w:rsidR="001A1CF9">
          <w:rPr>
            <w:noProof/>
            <w:webHidden/>
          </w:rPr>
          <w:instrText xml:space="preserve"> PAGEREF _Toc141719623 \h </w:instrText>
        </w:r>
        <w:r w:rsidR="001A1CF9">
          <w:rPr>
            <w:noProof/>
            <w:webHidden/>
          </w:rPr>
        </w:r>
        <w:r w:rsidR="001A1CF9">
          <w:rPr>
            <w:noProof/>
            <w:webHidden/>
          </w:rPr>
          <w:fldChar w:fldCharType="separate"/>
        </w:r>
        <w:r w:rsidR="00EC7FCE">
          <w:rPr>
            <w:noProof/>
            <w:webHidden/>
          </w:rPr>
          <w:t>63</w:t>
        </w:r>
        <w:r w:rsidR="001A1CF9">
          <w:rPr>
            <w:noProof/>
            <w:webHidden/>
          </w:rPr>
          <w:fldChar w:fldCharType="end"/>
        </w:r>
      </w:hyperlink>
    </w:p>
    <w:p w14:paraId="0296CD04" w14:textId="49F35EAB"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4" w:history="1">
        <w:r w:rsidR="001A1CF9" w:rsidRPr="001118C6">
          <w:rPr>
            <w:rStyle w:val="Hyperlink"/>
            <w:noProof/>
          </w:rPr>
          <w:t>5.3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Körperpflege</w:t>
        </w:r>
        <w:r w:rsidR="001A1CF9">
          <w:rPr>
            <w:noProof/>
            <w:webHidden/>
          </w:rPr>
          <w:tab/>
        </w:r>
        <w:r w:rsidR="001A1CF9">
          <w:rPr>
            <w:noProof/>
            <w:webHidden/>
          </w:rPr>
          <w:fldChar w:fldCharType="begin"/>
        </w:r>
        <w:r w:rsidR="001A1CF9">
          <w:rPr>
            <w:noProof/>
            <w:webHidden/>
          </w:rPr>
          <w:instrText xml:space="preserve"> PAGEREF _Toc141719624 \h </w:instrText>
        </w:r>
        <w:r w:rsidR="001A1CF9">
          <w:rPr>
            <w:noProof/>
            <w:webHidden/>
          </w:rPr>
        </w:r>
        <w:r w:rsidR="001A1CF9">
          <w:rPr>
            <w:noProof/>
            <w:webHidden/>
          </w:rPr>
          <w:fldChar w:fldCharType="separate"/>
        </w:r>
        <w:r w:rsidR="00EC7FCE">
          <w:rPr>
            <w:noProof/>
            <w:webHidden/>
          </w:rPr>
          <w:t>64</w:t>
        </w:r>
        <w:r w:rsidR="001A1CF9">
          <w:rPr>
            <w:noProof/>
            <w:webHidden/>
          </w:rPr>
          <w:fldChar w:fldCharType="end"/>
        </w:r>
      </w:hyperlink>
    </w:p>
    <w:p w14:paraId="6E43C52D" w14:textId="0DBBE51C"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5" w:history="1">
        <w:r w:rsidR="001A1CF9" w:rsidRPr="001118C6">
          <w:rPr>
            <w:rStyle w:val="Hyperlink"/>
            <w:noProof/>
          </w:rPr>
          <w:t>5.4</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Ordnungssysteme</w:t>
        </w:r>
        <w:r w:rsidR="001A1CF9">
          <w:rPr>
            <w:noProof/>
            <w:webHidden/>
          </w:rPr>
          <w:tab/>
        </w:r>
        <w:r w:rsidR="001A1CF9">
          <w:rPr>
            <w:noProof/>
            <w:webHidden/>
          </w:rPr>
          <w:fldChar w:fldCharType="begin"/>
        </w:r>
        <w:r w:rsidR="001A1CF9">
          <w:rPr>
            <w:noProof/>
            <w:webHidden/>
          </w:rPr>
          <w:instrText xml:space="preserve"> PAGEREF _Toc141719625 \h </w:instrText>
        </w:r>
        <w:r w:rsidR="001A1CF9">
          <w:rPr>
            <w:noProof/>
            <w:webHidden/>
          </w:rPr>
        </w:r>
        <w:r w:rsidR="001A1CF9">
          <w:rPr>
            <w:noProof/>
            <w:webHidden/>
          </w:rPr>
          <w:fldChar w:fldCharType="separate"/>
        </w:r>
        <w:r w:rsidR="00EC7FCE">
          <w:rPr>
            <w:noProof/>
            <w:webHidden/>
          </w:rPr>
          <w:t>65</w:t>
        </w:r>
        <w:r w:rsidR="001A1CF9">
          <w:rPr>
            <w:noProof/>
            <w:webHidden/>
          </w:rPr>
          <w:fldChar w:fldCharType="end"/>
        </w:r>
      </w:hyperlink>
    </w:p>
    <w:p w14:paraId="38F04E6E" w14:textId="4F48DFAE"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6" w:history="1">
        <w:r w:rsidR="001A1CF9" w:rsidRPr="001118C6">
          <w:rPr>
            <w:rStyle w:val="Hyperlink"/>
            <w:noProof/>
          </w:rPr>
          <w:t>5.5</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Haushaltsführung</w:t>
        </w:r>
        <w:r w:rsidR="001A1CF9">
          <w:rPr>
            <w:noProof/>
            <w:webHidden/>
          </w:rPr>
          <w:tab/>
        </w:r>
        <w:r w:rsidR="001A1CF9">
          <w:rPr>
            <w:noProof/>
            <w:webHidden/>
          </w:rPr>
          <w:fldChar w:fldCharType="begin"/>
        </w:r>
        <w:r w:rsidR="001A1CF9">
          <w:rPr>
            <w:noProof/>
            <w:webHidden/>
          </w:rPr>
          <w:instrText xml:space="preserve"> PAGEREF _Toc141719626 \h </w:instrText>
        </w:r>
        <w:r w:rsidR="001A1CF9">
          <w:rPr>
            <w:noProof/>
            <w:webHidden/>
          </w:rPr>
        </w:r>
        <w:r w:rsidR="001A1CF9">
          <w:rPr>
            <w:noProof/>
            <w:webHidden/>
          </w:rPr>
          <w:fldChar w:fldCharType="separate"/>
        </w:r>
        <w:r w:rsidR="00EC7FCE">
          <w:rPr>
            <w:noProof/>
            <w:webHidden/>
          </w:rPr>
          <w:t>66</w:t>
        </w:r>
        <w:r w:rsidR="001A1CF9">
          <w:rPr>
            <w:noProof/>
            <w:webHidden/>
          </w:rPr>
          <w:fldChar w:fldCharType="end"/>
        </w:r>
      </w:hyperlink>
    </w:p>
    <w:p w14:paraId="75FD9EE9" w14:textId="2FD5D664"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7" w:history="1">
        <w:r w:rsidR="001A1CF9" w:rsidRPr="001118C6">
          <w:rPr>
            <w:rStyle w:val="Hyperlink"/>
            <w:noProof/>
          </w:rPr>
          <w:t>5.6</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Handwerkliche Tätigkeiten</w:t>
        </w:r>
        <w:r w:rsidR="001A1CF9">
          <w:rPr>
            <w:noProof/>
            <w:webHidden/>
          </w:rPr>
          <w:tab/>
        </w:r>
        <w:r w:rsidR="001A1CF9">
          <w:rPr>
            <w:noProof/>
            <w:webHidden/>
          </w:rPr>
          <w:fldChar w:fldCharType="begin"/>
        </w:r>
        <w:r w:rsidR="001A1CF9">
          <w:rPr>
            <w:noProof/>
            <w:webHidden/>
          </w:rPr>
          <w:instrText xml:space="preserve"> PAGEREF _Toc141719627 \h </w:instrText>
        </w:r>
        <w:r w:rsidR="001A1CF9">
          <w:rPr>
            <w:noProof/>
            <w:webHidden/>
          </w:rPr>
        </w:r>
        <w:r w:rsidR="001A1CF9">
          <w:rPr>
            <w:noProof/>
            <w:webHidden/>
          </w:rPr>
          <w:fldChar w:fldCharType="separate"/>
        </w:r>
        <w:r w:rsidR="00EC7FCE">
          <w:rPr>
            <w:noProof/>
            <w:webHidden/>
          </w:rPr>
          <w:t>67</w:t>
        </w:r>
        <w:r w:rsidR="001A1CF9">
          <w:rPr>
            <w:noProof/>
            <w:webHidden/>
          </w:rPr>
          <w:fldChar w:fldCharType="end"/>
        </w:r>
      </w:hyperlink>
    </w:p>
    <w:p w14:paraId="1DC63F64" w14:textId="2E38C2E6"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8" w:history="1">
        <w:r w:rsidR="001A1CF9" w:rsidRPr="001118C6">
          <w:rPr>
            <w:rStyle w:val="Hyperlink"/>
            <w:noProof/>
          </w:rPr>
          <w:t>5.7</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Geld</w:t>
        </w:r>
        <w:r w:rsidR="001A1CF9">
          <w:rPr>
            <w:noProof/>
            <w:webHidden/>
          </w:rPr>
          <w:tab/>
        </w:r>
        <w:r w:rsidR="001A1CF9">
          <w:rPr>
            <w:noProof/>
            <w:webHidden/>
          </w:rPr>
          <w:fldChar w:fldCharType="begin"/>
        </w:r>
        <w:r w:rsidR="001A1CF9">
          <w:rPr>
            <w:noProof/>
            <w:webHidden/>
          </w:rPr>
          <w:instrText xml:space="preserve"> PAGEREF _Toc141719628 \h </w:instrText>
        </w:r>
        <w:r w:rsidR="001A1CF9">
          <w:rPr>
            <w:noProof/>
            <w:webHidden/>
          </w:rPr>
        </w:r>
        <w:r w:rsidR="001A1CF9">
          <w:rPr>
            <w:noProof/>
            <w:webHidden/>
          </w:rPr>
          <w:fldChar w:fldCharType="separate"/>
        </w:r>
        <w:r w:rsidR="00EC7FCE">
          <w:rPr>
            <w:noProof/>
            <w:webHidden/>
          </w:rPr>
          <w:t>67</w:t>
        </w:r>
        <w:r w:rsidR="001A1CF9">
          <w:rPr>
            <w:noProof/>
            <w:webHidden/>
          </w:rPr>
          <w:fldChar w:fldCharType="end"/>
        </w:r>
      </w:hyperlink>
    </w:p>
    <w:p w14:paraId="597AA4C9" w14:textId="6D4B5F55"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29" w:history="1">
        <w:r w:rsidR="001A1CF9" w:rsidRPr="001118C6">
          <w:rPr>
            <w:rStyle w:val="Hyperlink"/>
            <w:noProof/>
          </w:rPr>
          <w:t>5.8</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Zeit</w:t>
        </w:r>
        <w:r w:rsidR="001A1CF9">
          <w:rPr>
            <w:noProof/>
            <w:webHidden/>
          </w:rPr>
          <w:tab/>
        </w:r>
        <w:r w:rsidR="001A1CF9">
          <w:rPr>
            <w:noProof/>
            <w:webHidden/>
          </w:rPr>
          <w:fldChar w:fldCharType="begin"/>
        </w:r>
        <w:r w:rsidR="001A1CF9">
          <w:rPr>
            <w:noProof/>
            <w:webHidden/>
          </w:rPr>
          <w:instrText xml:space="preserve"> PAGEREF _Toc141719629 \h </w:instrText>
        </w:r>
        <w:r w:rsidR="001A1CF9">
          <w:rPr>
            <w:noProof/>
            <w:webHidden/>
          </w:rPr>
        </w:r>
        <w:r w:rsidR="001A1CF9">
          <w:rPr>
            <w:noProof/>
            <w:webHidden/>
          </w:rPr>
          <w:fldChar w:fldCharType="separate"/>
        </w:r>
        <w:r w:rsidR="00EC7FCE">
          <w:rPr>
            <w:noProof/>
            <w:webHidden/>
          </w:rPr>
          <w:t>68</w:t>
        </w:r>
        <w:r w:rsidR="001A1CF9">
          <w:rPr>
            <w:noProof/>
            <w:webHidden/>
          </w:rPr>
          <w:fldChar w:fldCharType="end"/>
        </w:r>
      </w:hyperlink>
    </w:p>
    <w:p w14:paraId="51109B78" w14:textId="18F997B6"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30" w:history="1">
        <w:r w:rsidR="001A1CF9" w:rsidRPr="001118C6">
          <w:rPr>
            <w:rStyle w:val="Hyperlink"/>
            <w:noProof/>
          </w:rPr>
          <w:t>6</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Soziale Beziehungen</w:t>
        </w:r>
        <w:r w:rsidR="001A1CF9">
          <w:rPr>
            <w:noProof/>
            <w:webHidden/>
          </w:rPr>
          <w:tab/>
        </w:r>
        <w:r w:rsidR="001A1CF9">
          <w:rPr>
            <w:noProof/>
            <w:webHidden/>
          </w:rPr>
          <w:fldChar w:fldCharType="begin"/>
        </w:r>
        <w:r w:rsidR="001A1CF9">
          <w:rPr>
            <w:noProof/>
            <w:webHidden/>
          </w:rPr>
          <w:instrText xml:space="preserve"> PAGEREF _Toc141719630 \h </w:instrText>
        </w:r>
        <w:r w:rsidR="001A1CF9">
          <w:rPr>
            <w:noProof/>
            <w:webHidden/>
          </w:rPr>
        </w:r>
        <w:r w:rsidR="001A1CF9">
          <w:rPr>
            <w:noProof/>
            <w:webHidden/>
          </w:rPr>
          <w:fldChar w:fldCharType="separate"/>
        </w:r>
        <w:r w:rsidR="00EC7FCE">
          <w:rPr>
            <w:noProof/>
            <w:webHidden/>
          </w:rPr>
          <w:t>69</w:t>
        </w:r>
        <w:r w:rsidR="001A1CF9">
          <w:rPr>
            <w:noProof/>
            <w:webHidden/>
          </w:rPr>
          <w:fldChar w:fldCharType="end"/>
        </w:r>
      </w:hyperlink>
    </w:p>
    <w:p w14:paraId="05292C61" w14:textId="7139DB14"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1" w:history="1">
        <w:r w:rsidR="001A1CF9" w:rsidRPr="001118C6">
          <w:rPr>
            <w:rStyle w:val="Hyperlink"/>
            <w:noProof/>
          </w:rPr>
          <w:t>6.1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anderen</w:t>
        </w:r>
        <w:r w:rsidR="001A1CF9">
          <w:rPr>
            <w:noProof/>
            <w:webHidden/>
          </w:rPr>
          <w:tab/>
        </w:r>
        <w:r w:rsidR="001A1CF9">
          <w:rPr>
            <w:noProof/>
            <w:webHidden/>
          </w:rPr>
          <w:fldChar w:fldCharType="begin"/>
        </w:r>
        <w:r w:rsidR="001A1CF9">
          <w:rPr>
            <w:noProof/>
            <w:webHidden/>
          </w:rPr>
          <w:instrText xml:space="preserve"> PAGEREF _Toc141719631 \h </w:instrText>
        </w:r>
        <w:r w:rsidR="001A1CF9">
          <w:rPr>
            <w:noProof/>
            <w:webHidden/>
          </w:rPr>
        </w:r>
        <w:r w:rsidR="001A1CF9">
          <w:rPr>
            <w:noProof/>
            <w:webHidden/>
          </w:rPr>
          <w:fldChar w:fldCharType="separate"/>
        </w:r>
        <w:r w:rsidR="00EC7FCE">
          <w:rPr>
            <w:noProof/>
            <w:webHidden/>
          </w:rPr>
          <w:t>69</w:t>
        </w:r>
        <w:r w:rsidR="001A1CF9">
          <w:rPr>
            <w:noProof/>
            <w:webHidden/>
          </w:rPr>
          <w:fldChar w:fldCharType="end"/>
        </w:r>
      </w:hyperlink>
    </w:p>
    <w:p w14:paraId="17983A4A" w14:textId="4EED857B"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2" w:history="1">
        <w:r w:rsidR="001A1CF9" w:rsidRPr="001118C6">
          <w:rPr>
            <w:rStyle w:val="Hyperlink"/>
            <w:noProof/>
          </w:rPr>
          <w:t>6.2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Kommunikation</w:t>
        </w:r>
        <w:r w:rsidR="001A1CF9">
          <w:rPr>
            <w:noProof/>
            <w:webHidden/>
          </w:rPr>
          <w:tab/>
        </w:r>
        <w:r w:rsidR="001A1CF9">
          <w:rPr>
            <w:noProof/>
            <w:webHidden/>
          </w:rPr>
          <w:fldChar w:fldCharType="begin"/>
        </w:r>
        <w:r w:rsidR="001A1CF9">
          <w:rPr>
            <w:noProof/>
            <w:webHidden/>
          </w:rPr>
          <w:instrText xml:space="preserve"> PAGEREF _Toc141719632 \h </w:instrText>
        </w:r>
        <w:r w:rsidR="001A1CF9">
          <w:rPr>
            <w:noProof/>
            <w:webHidden/>
          </w:rPr>
        </w:r>
        <w:r w:rsidR="001A1CF9">
          <w:rPr>
            <w:noProof/>
            <w:webHidden/>
          </w:rPr>
          <w:fldChar w:fldCharType="separate"/>
        </w:r>
        <w:r w:rsidR="00EC7FCE">
          <w:rPr>
            <w:noProof/>
            <w:webHidden/>
          </w:rPr>
          <w:t>70</w:t>
        </w:r>
        <w:r w:rsidR="001A1CF9">
          <w:rPr>
            <w:noProof/>
            <w:webHidden/>
          </w:rPr>
          <w:fldChar w:fldCharType="end"/>
        </w:r>
      </w:hyperlink>
    </w:p>
    <w:p w14:paraId="4600F370" w14:textId="2BE7784E"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3" w:history="1">
        <w:r w:rsidR="001A1CF9" w:rsidRPr="001118C6">
          <w:rPr>
            <w:rStyle w:val="Hyperlink"/>
            <w:noProof/>
          </w:rPr>
          <w:t>6.3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Eigene Wirkung auf andere</w:t>
        </w:r>
        <w:r w:rsidR="001A1CF9">
          <w:rPr>
            <w:noProof/>
            <w:webHidden/>
          </w:rPr>
          <w:tab/>
        </w:r>
        <w:r w:rsidR="001A1CF9">
          <w:rPr>
            <w:noProof/>
            <w:webHidden/>
          </w:rPr>
          <w:fldChar w:fldCharType="begin"/>
        </w:r>
        <w:r w:rsidR="001A1CF9">
          <w:rPr>
            <w:noProof/>
            <w:webHidden/>
          </w:rPr>
          <w:instrText xml:space="preserve"> PAGEREF _Toc141719633 \h </w:instrText>
        </w:r>
        <w:r w:rsidR="001A1CF9">
          <w:rPr>
            <w:noProof/>
            <w:webHidden/>
          </w:rPr>
        </w:r>
        <w:r w:rsidR="001A1CF9">
          <w:rPr>
            <w:noProof/>
            <w:webHidden/>
          </w:rPr>
          <w:fldChar w:fldCharType="separate"/>
        </w:r>
        <w:r w:rsidR="00EC7FCE">
          <w:rPr>
            <w:noProof/>
            <w:webHidden/>
          </w:rPr>
          <w:t>71</w:t>
        </w:r>
        <w:r w:rsidR="001A1CF9">
          <w:rPr>
            <w:noProof/>
            <w:webHidden/>
          </w:rPr>
          <w:fldChar w:fldCharType="end"/>
        </w:r>
      </w:hyperlink>
    </w:p>
    <w:p w14:paraId="2D87DF43" w14:textId="7B19D22A"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34" w:history="1">
        <w:r w:rsidR="001A1CF9" w:rsidRPr="001118C6">
          <w:rPr>
            <w:rStyle w:val="Hyperlink"/>
            <w:noProof/>
          </w:rPr>
          <w:t>7</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Freizeit und Erholung</w:t>
        </w:r>
        <w:r w:rsidR="001A1CF9">
          <w:rPr>
            <w:noProof/>
            <w:webHidden/>
          </w:rPr>
          <w:tab/>
        </w:r>
        <w:r w:rsidR="001A1CF9">
          <w:rPr>
            <w:noProof/>
            <w:webHidden/>
          </w:rPr>
          <w:fldChar w:fldCharType="begin"/>
        </w:r>
        <w:r w:rsidR="001A1CF9">
          <w:rPr>
            <w:noProof/>
            <w:webHidden/>
          </w:rPr>
          <w:instrText xml:space="preserve"> PAGEREF _Toc141719634 \h </w:instrText>
        </w:r>
        <w:r w:rsidR="001A1CF9">
          <w:rPr>
            <w:noProof/>
            <w:webHidden/>
          </w:rPr>
        </w:r>
        <w:r w:rsidR="001A1CF9">
          <w:rPr>
            <w:noProof/>
            <w:webHidden/>
          </w:rPr>
          <w:fldChar w:fldCharType="separate"/>
        </w:r>
        <w:r w:rsidR="00EC7FCE">
          <w:rPr>
            <w:noProof/>
            <w:webHidden/>
          </w:rPr>
          <w:t>73</w:t>
        </w:r>
        <w:r w:rsidR="001A1CF9">
          <w:rPr>
            <w:noProof/>
            <w:webHidden/>
          </w:rPr>
          <w:fldChar w:fldCharType="end"/>
        </w:r>
      </w:hyperlink>
    </w:p>
    <w:p w14:paraId="508CE36F" w14:textId="322B51DB"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5" w:history="1">
        <w:r w:rsidR="001A1CF9" w:rsidRPr="001118C6">
          <w:rPr>
            <w:rStyle w:val="Hyperlink"/>
            <w:noProof/>
          </w:rPr>
          <w:t>7.1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Allgemeines</w:t>
        </w:r>
        <w:r w:rsidR="001A1CF9">
          <w:rPr>
            <w:noProof/>
            <w:webHidden/>
          </w:rPr>
          <w:tab/>
        </w:r>
        <w:r w:rsidR="001A1CF9">
          <w:rPr>
            <w:noProof/>
            <w:webHidden/>
          </w:rPr>
          <w:fldChar w:fldCharType="begin"/>
        </w:r>
        <w:r w:rsidR="001A1CF9">
          <w:rPr>
            <w:noProof/>
            <w:webHidden/>
          </w:rPr>
          <w:instrText xml:space="preserve"> PAGEREF _Toc141719635 \h </w:instrText>
        </w:r>
        <w:r w:rsidR="001A1CF9">
          <w:rPr>
            <w:noProof/>
            <w:webHidden/>
          </w:rPr>
        </w:r>
        <w:r w:rsidR="001A1CF9">
          <w:rPr>
            <w:noProof/>
            <w:webHidden/>
          </w:rPr>
          <w:fldChar w:fldCharType="separate"/>
        </w:r>
        <w:r w:rsidR="00EC7FCE">
          <w:rPr>
            <w:noProof/>
            <w:webHidden/>
          </w:rPr>
          <w:t>73</w:t>
        </w:r>
        <w:r w:rsidR="001A1CF9">
          <w:rPr>
            <w:noProof/>
            <w:webHidden/>
          </w:rPr>
          <w:fldChar w:fldCharType="end"/>
        </w:r>
      </w:hyperlink>
    </w:p>
    <w:p w14:paraId="47FDE7D9" w14:textId="0EA00158"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6" w:history="1">
        <w:r w:rsidR="001A1CF9" w:rsidRPr="001118C6">
          <w:rPr>
            <w:rStyle w:val="Hyperlink"/>
            <w:noProof/>
          </w:rPr>
          <w:t>7.2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Sport</w:t>
        </w:r>
        <w:r w:rsidR="001A1CF9">
          <w:rPr>
            <w:noProof/>
            <w:webHidden/>
          </w:rPr>
          <w:tab/>
        </w:r>
        <w:r w:rsidR="001A1CF9">
          <w:rPr>
            <w:noProof/>
            <w:webHidden/>
          </w:rPr>
          <w:fldChar w:fldCharType="begin"/>
        </w:r>
        <w:r w:rsidR="001A1CF9">
          <w:rPr>
            <w:noProof/>
            <w:webHidden/>
          </w:rPr>
          <w:instrText xml:space="preserve"> PAGEREF _Toc141719636 \h </w:instrText>
        </w:r>
        <w:r w:rsidR="001A1CF9">
          <w:rPr>
            <w:noProof/>
            <w:webHidden/>
          </w:rPr>
        </w:r>
        <w:r w:rsidR="001A1CF9">
          <w:rPr>
            <w:noProof/>
            <w:webHidden/>
          </w:rPr>
          <w:fldChar w:fldCharType="separate"/>
        </w:r>
        <w:r w:rsidR="00EC7FCE">
          <w:rPr>
            <w:noProof/>
            <w:webHidden/>
          </w:rPr>
          <w:t>73</w:t>
        </w:r>
        <w:r w:rsidR="001A1CF9">
          <w:rPr>
            <w:noProof/>
            <w:webHidden/>
          </w:rPr>
          <w:fldChar w:fldCharType="end"/>
        </w:r>
      </w:hyperlink>
    </w:p>
    <w:p w14:paraId="72B45775" w14:textId="274FFEAE"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7" w:history="1">
        <w:r w:rsidR="001A1CF9" w:rsidRPr="001118C6">
          <w:rPr>
            <w:rStyle w:val="Hyperlink"/>
            <w:noProof/>
          </w:rPr>
          <w:t>7.3</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Spiel</w:t>
        </w:r>
        <w:r w:rsidR="001A1CF9">
          <w:rPr>
            <w:noProof/>
            <w:webHidden/>
          </w:rPr>
          <w:tab/>
        </w:r>
        <w:r w:rsidR="001A1CF9">
          <w:rPr>
            <w:noProof/>
            <w:webHidden/>
          </w:rPr>
          <w:fldChar w:fldCharType="begin"/>
        </w:r>
        <w:r w:rsidR="001A1CF9">
          <w:rPr>
            <w:noProof/>
            <w:webHidden/>
          </w:rPr>
          <w:instrText xml:space="preserve"> PAGEREF _Toc141719637 \h </w:instrText>
        </w:r>
        <w:r w:rsidR="001A1CF9">
          <w:rPr>
            <w:noProof/>
            <w:webHidden/>
          </w:rPr>
        </w:r>
        <w:r w:rsidR="001A1CF9">
          <w:rPr>
            <w:noProof/>
            <w:webHidden/>
          </w:rPr>
          <w:fldChar w:fldCharType="separate"/>
        </w:r>
        <w:r w:rsidR="00EC7FCE">
          <w:rPr>
            <w:noProof/>
            <w:webHidden/>
          </w:rPr>
          <w:t>74</w:t>
        </w:r>
        <w:r w:rsidR="001A1CF9">
          <w:rPr>
            <w:noProof/>
            <w:webHidden/>
          </w:rPr>
          <w:fldChar w:fldCharType="end"/>
        </w:r>
      </w:hyperlink>
    </w:p>
    <w:p w14:paraId="0B8C055D" w14:textId="2DBDEB02"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38" w:history="1">
        <w:r w:rsidR="001A1CF9" w:rsidRPr="001118C6">
          <w:rPr>
            <w:rStyle w:val="Hyperlink"/>
            <w:noProof/>
          </w:rPr>
          <w:t>7.4</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Kultur</w:t>
        </w:r>
        <w:r w:rsidR="001A1CF9">
          <w:rPr>
            <w:noProof/>
            <w:webHidden/>
          </w:rPr>
          <w:tab/>
        </w:r>
        <w:r w:rsidR="001A1CF9">
          <w:rPr>
            <w:noProof/>
            <w:webHidden/>
          </w:rPr>
          <w:fldChar w:fldCharType="begin"/>
        </w:r>
        <w:r w:rsidR="001A1CF9">
          <w:rPr>
            <w:noProof/>
            <w:webHidden/>
          </w:rPr>
          <w:instrText xml:space="preserve"> PAGEREF _Toc141719638 \h </w:instrText>
        </w:r>
        <w:r w:rsidR="001A1CF9">
          <w:rPr>
            <w:noProof/>
            <w:webHidden/>
          </w:rPr>
        </w:r>
        <w:r w:rsidR="001A1CF9">
          <w:rPr>
            <w:noProof/>
            <w:webHidden/>
          </w:rPr>
          <w:fldChar w:fldCharType="separate"/>
        </w:r>
        <w:r w:rsidR="00EC7FCE">
          <w:rPr>
            <w:noProof/>
            <w:webHidden/>
          </w:rPr>
          <w:t>75</w:t>
        </w:r>
        <w:r w:rsidR="001A1CF9">
          <w:rPr>
            <w:noProof/>
            <w:webHidden/>
          </w:rPr>
          <w:fldChar w:fldCharType="end"/>
        </w:r>
      </w:hyperlink>
    </w:p>
    <w:p w14:paraId="15B67CF5" w14:textId="563E5376"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39" w:history="1">
        <w:r w:rsidR="001A1CF9" w:rsidRPr="001118C6">
          <w:rPr>
            <w:rStyle w:val="Hyperlink"/>
            <w:noProof/>
          </w:rPr>
          <w:t>8</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Berufsorientierung</w:t>
        </w:r>
        <w:r w:rsidR="001A1CF9">
          <w:rPr>
            <w:noProof/>
            <w:webHidden/>
          </w:rPr>
          <w:tab/>
        </w:r>
        <w:r w:rsidR="001A1CF9">
          <w:rPr>
            <w:noProof/>
            <w:webHidden/>
          </w:rPr>
          <w:fldChar w:fldCharType="begin"/>
        </w:r>
        <w:r w:rsidR="001A1CF9">
          <w:rPr>
            <w:noProof/>
            <w:webHidden/>
          </w:rPr>
          <w:instrText xml:space="preserve"> PAGEREF _Toc141719639 \h </w:instrText>
        </w:r>
        <w:r w:rsidR="001A1CF9">
          <w:rPr>
            <w:noProof/>
            <w:webHidden/>
          </w:rPr>
        </w:r>
        <w:r w:rsidR="001A1CF9">
          <w:rPr>
            <w:noProof/>
            <w:webHidden/>
          </w:rPr>
          <w:fldChar w:fldCharType="separate"/>
        </w:r>
        <w:r w:rsidR="00EC7FCE">
          <w:rPr>
            <w:noProof/>
            <w:webHidden/>
          </w:rPr>
          <w:t>76</w:t>
        </w:r>
        <w:r w:rsidR="001A1CF9">
          <w:rPr>
            <w:noProof/>
            <w:webHidden/>
          </w:rPr>
          <w:fldChar w:fldCharType="end"/>
        </w:r>
      </w:hyperlink>
    </w:p>
    <w:p w14:paraId="14E47103" w14:textId="26B38CC3"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40" w:history="1">
        <w:r w:rsidR="001A1CF9" w:rsidRPr="001118C6">
          <w:rPr>
            <w:rStyle w:val="Hyperlink"/>
            <w:noProof/>
          </w:rPr>
          <w:t>8.1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Berufswahlerziehung/Berufsorientierung/Berufsvorbereitung</w:t>
        </w:r>
        <w:r w:rsidR="001A1CF9">
          <w:rPr>
            <w:noProof/>
            <w:webHidden/>
          </w:rPr>
          <w:tab/>
        </w:r>
        <w:r w:rsidR="001A1CF9">
          <w:rPr>
            <w:noProof/>
            <w:webHidden/>
          </w:rPr>
          <w:fldChar w:fldCharType="begin"/>
        </w:r>
        <w:r w:rsidR="001A1CF9">
          <w:rPr>
            <w:noProof/>
            <w:webHidden/>
          </w:rPr>
          <w:instrText xml:space="preserve"> PAGEREF _Toc141719640 \h </w:instrText>
        </w:r>
        <w:r w:rsidR="001A1CF9">
          <w:rPr>
            <w:noProof/>
            <w:webHidden/>
          </w:rPr>
        </w:r>
        <w:r w:rsidR="001A1CF9">
          <w:rPr>
            <w:noProof/>
            <w:webHidden/>
          </w:rPr>
          <w:fldChar w:fldCharType="separate"/>
        </w:r>
        <w:r w:rsidR="00EC7FCE">
          <w:rPr>
            <w:noProof/>
            <w:webHidden/>
          </w:rPr>
          <w:t>76</w:t>
        </w:r>
        <w:r w:rsidR="001A1CF9">
          <w:rPr>
            <w:noProof/>
            <w:webHidden/>
          </w:rPr>
          <w:fldChar w:fldCharType="end"/>
        </w:r>
      </w:hyperlink>
    </w:p>
    <w:p w14:paraId="1AD047CC" w14:textId="1996673F" w:rsidR="001A1CF9" w:rsidRDefault="00000000">
      <w:pPr>
        <w:pStyle w:val="Verzeichnis1"/>
        <w:tabs>
          <w:tab w:val="left" w:pos="440"/>
        </w:tabs>
        <w:rPr>
          <w:rFonts w:asciiTheme="minorHAnsi" w:eastAsiaTheme="minorEastAsia" w:hAnsiTheme="minorHAnsi"/>
          <w:noProof/>
          <w:kern w:val="2"/>
          <w:sz w:val="22"/>
          <w:lang w:eastAsia="de-DE"/>
          <w14:ligatures w14:val="standardContextual"/>
        </w:rPr>
      </w:pPr>
      <w:hyperlink w:anchor="_Toc141719641" w:history="1">
        <w:r w:rsidR="001A1CF9" w:rsidRPr="001118C6">
          <w:rPr>
            <w:rStyle w:val="Hyperlink"/>
            <w:noProof/>
          </w:rPr>
          <w:t>9</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Selbstbestimmung</w:t>
        </w:r>
        <w:r w:rsidR="001A1CF9">
          <w:rPr>
            <w:noProof/>
            <w:webHidden/>
          </w:rPr>
          <w:tab/>
        </w:r>
        <w:r w:rsidR="001A1CF9">
          <w:rPr>
            <w:noProof/>
            <w:webHidden/>
          </w:rPr>
          <w:fldChar w:fldCharType="begin"/>
        </w:r>
        <w:r w:rsidR="001A1CF9">
          <w:rPr>
            <w:noProof/>
            <w:webHidden/>
          </w:rPr>
          <w:instrText xml:space="preserve"> PAGEREF _Toc141719641 \h </w:instrText>
        </w:r>
        <w:r w:rsidR="001A1CF9">
          <w:rPr>
            <w:noProof/>
            <w:webHidden/>
          </w:rPr>
        </w:r>
        <w:r w:rsidR="001A1CF9">
          <w:rPr>
            <w:noProof/>
            <w:webHidden/>
          </w:rPr>
          <w:fldChar w:fldCharType="separate"/>
        </w:r>
        <w:r w:rsidR="00EC7FCE">
          <w:rPr>
            <w:noProof/>
            <w:webHidden/>
          </w:rPr>
          <w:t>80</w:t>
        </w:r>
        <w:r w:rsidR="001A1CF9">
          <w:rPr>
            <w:noProof/>
            <w:webHidden/>
          </w:rPr>
          <w:fldChar w:fldCharType="end"/>
        </w:r>
      </w:hyperlink>
    </w:p>
    <w:p w14:paraId="435F306E" w14:textId="34AB5F73"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42" w:history="1">
        <w:r w:rsidR="001A1CF9" w:rsidRPr="001118C6">
          <w:rPr>
            <w:rStyle w:val="Hyperlink"/>
            <w:noProof/>
          </w:rPr>
          <w:t>9.1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Grundlegende Kompetenzen</w:t>
        </w:r>
        <w:r w:rsidR="001A1CF9">
          <w:rPr>
            <w:noProof/>
            <w:webHidden/>
          </w:rPr>
          <w:tab/>
        </w:r>
        <w:r w:rsidR="001A1CF9">
          <w:rPr>
            <w:noProof/>
            <w:webHidden/>
          </w:rPr>
          <w:fldChar w:fldCharType="begin"/>
        </w:r>
        <w:r w:rsidR="001A1CF9">
          <w:rPr>
            <w:noProof/>
            <w:webHidden/>
          </w:rPr>
          <w:instrText xml:space="preserve"> PAGEREF _Toc141719642 \h </w:instrText>
        </w:r>
        <w:r w:rsidR="001A1CF9">
          <w:rPr>
            <w:noProof/>
            <w:webHidden/>
          </w:rPr>
        </w:r>
        <w:r w:rsidR="001A1CF9">
          <w:rPr>
            <w:noProof/>
            <w:webHidden/>
          </w:rPr>
          <w:fldChar w:fldCharType="separate"/>
        </w:r>
        <w:r w:rsidR="00EC7FCE">
          <w:rPr>
            <w:noProof/>
            <w:webHidden/>
          </w:rPr>
          <w:t>80</w:t>
        </w:r>
        <w:r w:rsidR="001A1CF9">
          <w:rPr>
            <w:noProof/>
            <w:webHidden/>
          </w:rPr>
          <w:fldChar w:fldCharType="end"/>
        </w:r>
      </w:hyperlink>
    </w:p>
    <w:p w14:paraId="35D1C534" w14:textId="2D900F2F" w:rsidR="001A1CF9" w:rsidRDefault="00000000">
      <w:pPr>
        <w:pStyle w:val="Verzeichnis2"/>
        <w:tabs>
          <w:tab w:val="left" w:pos="880"/>
          <w:tab w:val="right" w:leader="dot" w:pos="9627"/>
        </w:tabs>
        <w:rPr>
          <w:rFonts w:asciiTheme="minorHAnsi" w:eastAsiaTheme="minorEastAsia" w:hAnsiTheme="minorHAnsi"/>
          <w:noProof/>
          <w:kern w:val="2"/>
          <w:sz w:val="22"/>
          <w:lang w:eastAsia="de-DE"/>
          <w14:ligatures w14:val="standardContextual"/>
        </w:rPr>
      </w:pPr>
      <w:hyperlink w:anchor="_Toc141719643" w:history="1">
        <w:r w:rsidR="001A1CF9" w:rsidRPr="001118C6">
          <w:rPr>
            <w:rStyle w:val="Hyperlink"/>
            <w:noProof/>
          </w:rPr>
          <w:t>9.2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Rechtsbestimmungen und soziale Bestimmungen</w:t>
        </w:r>
        <w:r w:rsidR="001A1CF9">
          <w:rPr>
            <w:noProof/>
            <w:webHidden/>
          </w:rPr>
          <w:tab/>
        </w:r>
        <w:r w:rsidR="001A1CF9">
          <w:rPr>
            <w:noProof/>
            <w:webHidden/>
          </w:rPr>
          <w:fldChar w:fldCharType="begin"/>
        </w:r>
        <w:r w:rsidR="001A1CF9">
          <w:rPr>
            <w:noProof/>
            <w:webHidden/>
          </w:rPr>
          <w:instrText xml:space="preserve"> PAGEREF _Toc141719643 \h </w:instrText>
        </w:r>
        <w:r w:rsidR="001A1CF9">
          <w:rPr>
            <w:noProof/>
            <w:webHidden/>
          </w:rPr>
        </w:r>
        <w:r w:rsidR="001A1CF9">
          <w:rPr>
            <w:noProof/>
            <w:webHidden/>
          </w:rPr>
          <w:fldChar w:fldCharType="separate"/>
        </w:r>
        <w:r w:rsidR="00EC7FCE">
          <w:rPr>
            <w:noProof/>
            <w:webHidden/>
          </w:rPr>
          <w:t>82</w:t>
        </w:r>
        <w:r w:rsidR="001A1CF9">
          <w:rPr>
            <w:noProof/>
            <w:webHidden/>
          </w:rPr>
          <w:fldChar w:fldCharType="end"/>
        </w:r>
      </w:hyperlink>
    </w:p>
    <w:p w14:paraId="4B871C2E" w14:textId="3431C30E" w:rsidR="001A1CF9" w:rsidRDefault="00000000">
      <w:pPr>
        <w:pStyle w:val="Verzeichnis1"/>
        <w:tabs>
          <w:tab w:val="left" w:pos="660"/>
        </w:tabs>
        <w:rPr>
          <w:rFonts w:asciiTheme="minorHAnsi" w:eastAsiaTheme="minorEastAsia" w:hAnsiTheme="minorHAnsi"/>
          <w:noProof/>
          <w:kern w:val="2"/>
          <w:sz w:val="22"/>
          <w:lang w:eastAsia="de-DE"/>
          <w14:ligatures w14:val="standardContextual"/>
        </w:rPr>
      </w:pPr>
      <w:hyperlink w:anchor="_Toc141719644" w:history="1">
        <w:r w:rsidR="001A1CF9" w:rsidRPr="001118C6">
          <w:rPr>
            <w:rStyle w:val="Hyperlink"/>
            <w:noProof/>
          </w:rPr>
          <w:t>10</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Eigene Beeinträchtigung des Sehens</w:t>
        </w:r>
        <w:r w:rsidR="001A1CF9">
          <w:rPr>
            <w:noProof/>
            <w:webHidden/>
          </w:rPr>
          <w:tab/>
        </w:r>
        <w:r w:rsidR="001A1CF9">
          <w:rPr>
            <w:noProof/>
            <w:webHidden/>
          </w:rPr>
          <w:fldChar w:fldCharType="begin"/>
        </w:r>
        <w:r w:rsidR="001A1CF9">
          <w:rPr>
            <w:noProof/>
            <w:webHidden/>
          </w:rPr>
          <w:instrText xml:space="preserve"> PAGEREF _Toc141719644 \h </w:instrText>
        </w:r>
        <w:r w:rsidR="001A1CF9">
          <w:rPr>
            <w:noProof/>
            <w:webHidden/>
          </w:rPr>
        </w:r>
        <w:r w:rsidR="001A1CF9">
          <w:rPr>
            <w:noProof/>
            <w:webHidden/>
          </w:rPr>
          <w:fldChar w:fldCharType="separate"/>
        </w:r>
        <w:r w:rsidR="00EC7FCE">
          <w:rPr>
            <w:noProof/>
            <w:webHidden/>
          </w:rPr>
          <w:t>84</w:t>
        </w:r>
        <w:r w:rsidR="001A1CF9">
          <w:rPr>
            <w:noProof/>
            <w:webHidden/>
          </w:rPr>
          <w:fldChar w:fldCharType="end"/>
        </w:r>
      </w:hyperlink>
    </w:p>
    <w:p w14:paraId="1950E4B5" w14:textId="5CC43892" w:rsidR="001A1CF9" w:rsidRDefault="00000000">
      <w:pPr>
        <w:pStyle w:val="Verzeichnis2"/>
        <w:tabs>
          <w:tab w:val="left" w:pos="1100"/>
          <w:tab w:val="right" w:leader="dot" w:pos="9627"/>
        </w:tabs>
        <w:rPr>
          <w:rFonts w:asciiTheme="minorHAnsi" w:eastAsiaTheme="minorEastAsia" w:hAnsiTheme="minorHAnsi"/>
          <w:noProof/>
          <w:kern w:val="2"/>
          <w:sz w:val="22"/>
          <w:lang w:eastAsia="de-DE"/>
          <w14:ligatures w14:val="standardContextual"/>
        </w:rPr>
      </w:pPr>
      <w:hyperlink w:anchor="_Toc141719645" w:history="1">
        <w:r w:rsidR="001A1CF9" w:rsidRPr="001118C6">
          <w:rPr>
            <w:rStyle w:val="Hyperlink"/>
            <w:noProof/>
          </w:rPr>
          <w:t>10.1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der eigenen Beeinträchtigung des Sehens</w:t>
        </w:r>
        <w:r w:rsidR="001A1CF9">
          <w:rPr>
            <w:noProof/>
            <w:webHidden/>
          </w:rPr>
          <w:tab/>
        </w:r>
        <w:r w:rsidR="001A1CF9">
          <w:rPr>
            <w:noProof/>
            <w:webHidden/>
          </w:rPr>
          <w:fldChar w:fldCharType="begin"/>
        </w:r>
        <w:r w:rsidR="001A1CF9">
          <w:rPr>
            <w:noProof/>
            <w:webHidden/>
          </w:rPr>
          <w:instrText xml:space="preserve"> PAGEREF _Toc141719645 \h </w:instrText>
        </w:r>
        <w:r w:rsidR="001A1CF9">
          <w:rPr>
            <w:noProof/>
            <w:webHidden/>
          </w:rPr>
        </w:r>
        <w:r w:rsidR="001A1CF9">
          <w:rPr>
            <w:noProof/>
            <w:webHidden/>
          </w:rPr>
          <w:fldChar w:fldCharType="separate"/>
        </w:r>
        <w:r w:rsidR="00EC7FCE">
          <w:rPr>
            <w:noProof/>
            <w:webHidden/>
          </w:rPr>
          <w:t>84</w:t>
        </w:r>
        <w:r w:rsidR="001A1CF9">
          <w:rPr>
            <w:noProof/>
            <w:webHidden/>
          </w:rPr>
          <w:fldChar w:fldCharType="end"/>
        </w:r>
      </w:hyperlink>
    </w:p>
    <w:p w14:paraId="4F62BEFB" w14:textId="1AC1888D" w:rsidR="001A1CF9" w:rsidRDefault="00000000">
      <w:pPr>
        <w:pStyle w:val="Verzeichnis2"/>
        <w:tabs>
          <w:tab w:val="left" w:pos="1100"/>
          <w:tab w:val="right" w:leader="dot" w:pos="9627"/>
        </w:tabs>
        <w:rPr>
          <w:rFonts w:asciiTheme="minorHAnsi" w:eastAsiaTheme="minorEastAsia" w:hAnsiTheme="minorHAnsi"/>
          <w:noProof/>
          <w:kern w:val="2"/>
          <w:sz w:val="22"/>
          <w:lang w:eastAsia="de-DE"/>
          <w14:ligatures w14:val="standardContextual"/>
        </w:rPr>
      </w:pPr>
      <w:hyperlink w:anchor="_Toc141719646" w:history="1">
        <w:r w:rsidR="001A1CF9" w:rsidRPr="001118C6">
          <w:rPr>
            <w:rStyle w:val="Hyperlink"/>
            <w:noProof/>
          </w:rPr>
          <w:t>10.2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Umgang mit Assistenzkräften</w:t>
        </w:r>
        <w:r w:rsidR="001A1CF9">
          <w:rPr>
            <w:noProof/>
            <w:webHidden/>
          </w:rPr>
          <w:tab/>
        </w:r>
        <w:r w:rsidR="001A1CF9">
          <w:rPr>
            <w:noProof/>
            <w:webHidden/>
          </w:rPr>
          <w:fldChar w:fldCharType="begin"/>
        </w:r>
        <w:r w:rsidR="001A1CF9">
          <w:rPr>
            <w:noProof/>
            <w:webHidden/>
          </w:rPr>
          <w:instrText xml:space="preserve"> PAGEREF _Toc141719646 \h </w:instrText>
        </w:r>
        <w:r w:rsidR="001A1CF9">
          <w:rPr>
            <w:noProof/>
            <w:webHidden/>
          </w:rPr>
        </w:r>
        <w:r w:rsidR="001A1CF9">
          <w:rPr>
            <w:noProof/>
            <w:webHidden/>
          </w:rPr>
          <w:fldChar w:fldCharType="separate"/>
        </w:r>
        <w:r w:rsidR="00EC7FCE">
          <w:rPr>
            <w:noProof/>
            <w:webHidden/>
          </w:rPr>
          <w:t>86</w:t>
        </w:r>
        <w:r w:rsidR="001A1CF9">
          <w:rPr>
            <w:noProof/>
            <w:webHidden/>
          </w:rPr>
          <w:fldChar w:fldCharType="end"/>
        </w:r>
      </w:hyperlink>
    </w:p>
    <w:p w14:paraId="1A458B1D" w14:textId="571772C4" w:rsidR="001A1CF9" w:rsidRDefault="00000000">
      <w:pPr>
        <w:pStyle w:val="Verzeichnis1"/>
        <w:tabs>
          <w:tab w:val="left" w:pos="660"/>
        </w:tabs>
        <w:rPr>
          <w:rFonts w:asciiTheme="minorHAnsi" w:eastAsiaTheme="minorEastAsia" w:hAnsiTheme="minorHAnsi"/>
          <w:noProof/>
          <w:kern w:val="2"/>
          <w:sz w:val="22"/>
          <w:lang w:eastAsia="de-DE"/>
          <w14:ligatures w14:val="standardContextual"/>
        </w:rPr>
      </w:pPr>
      <w:hyperlink w:anchor="_Toc141719647" w:history="1">
        <w:r w:rsidR="001A1CF9" w:rsidRPr="001118C6">
          <w:rPr>
            <w:rStyle w:val="Hyperlink"/>
            <w:noProof/>
          </w:rPr>
          <w:t>11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Literaturverzeichnis</w:t>
        </w:r>
        <w:r w:rsidR="001A1CF9">
          <w:rPr>
            <w:noProof/>
            <w:webHidden/>
          </w:rPr>
          <w:tab/>
        </w:r>
        <w:r w:rsidR="001A1CF9">
          <w:rPr>
            <w:noProof/>
            <w:webHidden/>
          </w:rPr>
          <w:fldChar w:fldCharType="begin"/>
        </w:r>
        <w:r w:rsidR="001A1CF9">
          <w:rPr>
            <w:noProof/>
            <w:webHidden/>
          </w:rPr>
          <w:instrText xml:space="preserve"> PAGEREF _Toc141719647 \h </w:instrText>
        </w:r>
        <w:r w:rsidR="001A1CF9">
          <w:rPr>
            <w:noProof/>
            <w:webHidden/>
          </w:rPr>
        </w:r>
        <w:r w:rsidR="001A1CF9">
          <w:rPr>
            <w:noProof/>
            <w:webHidden/>
          </w:rPr>
          <w:fldChar w:fldCharType="separate"/>
        </w:r>
        <w:r w:rsidR="00EC7FCE">
          <w:rPr>
            <w:noProof/>
            <w:webHidden/>
          </w:rPr>
          <w:t>87</w:t>
        </w:r>
        <w:r w:rsidR="001A1CF9">
          <w:rPr>
            <w:noProof/>
            <w:webHidden/>
          </w:rPr>
          <w:fldChar w:fldCharType="end"/>
        </w:r>
      </w:hyperlink>
    </w:p>
    <w:p w14:paraId="78F68889" w14:textId="007E3FDB" w:rsidR="001A1CF9" w:rsidRDefault="00000000">
      <w:pPr>
        <w:pStyle w:val="Verzeichnis2"/>
        <w:tabs>
          <w:tab w:val="left" w:pos="1100"/>
          <w:tab w:val="right" w:leader="dot" w:pos="9627"/>
        </w:tabs>
        <w:rPr>
          <w:rFonts w:asciiTheme="minorHAnsi" w:eastAsiaTheme="minorEastAsia" w:hAnsiTheme="minorHAnsi"/>
          <w:noProof/>
          <w:kern w:val="2"/>
          <w:sz w:val="22"/>
          <w:lang w:eastAsia="de-DE"/>
          <w14:ligatures w14:val="standardContextual"/>
        </w:rPr>
      </w:pPr>
      <w:hyperlink w:anchor="_Toc141719648" w:history="1">
        <w:r w:rsidR="001A1CF9" w:rsidRPr="001118C6">
          <w:rPr>
            <w:rStyle w:val="Hyperlink"/>
            <w:noProof/>
          </w:rPr>
          <w:t>11.1</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Allgemeine Literatur</w:t>
        </w:r>
        <w:r w:rsidR="001A1CF9">
          <w:rPr>
            <w:noProof/>
            <w:webHidden/>
          </w:rPr>
          <w:tab/>
        </w:r>
        <w:r w:rsidR="001A1CF9">
          <w:rPr>
            <w:noProof/>
            <w:webHidden/>
          </w:rPr>
          <w:fldChar w:fldCharType="begin"/>
        </w:r>
        <w:r w:rsidR="001A1CF9">
          <w:rPr>
            <w:noProof/>
            <w:webHidden/>
          </w:rPr>
          <w:instrText xml:space="preserve"> PAGEREF _Toc141719648 \h </w:instrText>
        </w:r>
        <w:r w:rsidR="001A1CF9">
          <w:rPr>
            <w:noProof/>
            <w:webHidden/>
          </w:rPr>
        </w:r>
        <w:r w:rsidR="001A1CF9">
          <w:rPr>
            <w:noProof/>
            <w:webHidden/>
          </w:rPr>
          <w:fldChar w:fldCharType="separate"/>
        </w:r>
        <w:r w:rsidR="00EC7FCE">
          <w:rPr>
            <w:noProof/>
            <w:webHidden/>
          </w:rPr>
          <w:t>87</w:t>
        </w:r>
        <w:r w:rsidR="001A1CF9">
          <w:rPr>
            <w:noProof/>
            <w:webHidden/>
          </w:rPr>
          <w:fldChar w:fldCharType="end"/>
        </w:r>
      </w:hyperlink>
    </w:p>
    <w:p w14:paraId="24E0E808" w14:textId="558D6C37" w:rsidR="001A1CF9" w:rsidRDefault="00000000">
      <w:pPr>
        <w:pStyle w:val="Verzeichnis2"/>
        <w:tabs>
          <w:tab w:val="left" w:pos="1100"/>
          <w:tab w:val="right" w:leader="dot" w:pos="9627"/>
        </w:tabs>
        <w:rPr>
          <w:rFonts w:asciiTheme="minorHAnsi" w:eastAsiaTheme="minorEastAsia" w:hAnsiTheme="minorHAnsi"/>
          <w:noProof/>
          <w:kern w:val="2"/>
          <w:sz w:val="22"/>
          <w:lang w:eastAsia="de-DE"/>
          <w14:ligatures w14:val="standardContextual"/>
        </w:rPr>
      </w:pPr>
      <w:hyperlink w:anchor="_Toc141719649" w:history="1">
        <w:r w:rsidR="001A1CF9" w:rsidRPr="001118C6">
          <w:rPr>
            <w:rStyle w:val="Hyperlink"/>
            <w:noProof/>
          </w:rPr>
          <w:t>11.2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Spezielle zusätzliche Literatur zu den einzelnen Bereichen</w:t>
        </w:r>
        <w:r w:rsidR="001A1CF9">
          <w:rPr>
            <w:noProof/>
            <w:webHidden/>
          </w:rPr>
          <w:tab/>
        </w:r>
        <w:r w:rsidR="001A1CF9">
          <w:rPr>
            <w:noProof/>
            <w:webHidden/>
          </w:rPr>
          <w:fldChar w:fldCharType="begin"/>
        </w:r>
        <w:r w:rsidR="001A1CF9">
          <w:rPr>
            <w:noProof/>
            <w:webHidden/>
          </w:rPr>
          <w:instrText xml:space="preserve"> PAGEREF _Toc141719649 \h </w:instrText>
        </w:r>
        <w:r w:rsidR="001A1CF9">
          <w:rPr>
            <w:noProof/>
            <w:webHidden/>
          </w:rPr>
        </w:r>
        <w:r w:rsidR="001A1CF9">
          <w:rPr>
            <w:noProof/>
            <w:webHidden/>
          </w:rPr>
          <w:fldChar w:fldCharType="separate"/>
        </w:r>
        <w:r w:rsidR="00EC7FCE">
          <w:rPr>
            <w:noProof/>
            <w:webHidden/>
          </w:rPr>
          <w:t>87</w:t>
        </w:r>
        <w:r w:rsidR="001A1CF9">
          <w:rPr>
            <w:noProof/>
            <w:webHidden/>
          </w:rPr>
          <w:fldChar w:fldCharType="end"/>
        </w:r>
      </w:hyperlink>
    </w:p>
    <w:p w14:paraId="633242E9" w14:textId="400EA480" w:rsidR="001A1CF9" w:rsidRDefault="00000000">
      <w:pPr>
        <w:pStyle w:val="Verzeichnis1"/>
        <w:tabs>
          <w:tab w:val="left" w:pos="660"/>
        </w:tabs>
        <w:rPr>
          <w:rFonts w:asciiTheme="minorHAnsi" w:eastAsiaTheme="minorEastAsia" w:hAnsiTheme="minorHAnsi"/>
          <w:noProof/>
          <w:kern w:val="2"/>
          <w:sz w:val="22"/>
          <w:lang w:eastAsia="de-DE"/>
          <w14:ligatures w14:val="standardContextual"/>
        </w:rPr>
      </w:pPr>
      <w:hyperlink w:anchor="_Toc141719650" w:history="1">
        <w:r w:rsidR="001A1CF9" w:rsidRPr="001118C6">
          <w:rPr>
            <w:rStyle w:val="Hyperlink"/>
            <w:noProof/>
          </w:rPr>
          <w:t>12</w:t>
        </w:r>
        <w:r w:rsidR="001A1CF9">
          <w:rPr>
            <w:rFonts w:asciiTheme="minorHAnsi" w:eastAsiaTheme="minorEastAsia" w:hAnsiTheme="minorHAnsi"/>
            <w:noProof/>
            <w:kern w:val="2"/>
            <w:sz w:val="22"/>
            <w:lang w:eastAsia="de-DE"/>
            <w14:ligatures w14:val="standardContextual"/>
          </w:rPr>
          <w:tab/>
        </w:r>
        <w:r w:rsidR="001A1CF9" w:rsidRPr="001118C6">
          <w:rPr>
            <w:rStyle w:val="Hyperlink"/>
            <w:noProof/>
          </w:rPr>
          <w:t>Anlagen</w:t>
        </w:r>
        <w:r w:rsidR="001A1CF9">
          <w:rPr>
            <w:noProof/>
            <w:webHidden/>
          </w:rPr>
          <w:tab/>
        </w:r>
        <w:r w:rsidR="001A1CF9">
          <w:rPr>
            <w:noProof/>
            <w:webHidden/>
          </w:rPr>
          <w:fldChar w:fldCharType="begin"/>
        </w:r>
        <w:r w:rsidR="001A1CF9">
          <w:rPr>
            <w:noProof/>
            <w:webHidden/>
          </w:rPr>
          <w:instrText xml:space="preserve"> PAGEREF _Toc141719650 \h </w:instrText>
        </w:r>
        <w:r w:rsidR="001A1CF9">
          <w:rPr>
            <w:noProof/>
            <w:webHidden/>
          </w:rPr>
        </w:r>
        <w:r w:rsidR="001A1CF9">
          <w:rPr>
            <w:noProof/>
            <w:webHidden/>
          </w:rPr>
          <w:fldChar w:fldCharType="separate"/>
        </w:r>
        <w:r w:rsidR="00EC7FCE">
          <w:rPr>
            <w:noProof/>
            <w:webHidden/>
          </w:rPr>
          <w:t>94</w:t>
        </w:r>
        <w:r w:rsidR="001A1CF9">
          <w:rPr>
            <w:noProof/>
            <w:webHidden/>
          </w:rPr>
          <w:fldChar w:fldCharType="end"/>
        </w:r>
      </w:hyperlink>
    </w:p>
    <w:p w14:paraId="1A3DD3D7" w14:textId="2D1DCBAD"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1" w:history="1">
        <w:r w:rsidR="001A1CF9" w:rsidRPr="001118C6">
          <w:rPr>
            <w:rStyle w:val="Hyperlink"/>
            <w:noProof/>
          </w:rPr>
          <w:t>A 1 Kompensatorischer Zugang</w:t>
        </w:r>
        <w:r w:rsidR="001A1CF9">
          <w:rPr>
            <w:noProof/>
            <w:webHidden/>
          </w:rPr>
          <w:tab/>
        </w:r>
        <w:r w:rsidR="001A1CF9">
          <w:rPr>
            <w:noProof/>
            <w:webHidden/>
          </w:rPr>
          <w:fldChar w:fldCharType="begin"/>
        </w:r>
        <w:r w:rsidR="001A1CF9">
          <w:rPr>
            <w:noProof/>
            <w:webHidden/>
          </w:rPr>
          <w:instrText xml:space="preserve"> PAGEREF _Toc141719651 \h </w:instrText>
        </w:r>
        <w:r w:rsidR="001A1CF9">
          <w:rPr>
            <w:noProof/>
            <w:webHidden/>
          </w:rPr>
        </w:r>
        <w:r w:rsidR="001A1CF9">
          <w:rPr>
            <w:noProof/>
            <w:webHidden/>
          </w:rPr>
          <w:fldChar w:fldCharType="separate"/>
        </w:r>
        <w:r w:rsidR="00EC7FCE">
          <w:rPr>
            <w:noProof/>
            <w:webHidden/>
          </w:rPr>
          <w:t>94</w:t>
        </w:r>
        <w:r w:rsidR="001A1CF9">
          <w:rPr>
            <w:noProof/>
            <w:webHidden/>
          </w:rPr>
          <w:fldChar w:fldCharType="end"/>
        </w:r>
      </w:hyperlink>
    </w:p>
    <w:p w14:paraId="50F4A7DC" w14:textId="17D39A68"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2" w:history="1">
        <w:r w:rsidR="001A1CF9" w:rsidRPr="001118C6">
          <w:rPr>
            <w:rStyle w:val="Hyperlink"/>
            <w:noProof/>
          </w:rPr>
          <w:t>A 2 Sensorische Fähigkeiten</w:t>
        </w:r>
        <w:r w:rsidR="001A1CF9">
          <w:rPr>
            <w:noProof/>
            <w:webHidden/>
          </w:rPr>
          <w:tab/>
        </w:r>
        <w:r w:rsidR="001A1CF9">
          <w:rPr>
            <w:noProof/>
            <w:webHidden/>
          </w:rPr>
          <w:fldChar w:fldCharType="begin"/>
        </w:r>
        <w:r w:rsidR="001A1CF9">
          <w:rPr>
            <w:noProof/>
            <w:webHidden/>
          </w:rPr>
          <w:instrText xml:space="preserve"> PAGEREF _Toc141719652 \h </w:instrText>
        </w:r>
        <w:r w:rsidR="001A1CF9">
          <w:rPr>
            <w:noProof/>
            <w:webHidden/>
          </w:rPr>
        </w:r>
        <w:r w:rsidR="001A1CF9">
          <w:rPr>
            <w:noProof/>
            <w:webHidden/>
          </w:rPr>
          <w:fldChar w:fldCharType="separate"/>
        </w:r>
        <w:r w:rsidR="00EC7FCE">
          <w:rPr>
            <w:noProof/>
            <w:webHidden/>
          </w:rPr>
          <w:t>96</w:t>
        </w:r>
        <w:r w:rsidR="001A1CF9">
          <w:rPr>
            <w:noProof/>
            <w:webHidden/>
          </w:rPr>
          <w:fldChar w:fldCharType="end"/>
        </w:r>
      </w:hyperlink>
    </w:p>
    <w:p w14:paraId="54D88B12" w14:textId="7F647277"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3" w:history="1">
        <w:r w:rsidR="001A1CF9" w:rsidRPr="001118C6">
          <w:rPr>
            <w:rStyle w:val="Hyperlink"/>
            <w:noProof/>
          </w:rPr>
          <w:t>A 3 Hilfsmittel</w:t>
        </w:r>
        <w:r w:rsidR="001A1CF9">
          <w:rPr>
            <w:noProof/>
            <w:webHidden/>
          </w:rPr>
          <w:tab/>
        </w:r>
        <w:r w:rsidR="001A1CF9">
          <w:rPr>
            <w:noProof/>
            <w:webHidden/>
          </w:rPr>
          <w:fldChar w:fldCharType="begin"/>
        </w:r>
        <w:r w:rsidR="001A1CF9">
          <w:rPr>
            <w:noProof/>
            <w:webHidden/>
          </w:rPr>
          <w:instrText xml:space="preserve"> PAGEREF _Toc141719653 \h </w:instrText>
        </w:r>
        <w:r w:rsidR="001A1CF9">
          <w:rPr>
            <w:noProof/>
            <w:webHidden/>
          </w:rPr>
        </w:r>
        <w:r w:rsidR="001A1CF9">
          <w:rPr>
            <w:noProof/>
            <w:webHidden/>
          </w:rPr>
          <w:fldChar w:fldCharType="separate"/>
        </w:r>
        <w:r w:rsidR="00EC7FCE">
          <w:rPr>
            <w:noProof/>
            <w:webHidden/>
          </w:rPr>
          <w:t>97</w:t>
        </w:r>
        <w:r w:rsidR="001A1CF9">
          <w:rPr>
            <w:noProof/>
            <w:webHidden/>
          </w:rPr>
          <w:fldChar w:fldCharType="end"/>
        </w:r>
      </w:hyperlink>
    </w:p>
    <w:p w14:paraId="125C1DD0" w14:textId="46BC82A3"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4" w:history="1">
        <w:r w:rsidR="001A1CF9" w:rsidRPr="001118C6">
          <w:rPr>
            <w:rStyle w:val="Hyperlink"/>
            <w:noProof/>
          </w:rPr>
          <w:t>A 4 Orientierung und Mobilität (O&amp;M)</w:t>
        </w:r>
        <w:r w:rsidR="001A1CF9">
          <w:rPr>
            <w:noProof/>
            <w:webHidden/>
          </w:rPr>
          <w:tab/>
        </w:r>
        <w:r w:rsidR="001A1CF9">
          <w:rPr>
            <w:noProof/>
            <w:webHidden/>
          </w:rPr>
          <w:fldChar w:fldCharType="begin"/>
        </w:r>
        <w:r w:rsidR="001A1CF9">
          <w:rPr>
            <w:noProof/>
            <w:webHidden/>
          </w:rPr>
          <w:instrText xml:space="preserve"> PAGEREF _Toc141719654 \h </w:instrText>
        </w:r>
        <w:r w:rsidR="001A1CF9">
          <w:rPr>
            <w:noProof/>
            <w:webHidden/>
          </w:rPr>
        </w:r>
        <w:r w:rsidR="001A1CF9">
          <w:rPr>
            <w:noProof/>
            <w:webHidden/>
          </w:rPr>
          <w:fldChar w:fldCharType="separate"/>
        </w:r>
        <w:r w:rsidR="00EC7FCE">
          <w:rPr>
            <w:noProof/>
            <w:webHidden/>
          </w:rPr>
          <w:t>100</w:t>
        </w:r>
        <w:r w:rsidR="001A1CF9">
          <w:rPr>
            <w:noProof/>
            <w:webHidden/>
          </w:rPr>
          <w:fldChar w:fldCharType="end"/>
        </w:r>
      </w:hyperlink>
    </w:p>
    <w:p w14:paraId="72F07A18" w14:textId="35421AB2"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5" w:history="1">
        <w:r w:rsidR="001A1CF9" w:rsidRPr="001118C6">
          <w:rPr>
            <w:rStyle w:val="Hyperlink"/>
            <w:noProof/>
          </w:rPr>
          <w:t>A 5 Lebenspraktische Fertigkeiten (LPF)</w:t>
        </w:r>
        <w:r w:rsidR="001A1CF9">
          <w:rPr>
            <w:noProof/>
            <w:webHidden/>
          </w:rPr>
          <w:tab/>
        </w:r>
        <w:r w:rsidR="001A1CF9">
          <w:rPr>
            <w:noProof/>
            <w:webHidden/>
          </w:rPr>
          <w:fldChar w:fldCharType="begin"/>
        </w:r>
        <w:r w:rsidR="001A1CF9">
          <w:rPr>
            <w:noProof/>
            <w:webHidden/>
          </w:rPr>
          <w:instrText xml:space="preserve"> PAGEREF _Toc141719655 \h </w:instrText>
        </w:r>
        <w:r w:rsidR="001A1CF9">
          <w:rPr>
            <w:noProof/>
            <w:webHidden/>
          </w:rPr>
        </w:r>
        <w:r w:rsidR="001A1CF9">
          <w:rPr>
            <w:noProof/>
            <w:webHidden/>
          </w:rPr>
          <w:fldChar w:fldCharType="separate"/>
        </w:r>
        <w:r w:rsidR="00EC7FCE">
          <w:rPr>
            <w:noProof/>
            <w:webHidden/>
          </w:rPr>
          <w:t>100</w:t>
        </w:r>
        <w:r w:rsidR="001A1CF9">
          <w:rPr>
            <w:noProof/>
            <w:webHidden/>
          </w:rPr>
          <w:fldChar w:fldCharType="end"/>
        </w:r>
      </w:hyperlink>
    </w:p>
    <w:p w14:paraId="0E88DA24" w14:textId="5B44555A"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6" w:history="1">
        <w:r w:rsidR="001A1CF9" w:rsidRPr="001118C6">
          <w:rPr>
            <w:rStyle w:val="Hyperlink"/>
            <w:noProof/>
          </w:rPr>
          <w:t>A 6 Soziale Beziehungen</w:t>
        </w:r>
        <w:r w:rsidR="001A1CF9">
          <w:rPr>
            <w:noProof/>
            <w:webHidden/>
          </w:rPr>
          <w:tab/>
        </w:r>
        <w:r w:rsidR="001A1CF9">
          <w:rPr>
            <w:noProof/>
            <w:webHidden/>
          </w:rPr>
          <w:fldChar w:fldCharType="begin"/>
        </w:r>
        <w:r w:rsidR="001A1CF9">
          <w:rPr>
            <w:noProof/>
            <w:webHidden/>
          </w:rPr>
          <w:instrText xml:space="preserve"> PAGEREF _Toc141719656 \h </w:instrText>
        </w:r>
        <w:r w:rsidR="001A1CF9">
          <w:rPr>
            <w:noProof/>
            <w:webHidden/>
          </w:rPr>
        </w:r>
        <w:r w:rsidR="001A1CF9">
          <w:rPr>
            <w:noProof/>
            <w:webHidden/>
          </w:rPr>
          <w:fldChar w:fldCharType="separate"/>
        </w:r>
        <w:r w:rsidR="00EC7FCE">
          <w:rPr>
            <w:noProof/>
            <w:webHidden/>
          </w:rPr>
          <w:t>101</w:t>
        </w:r>
        <w:r w:rsidR="001A1CF9">
          <w:rPr>
            <w:noProof/>
            <w:webHidden/>
          </w:rPr>
          <w:fldChar w:fldCharType="end"/>
        </w:r>
      </w:hyperlink>
    </w:p>
    <w:p w14:paraId="33254E74" w14:textId="64F21C84"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7" w:history="1">
        <w:r w:rsidR="001A1CF9" w:rsidRPr="001118C6">
          <w:rPr>
            <w:rStyle w:val="Hyperlink"/>
            <w:noProof/>
          </w:rPr>
          <w:t>A 7 Freizeit und Erholung</w:t>
        </w:r>
        <w:r w:rsidR="001A1CF9">
          <w:rPr>
            <w:noProof/>
            <w:webHidden/>
          </w:rPr>
          <w:tab/>
        </w:r>
        <w:r w:rsidR="001A1CF9">
          <w:rPr>
            <w:noProof/>
            <w:webHidden/>
          </w:rPr>
          <w:fldChar w:fldCharType="begin"/>
        </w:r>
        <w:r w:rsidR="001A1CF9">
          <w:rPr>
            <w:noProof/>
            <w:webHidden/>
          </w:rPr>
          <w:instrText xml:space="preserve"> PAGEREF _Toc141719657 \h </w:instrText>
        </w:r>
        <w:r w:rsidR="001A1CF9">
          <w:rPr>
            <w:noProof/>
            <w:webHidden/>
          </w:rPr>
        </w:r>
        <w:r w:rsidR="001A1CF9">
          <w:rPr>
            <w:noProof/>
            <w:webHidden/>
          </w:rPr>
          <w:fldChar w:fldCharType="separate"/>
        </w:r>
        <w:r w:rsidR="00EC7FCE">
          <w:rPr>
            <w:noProof/>
            <w:webHidden/>
          </w:rPr>
          <w:t>101</w:t>
        </w:r>
        <w:r w:rsidR="001A1CF9">
          <w:rPr>
            <w:noProof/>
            <w:webHidden/>
          </w:rPr>
          <w:fldChar w:fldCharType="end"/>
        </w:r>
      </w:hyperlink>
    </w:p>
    <w:p w14:paraId="393F7489" w14:textId="33594ECA"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8" w:history="1">
        <w:r w:rsidR="001A1CF9" w:rsidRPr="001118C6">
          <w:rPr>
            <w:rStyle w:val="Hyperlink"/>
            <w:noProof/>
          </w:rPr>
          <w:t>A 8 Berufsorientierung</w:t>
        </w:r>
        <w:r w:rsidR="001A1CF9">
          <w:rPr>
            <w:noProof/>
            <w:webHidden/>
          </w:rPr>
          <w:tab/>
        </w:r>
        <w:r w:rsidR="001A1CF9">
          <w:rPr>
            <w:noProof/>
            <w:webHidden/>
          </w:rPr>
          <w:fldChar w:fldCharType="begin"/>
        </w:r>
        <w:r w:rsidR="001A1CF9">
          <w:rPr>
            <w:noProof/>
            <w:webHidden/>
          </w:rPr>
          <w:instrText xml:space="preserve"> PAGEREF _Toc141719658 \h </w:instrText>
        </w:r>
        <w:r w:rsidR="001A1CF9">
          <w:rPr>
            <w:noProof/>
            <w:webHidden/>
          </w:rPr>
        </w:r>
        <w:r w:rsidR="001A1CF9">
          <w:rPr>
            <w:noProof/>
            <w:webHidden/>
          </w:rPr>
          <w:fldChar w:fldCharType="separate"/>
        </w:r>
        <w:r w:rsidR="00EC7FCE">
          <w:rPr>
            <w:noProof/>
            <w:webHidden/>
          </w:rPr>
          <w:t>101</w:t>
        </w:r>
        <w:r w:rsidR="001A1CF9">
          <w:rPr>
            <w:noProof/>
            <w:webHidden/>
          </w:rPr>
          <w:fldChar w:fldCharType="end"/>
        </w:r>
      </w:hyperlink>
    </w:p>
    <w:p w14:paraId="52666EAE" w14:textId="500B5487"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59" w:history="1">
        <w:r w:rsidR="001A1CF9" w:rsidRPr="001118C6">
          <w:rPr>
            <w:rStyle w:val="Hyperlink"/>
            <w:noProof/>
          </w:rPr>
          <w:t>A 9 Selbstbestimmung</w:t>
        </w:r>
        <w:r w:rsidR="001A1CF9">
          <w:rPr>
            <w:noProof/>
            <w:webHidden/>
          </w:rPr>
          <w:tab/>
        </w:r>
        <w:r w:rsidR="001A1CF9">
          <w:rPr>
            <w:noProof/>
            <w:webHidden/>
          </w:rPr>
          <w:fldChar w:fldCharType="begin"/>
        </w:r>
        <w:r w:rsidR="001A1CF9">
          <w:rPr>
            <w:noProof/>
            <w:webHidden/>
          </w:rPr>
          <w:instrText xml:space="preserve"> PAGEREF _Toc141719659 \h </w:instrText>
        </w:r>
        <w:r w:rsidR="001A1CF9">
          <w:rPr>
            <w:noProof/>
            <w:webHidden/>
          </w:rPr>
        </w:r>
        <w:r w:rsidR="001A1CF9">
          <w:rPr>
            <w:noProof/>
            <w:webHidden/>
          </w:rPr>
          <w:fldChar w:fldCharType="separate"/>
        </w:r>
        <w:r w:rsidR="00EC7FCE">
          <w:rPr>
            <w:noProof/>
            <w:webHidden/>
          </w:rPr>
          <w:t>101</w:t>
        </w:r>
        <w:r w:rsidR="001A1CF9">
          <w:rPr>
            <w:noProof/>
            <w:webHidden/>
          </w:rPr>
          <w:fldChar w:fldCharType="end"/>
        </w:r>
      </w:hyperlink>
    </w:p>
    <w:p w14:paraId="3EB0EAEB" w14:textId="4252F96B" w:rsidR="001A1CF9" w:rsidRDefault="00000000">
      <w:pPr>
        <w:pStyle w:val="Verzeichnis2"/>
        <w:tabs>
          <w:tab w:val="right" w:leader="dot" w:pos="9627"/>
        </w:tabs>
        <w:rPr>
          <w:rFonts w:asciiTheme="minorHAnsi" w:eastAsiaTheme="minorEastAsia" w:hAnsiTheme="minorHAnsi"/>
          <w:noProof/>
          <w:kern w:val="2"/>
          <w:sz w:val="22"/>
          <w:lang w:eastAsia="de-DE"/>
          <w14:ligatures w14:val="standardContextual"/>
        </w:rPr>
      </w:pPr>
      <w:hyperlink w:anchor="_Toc141719660" w:history="1">
        <w:r w:rsidR="001A1CF9" w:rsidRPr="001118C6">
          <w:rPr>
            <w:rStyle w:val="Hyperlink"/>
            <w:noProof/>
          </w:rPr>
          <w:t>A 10 Eigene Beeinträchtigung des Sehens</w:t>
        </w:r>
        <w:r w:rsidR="001A1CF9">
          <w:rPr>
            <w:noProof/>
            <w:webHidden/>
          </w:rPr>
          <w:tab/>
        </w:r>
        <w:r w:rsidR="001A1CF9">
          <w:rPr>
            <w:noProof/>
            <w:webHidden/>
          </w:rPr>
          <w:fldChar w:fldCharType="begin"/>
        </w:r>
        <w:r w:rsidR="001A1CF9">
          <w:rPr>
            <w:noProof/>
            <w:webHidden/>
          </w:rPr>
          <w:instrText xml:space="preserve"> PAGEREF _Toc141719660 \h </w:instrText>
        </w:r>
        <w:r w:rsidR="001A1CF9">
          <w:rPr>
            <w:noProof/>
            <w:webHidden/>
          </w:rPr>
        </w:r>
        <w:r w:rsidR="001A1CF9">
          <w:rPr>
            <w:noProof/>
            <w:webHidden/>
          </w:rPr>
          <w:fldChar w:fldCharType="separate"/>
        </w:r>
        <w:r w:rsidR="00EC7FCE">
          <w:rPr>
            <w:noProof/>
            <w:webHidden/>
          </w:rPr>
          <w:t>101</w:t>
        </w:r>
        <w:r w:rsidR="001A1CF9">
          <w:rPr>
            <w:noProof/>
            <w:webHidden/>
          </w:rPr>
          <w:fldChar w:fldCharType="end"/>
        </w:r>
      </w:hyperlink>
    </w:p>
    <w:p w14:paraId="662D7865" w14:textId="24310DD1" w:rsidR="00A37CC9" w:rsidRDefault="007B0FDC">
      <w:pPr>
        <w:rPr>
          <w:rFonts w:eastAsiaTheme="majorEastAsia" w:cstheme="majorBidi"/>
          <w:b/>
          <w:bCs/>
          <w:i/>
          <w:color w:val="000000" w:themeColor="text1"/>
          <w:szCs w:val="28"/>
          <w:u w:val="single"/>
        </w:rPr>
      </w:pPr>
      <w:r>
        <w:fldChar w:fldCharType="end"/>
      </w:r>
      <w:bookmarkStart w:id="3" w:name="_Toc506770489"/>
      <w:r w:rsidR="00A37CC9">
        <w:br w:type="page"/>
      </w:r>
    </w:p>
    <w:p w14:paraId="7970A037" w14:textId="77777777" w:rsidR="00C23C16" w:rsidRDefault="00C23C16" w:rsidP="002A3C4F">
      <w:pPr>
        <w:pStyle w:val="berschrift1"/>
        <w:numPr>
          <w:ilvl w:val="0"/>
          <w:numId w:val="0"/>
        </w:numPr>
        <w:ind w:left="432" w:hanging="432"/>
      </w:pPr>
      <w:bookmarkStart w:id="4" w:name="_Toc508705176"/>
      <w:bookmarkStart w:id="5" w:name="_Toc141719600"/>
      <w:r>
        <w:lastRenderedPageBreak/>
        <w:t>Vorwort</w:t>
      </w:r>
      <w:bookmarkEnd w:id="3"/>
      <w:bookmarkEnd w:id="4"/>
      <w:bookmarkEnd w:id="5"/>
    </w:p>
    <w:p w14:paraId="502B6DDF" w14:textId="77777777" w:rsidR="00273992" w:rsidRPr="00EB1E62" w:rsidRDefault="00273992" w:rsidP="00273992">
      <w:pPr>
        <w:rPr>
          <w:iCs/>
          <w:szCs w:val="24"/>
        </w:rPr>
      </w:pPr>
      <w:bookmarkStart w:id="6" w:name="_Hlk141719919"/>
      <w:r w:rsidRPr="00B25EA6">
        <w:rPr>
          <w:iCs/>
          <w:szCs w:val="24"/>
        </w:rPr>
        <w:t>Leben und Lernen mit einer Sehbeeinträchtigung</w:t>
      </w:r>
      <w:r>
        <w:rPr>
          <w:iCs/>
          <w:szCs w:val="24"/>
        </w:rPr>
        <w:t xml:space="preserve"> und Blindheit</w:t>
      </w:r>
      <w:r w:rsidRPr="00B25EA6">
        <w:rPr>
          <w:iCs/>
          <w:szCs w:val="24"/>
        </w:rPr>
        <w:t xml:space="preserve"> bedarf neben dem Erwerb der Inhalte der einzelnen </w:t>
      </w:r>
      <w:bookmarkEnd w:id="6"/>
      <w:r w:rsidRPr="00B25EA6">
        <w:rPr>
          <w:iCs/>
          <w:szCs w:val="24"/>
        </w:rPr>
        <w:t>Schulfächer weitaus mehr Kompetenzen und erfordert daher erweiterte Bildungspläne für diese Schüler*innen.</w:t>
      </w:r>
    </w:p>
    <w:p w14:paraId="2D22DA7B" w14:textId="5B3491D6" w:rsidR="00273992" w:rsidRPr="00EB1E62" w:rsidRDefault="00273992" w:rsidP="00273992">
      <w:pPr>
        <w:rPr>
          <w:iCs/>
          <w:szCs w:val="24"/>
        </w:rPr>
      </w:pPr>
      <w:r w:rsidRPr="00EB1E62">
        <w:rPr>
          <w:iCs/>
          <w:szCs w:val="24"/>
        </w:rPr>
        <w:t>Schon in den 1970iger Jahren sind diese spezifischen Bedarfe</w:t>
      </w:r>
      <w:r>
        <w:rPr>
          <w:iCs/>
          <w:szCs w:val="24"/>
        </w:rPr>
        <w:t xml:space="preserve"> </w:t>
      </w:r>
      <w:r w:rsidRPr="00EB1E62">
        <w:rPr>
          <w:iCs/>
          <w:szCs w:val="24"/>
        </w:rPr>
        <w:t>in den U</w:t>
      </w:r>
      <w:r>
        <w:rPr>
          <w:iCs/>
          <w:szCs w:val="24"/>
        </w:rPr>
        <w:t>SA im ECC (Expanded C</w:t>
      </w:r>
      <w:r w:rsidRPr="00EB1E62">
        <w:rPr>
          <w:iCs/>
          <w:szCs w:val="24"/>
        </w:rPr>
        <w:t>ore Curriculum) ermittelt und festgehalten worden. In Deutschland wird sich seit Anfang der 90iger Jahre in der Blinden-</w:t>
      </w:r>
      <w:r>
        <w:rPr>
          <w:iCs/>
          <w:szCs w:val="24"/>
        </w:rPr>
        <w:t xml:space="preserve"> und Sehbehindertenpädagogik damit auseinander</w:t>
      </w:r>
      <w:r w:rsidRPr="00EB1E62">
        <w:rPr>
          <w:iCs/>
          <w:szCs w:val="24"/>
        </w:rPr>
        <w:t xml:space="preserve">gesetzt und der Erwerb dieser Kompetenzen als grundlegende Voraussetzung für eine gleichberechtigte und selbstbestimmte Teilhabe an gesellschaftlichen und hier insbesondere an Bildungsprozessen anerkannt. Die Anwendung und Umsetzung der spezifischen Kompetenzen </w:t>
      </w:r>
      <w:r>
        <w:rPr>
          <w:iCs/>
          <w:szCs w:val="24"/>
        </w:rPr>
        <w:t>„</w:t>
      </w:r>
      <w:r w:rsidRPr="00EB1E62">
        <w:rPr>
          <w:iCs/>
          <w:szCs w:val="24"/>
        </w:rPr>
        <w:t>Sehen</w:t>
      </w:r>
      <w:r>
        <w:rPr>
          <w:iCs/>
          <w:szCs w:val="24"/>
        </w:rPr>
        <w:t>“</w:t>
      </w:r>
      <w:r w:rsidRPr="00EB1E62">
        <w:rPr>
          <w:iCs/>
          <w:szCs w:val="24"/>
        </w:rPr>
        <w:t xml:space="preserve"> bieten außerdem einen Standard für die Bedarfe bei der Bildung unserer Schüler*innen unabhängig vom Förderort.</w:t>
      </w:r>
    </w:p>
    <w:p w14:paraId="2D246BB0" w14:textId="662648E2" w:rsidR="00273992" w:rsidRPr="008313FB" w:rsidRDefault="00273992" w:rsidP="00273992">
      <w:pPr>
        <w:jc w:val="both"/>
        <w:rPr>
          <w:color w:val="000000" w:themeColor="text1"/>
        </w:rPr>
      </w:pPr>
      <w:r w:rsidRPr="008313FB">
        <w:rPr>
          <w:color w:val="000000" w:themeColor="text1"/>
        </w:rPr>
        <w:t>Der Wunsch, diese besonderen Kompetenzen zu konkretisieren und festzuhalten, war an vielen Fördersc</w:t>
      </w:r>
      <w:r>
        <w:rPr>
          <w:color w:val="000000" w:themeColor="text1"/>
        </w:rPr>
        <w:t>hulen Sehen in Nordrhein-Westfa</w:t>
      </w:r>
      <w:r w:rsidRPr="008313FB">
        <w:rPr>
          <w:color w:val="000000" w:themeColor="text1"/>
        </w:rPr>
        <w:t xml:space="preserve">len weit verbreitet. So freut es uns besonders, dass die landesweite </w:t>
      </w:r>
      <w:r>
        <w:rPr>
          <w:color w:val="000000" w:themeColor="text1"/>
        </w:rPr>
        <w:t>Fachkonferenz der Schulleitungen</w:t>
      </w:r>
      <w:r w:rsidRPr="008313FB">
        <w:rPr>
          <w:color w:val="000000" w:themeColor="text1"/>
        </w:rPr>
        <w:t xml:space="preserve"> der Förderschulen Sehen </w:t>
      </w:r>
      <w:r>
        <w:rPr>
          <w:color w:val="000000" w:themeColor="text1"/>
        </w:rPr>
        <w:t xml:space="preserve">NRW </w:t>
      </w:r>
      <w:r w:rsidRPr="008313FB">
        <w:rPr>
          <w:color w:val="000000" w:themeColor="text1"/>
        </w:rPr>
        <w:t xml:space="preserve">sich entschieden hat, eine Vorlage </w:t>
      </w:r>
      <w:r>
        <w:rPr>
          <w:color w:val="000000" w:themeColor="text1"/>
        </w:rPr>
        <w:t xml:space="preserve">der </w:t>
      </w:r>
      <w:r w:rsidR="00AC11FC">
        <w:rPr>
          <w:color w:val="000000" w:themeColor="text1"/>
        </w:rPr>
        <w:t>LVR-</w:t>
      </w:r>
      <w:r>
        <w:rPr>
          <w:color w:val="000000" w:themeColor="text1"/>
        </w:rPr>
        <w:t>Karl-Tietenberg-Schule aus</w:t>
      </w:r>
      <w:r w:rsidRPr="008313FB">
        <w:rPr>
          <w:color w:val="000000" w:themeColor="text1"/>
        </w:rPr>
        <w:t xml:space="preserve"> Düsseldorf weiterzuführen und diese durch den neu einberufenen Qualitätszirkel „</w:t>
      </w:r>
      <w:r>
        <w:rPr>
          <w:color w:val="000000" w:themeColor="text1"/>
        </w:rPr>
        <w:t xml:space="preserve">Erweitertes Curriculum </w:t>
      </w:r>
      <w:r w:rsidRPr="008313FB">
        <w:rPr>
          <w:color w:val="000000" w:themeColor="text1"/>
        </w:rPr>
        <w:t>Sehen</w:t>
      </w:r>
      <w:r w:rsidR="00AC11FC">
        <w:rPr>
          <w:color w:val="000000" w:themeColor="text1"/>
        </w:rPr>
        <w:t xml:space="preserve"> NRW</w:t>
      </w:r>
      <w:r w:rsidRPr="008313FB">
        <w:rPr>
          <w:color w:val="000000" w:themeColor="text1"/>
        </w:rPr>
        <w:t>“ zu komplettieren und später passende Arbeitsmaterialien zu erstellen</w:t>
      </w:r>
      <w:r>
        <w:rPr>
          <w:color w:val="000000" w:themeColor="text1"/>
        </w:rPr>
        <w:t>. Laut Beschluss der Fachkonferenz der Schulleitungen</w:t>
      </w:r>
      <w:r w:rsidRPr="008313FB">
        <w:rPr>
          <w:color w:val="000000" w:themeColor="text1"/>
        </w:rPr>
        <w:t xml:space="preserve"> der Förderschulen Sehen </w:t>
      </w:r>
      <w:r>
        <w:rPr>
          <w:color w:val="000000" w:themeColor="text1"/>
        </w:rPr>
        <w:t xml:space="preserve">NRW </w:t>
      </w:r>
      <w:r w:rsidRPr="008313FB">
        <w:rPr>
          <w:color w:val="000000" w:themeColor="text1"/>
        </w:rPr>
        <w:t>haben sich die Schulle</w:t>
      </w:r>
      <w:r>
        <w:rPr>
          <w:color w:val="000000" w:themeColor="text1"/>
        </w:rPr>
        <w:t>itungen</w:t>
      </w:r>
      <w:r w:rsidRPr="008313FB">
        <w:rPr>
          <w:color w:val="000000" w:themeColor="text1"/>
        </w:rPr>
        <w:t xml:space="preserve"> freiwillig dazu selbstverpflichtet, dass dieses Werk landesweit verbindlich für die Beschulung von Schüler*innen mit dem Förderschwerpunkt Sehen gilt. Durch diese </w:t>
      </w:r>
      <w:r>
        <w:rPr>
          <w:color w:val="000000" w:themeColor="text1"/>
        </w:rPr>
        <w:t>landes</w:t>
      </w:r>
      <w:r w:rsidRPr="008313FB">
        <w:rPr>
          <w:color w:val="000000" w:themeColor="text1"/>
        </w:rPr>
        <w:t>weite Verbindlichkeit wird ein gemeinsamer Standard sichergestellt.</w:t>
      </w:r>
    </w:p>
    <w:p w14:paraId="694411F5" w14:textId="32E4EF5C" w:rsidR="00273992" w:rsidRPr="008313FB" w:rsidRDefault="00273992" w:rsidP="00273992">
      <w:pPr>
        <w:jc w:val="both"/>
        <w:rPr>
          <w:color w:val="000000" w:themeColor="text1"/>
        </w:rPr>
      </w:pPr>
      <w:r w:rsidRPr="008313FB">
        <w:rPr>
          <w:color w:val="000000" w:themeColor="text1"/>
        </w:rPr>
        <w:t xml:space="preserve">Es ist die Aufgabe </w:t>
      </w:r>
      <w:r>
        <w:rPr>
          <w:color w:val="000000" w:themeColor="text1"/>
        </w:rPr>
        <w:t>der</w:t>
      </w:r>
      <w:r w:rsidRPr="008313FB">
        <w:rPr>
          <w:color w:val="000000" w:themeColor="text1"/>
        </w:rPr>
        <w:t xml:space="preserve"> sonderpädagogischen Lehrkräfte für diesen Förderschwerpunkt </w:t>
      </w:r>
      <w:r w:rsidR="0080666F">
        <w:rPr>
          <w:color w:val="000000" w:themeColor="text1"/>
        </w:rPr>
        <w:t>-</w:t>
      </w:r>
      <w:r w:rsidRPr="008313FB">
        <w:rPr>
          <w:color w:val="000000" w:themeColor="text1"/>
        </w:rPr>
        <w:t xml:space="preserve"> zum Teil in Zusammenarbeit mit </w:t>
      </w:r>
      <w:r>
        <w:rPr>
          <w:color w:val="000000" w:themeColor="text1"/>
        </w:rPr>
        <w:t>Lehrkräften der allgemeinen Schulen</w:t>
      </w:r>
      <w:r w:rsidRPr="008313FB">
        <w:rPr>
          <w:color w:val="000000" w:themeColor="text1"/>
        </w:rPr>
        <w:t xml:space="preserve"> </w:t>
      </w:r>
      <w:r w:rsidR="0080666F">
        <w:rPr>
          <w:color w:val="000000" w:themeColor="text1"/>
        </w:rPr>
        <w:t>-</w:t>
      </w:r>
      <w:r w:rsidRPr="008313FB">
        <w:rPr>
          <w:color w:val="000000" w:themeColor="text1"/>
        </w:rPr>
        <w:t xml:space="preserve"> </w:t>
      </w:r>
      <w:r>
        <w:rPr>
          <w:color w:val="000000" w:themeColor="text1"/>
        </w:rPr>
        <w:t>den</w:t>
      </w:r>
      <w:r w:rsidRPr="008313FB">
        <w:rPr>
          <w:color w:val="000000" w:themeColor="text1"/>
        </w:rPr>
        <w:t xml:space="preserve"> Schüler*innen </w:t>
      </w:r>
      <w:r>
        <w:rPr>
          <w:color w:val="000000" w:themeColor="text1"/>
        </w:rPr>
        <w:t>die spezifischen</w:t>
      </w:r>
      <w:r w:rsidRPr="008313FB">
        <w:rPr>
          <w:color w:val="000000" w:themeColor="text1"/>
        </w:rPr>
        <w:t xml:space="preserve"> Kompetenzen zu</w:t>
      </w:r>
      <w:r>
        <w:rPr>
          <w:color w:val="000000" w:themeColor="text1"/>
        </w:rPr>
        <w:t xml:space="preserve"> vermitteln</w:t>
      </w:r>
      <w:r w:rsidRPr="008313FB">
        <w:rPr>
          <w:color w:val="000000" w:themeColor="text1"/>
        </w:rPr>
        <w:t xml:space="preserve">. Dies kann bei der Förderung im Klassenverband, in Kleingruppen, in der Einzelförderung oder auch außerschulisch geschehen. Die in diesem Werk festgehaltenen Kompetenzen </w:t>
      </w:r>
      <w:r>
        <w:rPr>
          <w:color w:val="000000" w:themeColor="text1"/>
        </w:rPr>
        <w:t xml:space="preserve">sind </w:t>
      </w:r>
      <w:r w:rsidRPr="008313FB">
        <w:rPr>
          <w:color w:val="000000" w:themeColor="text1"/>
        </w:rPr>
        <w:t>Grundlage für die Förderplanarbeit im Förder</w:t>
      </w:r>
      <w:r>
        <w:rPr>
          <w:color w:val="000000" w:themeColor="text1"/>
        </w:rPr>
        <w:t>schwerpunkt</w:t>
      </w:r>
      <w:r w:rsidRPr="008313FB">
        <w:rPr>
          <w:color w:val="000000" w:themeColor="text1"/>
        </w:rPr>
        <w:t xml:space="preserve"> Sehen</w:t>
      </w:r>
      <w:r>
        <w:rPr>
          <w:color w:val="000000" w:themeColor="text1"/>
        </w:rPr>
        <w:t xml:space="preserve"> in NRW</w:t>
      </w:r>
      <w:r w:rsidRPr="008313FB">
        <w:rPr>
          <w:color w:val="000000" w:themeColor="text1"/>
        </w:rPr>
        <w:t>. Das Ziel dieses Werkes ist</w:t>
      </w:r>
      <w:r w:rsidR="00AC11FC">
        <w:rPr>
          <w:color w:val="000000" w:themeColor="text1"/>
        </w:rPr>
        <w:t xml:space="preserve"> es</w:t>
      </w:r>
      <w:r w:rsidRPr="008313FB">
        <w:rPr>
          <w:color w:val="000000" w:themeColor="text1"/>
        </w:rPr>
        <w:t>, den sonderpädagogischen Lehrkräften eine möglichst konkrete und alltagstaugliche Handreichung zu geben.</w:t>
      </w:r>
    </w:p>
    <w:p w14:paraId="7371C7BB" w14:textId="2EB94D19" w:rsidR="00273992" w:rsidRPr="008313FB" w:rsidRDefault="00273992" w:rsidP="00273992">
      <w:pPr>
        <w:jc w:val="both"/>
        <w:rPr>
          <w:color w:val="000000" w:themeColor="text1"/>
        </w:rPr>
      </w:pPr>
      <w:r>
        <w:rPr>
          <w:color w:val="000000" w:themeColor="text1"/>
        </w:rPr>
        <w:t>Der Qualitätszirkel „Erweitertes Curriculum Sehen NRW“ hat sich</w:t>
      </w:r>
      <w:r w:rsidRPr="008313FB">
        <w:rPr>
          <w:color w:val="000000" w:themeColor="text1"/>
        </w:rPr>
        <w:t xml:space="preserve"> für die Einteilung der Bereiche nach der Vorlage des „ECC </w:t>
      </w:r>
      <w:r w:rsidR="0080666F">
        <w:rPr>
          <w:color w:val="000000" w:themeColor="text1"/>
        </w:rPr>
        <w:t>-</w:t>
      </w:r>
      <w:r w:rsidRPr="008313FB">
        <w:rPr>
          <w:color w:val="000000" w:themeColor="text1"/>
        </w:rPr>
        <w:t xml:space="preserve"> Expanded Core Curriculum to Students with Visual Impairments“ aus den USA entschieden. Keiner dieser Bereiche hat eine höhere Wertigkeit als andere</w:t>
      </w:r>
      <w:r>
        <w:rPr>
          <w:color w:val="000000" w:themeColor="text1"/>
        </w:rPr>
        <w:t>,</w:t>
      </w:r>
      <w:r w:rsidRPr="008313FB">
        <w:rPr>
          <w:color w:val="000000" w:themeColor="text1"/>
        </w:rPr>
        <w:t xml:space="preserve"> und sie ergänzen sich gegenseit</w:t>
      </w:r>
      <w:r>
        <w:rPr>
          <w:color w:val="000000" w:themeColor="text1"/>
        </w:rPr>
        <w:t>ig. Alle Bereiche orientieren sich an dem individuellen Entwicklungsstand der einzelnen Schüler*innen, unabhängig von Lebensalter, Eintritt und Ausprägung der Sehbeeinträchtigung bzw. Blindheit und Schulstufen</w:t>
      </w:r>
      <w:r w:rsidRPr="008313FB">
        <w:rPr>
          <w:color w:val="000000" w:themeColor="text1"/>
        </w:rPr>
        <w:t xml:space="preserve">. </w:t>
      </w:r>
    </w:p>
    <w:p w14:paraId="6F084811" w14:textId="63A515F5" w:rsidR="00273992" w:rsidRDefault="00273992" w:rsidP="00273992">
      <w:pPr>
        <w:jc w:val="both"/>
        <w:rPr>
          <w:color w:val="000000" w:themeColor="text1"/>
        </w:rPr>
      </w:pPr>
      <w:r w:rsidRPr="008313FB">
        <w:rPr>
          <w:color w:val="000000" w:themeColor="text1"/>
        </w:rPr>
        <w:t xml:space="preserve">Bei der Zuordnung der einzelnen Kompetenzen wurden bewusst auch mögliche </w:t>
      </w:r>
      <w:r>
        <w:rPr>
          <w:color w:val="000000" w:themeColor="text1"/>
        </w:rPr>
        <w:t>Verknüpfungen</w:t>
      </w:r>
      <w:r w:rsidRPr="008313FB">
        <w:rPr>
          <w:color w:val="000000" w:themeColor="text1"/>
        </w:rPr>
        <w:t xml:space="preserve"> zu anderen Bereichen gewählt und Doppelungen zugelassen</w:t>
      </w:r>
      <w:r>
        <w:rPr>
          <w:color w:val="000000" w:themeColor="text1"/>
        </w:rPr>
        <w:t>.</w:t>
      </w:r>
      <w:r w:rsidRPr="008313FB">
        <w:rPr>
          <w:color w:val="000000" w:themeColor="text1"/>
        </w:rPr>
        <w:t xml:space="preserve"> </w:t>
      </w:r>
      <w:r>
        <w:rPr>
          <w:color w:val="000000" w:themeColor="text1"/>
        </w:rPr>
        <w:t>Die Kompetenzen zeigen eine progressive Entwicklung mit zunehmender Komplexität auf.</w:t>
      </w:r>
    </w:p>
    <w:p w14:paraId="2BC1AD30" w14:textId="510E1FB2" w:rsidR="00273992" w:rsidRPr="008313FB" w:rsidRDefault="00273992" w:rsidP="00273992">
      <w:pPr>
        <w:jc w:val="both"/>
        <w:rPr>
          <w:color w:val="000000" w:themeColor="text1"/>
        </w:rPr>
      </w:pPr>
      <w:r w:rsidRPr="008313FB">
        <w:rPr>
          <w:color w:val="000000" w:themeColor="text1"/>
        </w:rPr>
        <w:lastRenderedPageBreak/>
        <w:t xml:space="preserve">Es wurde bewusst auf eine Zuordnung zu </w:t>
      </w:r>
      <w:r>
        <w:rPr>
          <w:color w:val="000000" w:themeColor="text1"/>
        </w:rPr>
        <w:t xml:space="preserve">den Richtlinien und Lehrplänen der Unterrichtsfächer </w:t>
      </w:r>
      <w:r w:rsidRPr="008313FB">
        <w:rPr>
          <w:color w:val="000000" w:themeColor="text1"/>
        </w:rPr>
        <w:t>verzichtet, da die</w:t>
      </w:r>
      <w:r w:rsidR="002C1B8F">
        <w:rPr>
          <w:color w:val="000000" w:themeColor="text1"/>
        </w:rPr>
        <w:t xml:space="preserve"> grundlegenden </w:t>
      </w:r>
      <w:r w:rsidRPr="008313FB">
        <w:rPr>
          <w:color w:val="000000" w:themeColor="text1"/>
        </w:rPr>
        <w:t xml:space="preserve">Kompetenzen </w:t>
      </w:r>
      <w:r w:rsidR="002C1B8F">
        <w:rPr>
          <w:color w:val="000000" w:themeColor="text1"/>
        </w:rPr>
        <w:t xml:space="preserve">für den Förderschwerpunkt Sehen </w:t>
      </w:r>
      <w:r>
        <w:rPr>
          <w:color w:val="000000" w:themeColor="text1"/>
        </w:rPr>
        <w:t>additiv</w:t>
      </w:r>
      <w:r w:rsidRPr="008313FB">
        <w:rPr>
          <w:color w:val="000000" w:themeColor="text1"/>
        </w:rPr>
        <w:t xml:space="preserve"> zu den einzelnen Fachkompetenzen </w:t>
      </w:r>
      <w:r>
        <w:rPr>
          <w:color w:val="000000" w:themeColor="text1"/>
        </w:rPr>
        <w:t>erworben werden sollten</w:t>
      </w:r>
      <w:r w:rsidRPr="008313FB">
        <w:rPr>
          <w:color w:val="000000" w:themeColor="text1"/>
        </w:rPr>
        <w:t>.</w:t>
      </w:r>
    </w:p>
    <w:p w14:paraId="401DCB67" w14:textId="53C822D1" w:rsidR="00273992" w:rsidRPr="008313FB" w:rsidRDefault="00273992" w:rsidP="00273992">
      <w:pPr>
        <w:jc w:val="both"/>
        <w:rPr>
          <w:color w:val="000000" w:themeColor="text1"/>
        </w:rPr>
      </w:pPr>
      <w:r w:rsidRPr="008313FB">
        <w:rPr>
          <w:color w:val="000000" w:themeColor="text1"/>
        </w:rPr>
        <w:t xml:space="preserve">Kompetenzen für Schüler*innen mit zusätzlichen </w:t>
      </w:r>
      <w:r>
        <w:rPr>
          <w:color w:val="000000" w:themeColor="text1"/>
        </w:rPr>
        <w:t>Beeinträchtigungen</w:t>
      </w:r>
      <w:r w:rsidRPr="008313FB">
        <w:rPr>
          <w:color w:val="000000" w:themeColor="text1"/>
        </w:rPr>
        <w:t xml:space="preserve"> wurden </w:t>
      </w:r>
      <w:r>
        <w:rPr>
          <w:color w:val="000000" w:themeColor="text1"/>
        </w:rPr>
        <w:t xml:space="preserve">zunächst </w:t>
      </w:r>
      <w:r w:rsidRPr="008313FB">
        <w:rPr>
          <w:color w:val="000000" w:themeColor="text1"/>
        </w:rPr>
        <w:t>nicht mit aufgenommen</w:t>
      </w:r>
      <w:r>
        <w:rPr>
          <w:color w:val="000000" w:themeColor="text1"/>
        </w:rPr>
        <w:t>.</w:t>
      </w:r>
      <w:r w:rsidRPr="008313FB">
        <w:rPr>
          <w:color w:val="000000" w:themeColor="text1"/>
        </w:rPr>
        <w:t xml:space="preserve"> </w:t>
      </w:r>
      <w:r>
        <w:rPr>
          <w:color w:val="000000" w:themeColor="text1"/>
        </w:rPr>
        <w:t xml:space="preserve">Die Aufgabe der sonderpädagogischen Lehrkräfte ist es, die </w:t>
      </w:r>
      <w:r w:rsidRPr="008313FB">
        <w:rPr>
          <w:color w:val="000000" w:themeColor="text1"/>
        </w:rPr>
        <w:t xml:space="preserve">Komplexität der </w:t>
      </w:r>
      <w:r>
        <w:rPr>
          <w:color w:val="000000" w:themeColor="text1"/>
        </w:rPr>
        <w:t>Beeinträchtigung</w:t>
      </w:r>
      <w:r w:rsidRPr="008313FB">
        <w:rPr>
          <w:color w:val="000000" w:themeColor="text1"/>
        </w:rPr>
        <w:t xml:space="preserve"> </w:t>
      </w:r>
      <w:r>
        <w:rPr>
          <w:color w:val="000000" w:themeColor="text1"/>
        </w:rPr>
        <w:t>bei der Förderplanung entsprechend individuell zu berücksichtigen</w:t>
      </w:r>
      <w:r w:rsidRPr="008313FB">
        <w:rPr>
          <w:color w:val="000000" w:themeColor="text1"/>
        </w:rPr>
        <w:t xml:space="preserve">. </w:t>
      </w:r>
      <w:r>
        <w:rPr>
          <w:color w:val="000000" w:themeColor="text1"/>
        </w:rPr>
        <w:t>An dieser Stelle</w:t>
      </w:r>
      <w:r w:rsidRPr="008313FB">
        <w:rPr>
          <w:color w:val="000000" w:themeColor="text1"/>
        </w:rPr>
        <w:t xml:space="preserve"> möchten wir für diese Schülerschaft auf </w:t>
      </w:r>
      <w:r>
        <w:rPr>
          <w:color w:val="000000" w:themeColor="text1"/>
        </w:rPr>
        <w:t>den</w:t>
      </w:r>
      <w:r w:rsidRPr="008313FB">
        <w:rPr>
          <w:color w:val="000000" w:themeColor="text1"/>
        </w:rPr>
        <w:t xml:space="preserve"> „</w:t>
      </w:r>
      <w:r>
        <w:rPr>
          <w:color w:val="000000" w:themeColor="text1"/>
        </w:rPr>
        <w:t>Leitfaden</w:t>
      </w:r>
      <w:r w:rsidRPr="008313FB">
        <w:rPr>
          <w:color w:val="000000" w:themeColor="text1"/>
        </w:rPr>
        <w:t xml:space="preserve"> </w:t>
      </w:r>
      <w:r w:rsidR="0080666F">
        <w:rPr>
          <w:color w:val="000000" w:themeColor="text1"/>
        </w:rPr>
        <w:t>-</w:t>
      </w:r>
      <w:r w:rsidRPr="008313FB">
        <w:rPr>
          <w:color w:val="000000" w:themeColor="text1"/>
        </w:rPr>
        <w:t xml:space="preserve"> Frühförderung für Kinder </w:t>
      </w:r>
      <w:r>
        <w:rPr>
          <w:color w:val="000000" w:themeColor="text1"/>
        </w:rPr>
        <w:t>im Förderschwerpunkt Sehen</w:t>
      </w:r>
      <w:r w:rsidRPr="008313FB">
        <w:rPr>
          <w:color w:val="000000" w:themeColor="text1"/>
        </w:rPr>
        <w:t xml:space="preserve"> in NRW“ verweisen.</w:t>
      </w:r>
    </w:p>
    <w:p w14:paraId="5210F466" w14:textId="77777777" w:rsidR="00273992" w:rsidRPr="008313FB" w:rsidRDefault="00273992" w:rsidP="00273992">
      <w:pPr>
        <w:jc w:val="both"/>
        <w:rPr>
          <w:color w:val="000000" w:themeColor="text1"/>
        </w:rPr>
      </w:pPr>
      <w:r w:rsidRPr="008313FB">
        <w:rPr>
          <w:color w:val="000000" w:themeColor="text1"/>
        </w:rPr>
        <w:t xml:space="preserve">In einem weiteren Schritt ist es das Ziel des Qualitätszirkels, passende Methoden und Medien als Ideensammlung in einem Pool zusammenzustellen. Freundlicherweise wurde uns hierzu die Nutzung </w:t>
      </w:r>
      <w:r>
        <w:rPr>
          <w:color w:val="000000" w:themeColor="text1"/>
        </w:rPr>
        <w:t>der Webseite des</w:t>
      </w:r>
      <w:r w:rsidRPr="008313FB">
        <w:rPr>
          <w:color w:val="000000" w:themeColor="text1"/>
        </w:rPr>
        <w:t xml:space="preserve"> </w:t>
      </w:r>
      <w:r>
        <w:rPr>
          <w:color w:val="000000" w:themeColor="text1"/>
        </w:rPr>
        <w:t>IS</w:t>
      </w:r>
      <w:r w:rsidRPr="008313FB">
        <w:rPr>
          <w:color w:val="000000" w:themeColor="text1"/>
        </w:rPr>
        <w:t>a</w:t>
      </w:r>
      <w:r>
        <w:rPr>
          <w:color w:val="000000" w:themeColor="text1"/>
        </w:rPr>
        <w:t>R-Projekts</w:t>
      </w:r>
      <w:r w:rsidRPr="008313FB">
        <w:rPr>
          <w:color w:val="000000" w:themeColor="text1"/>
        </w:rPr>
        <w:t xml:space="preserve"> zur Verfügung gestellt.</w:t>
      </w:r>
    </w:p>
    <w:p w14:paraId="4E32C46C" w14:textId="77777777" w:rsidR="00273992" w:rsidRDefault="00000000" w:rsidP="00273992">
      <w:pPr>
        <w:rPr>
          <w:color w:val="000000" w:themeColor="text1"/>
        </w:rPr>
      </w:pPr>
      <w:hyperlink r:id="rId9" w:history="1">
        <w:r w:rsidR="00273992" w:rsidRPr="00694E9F">
          <w:rPr>
            <w:rStyle w:val="Hyperlink"/>
          </w:rPr>
          <w:t>https://www.isar-projekt.de/erweitertes-curriculum.html</w:t>
        </w:r>
      </w:hyperlink>
      <w:r w:rsidR="00273992">
        <w:rPr>
          <w:color w:val="000000" w:themeColor="text1"/>
        </w:rPr>
        <w:t xml:space="preserve"> (Z</w:t>
      </w:r>
      <w:r w:rsidR="00273992" w:rsidRPr="00FF5C5B">
        <w:rPr>
          <w:color w:val="000000" w:themeColor="text1"/>
        </w:rPr>
        <w:t>ugriff am 01.06.2023)</w:t>
      </w:r>
    </w:p>
    <w:p w14:paraId="141C0729" w14:textId="5DCD6F25" w:rsidR="00C23C16" w:rsidRPr="00C23C16" w:rsidRDefault="00C23C16" w:rsidP="00273992">
      <w:r>
        <w:br w:type="page"/>
      </w:r>
    </w:p>
    <w:p w14:paraId="124B5C55" w14:textId="77777777" w:rsidR="0090650C" w:rsidRDefault="0090650C" w:rsidP="005A078C">
      <w:pPr>
        <w:pStyle w:val="berschrift1"/>
        <w:numPr>
          <w:ilvl w:val="0"/>
          <w:numId w:val="20"/>
        </w:numPr>
      </w:pPr>
      <w:bookmarkStart w:id="7" w:name="_Toc506770490"/>
      <w:bookmarkStart w:id="8" w:name="_Toc508705177"/>
      <w:bookmarkStart w:id="9" w:name="_Toc141719601"/>
      <w:r>
        <w:lastRenderedPageBreak/>
        <w:t>Kompensatorischer Zugang (Schulisches Lernen, Konzentration)</w:t>
      </w:r>
      <w:bookmarkEnd w:id="7"/>
      <w:bookmarkEnd w:id="8"/>
      <w:bookmarkEnd w:id="9"/>
    </w:p>
    <w:p w14:paraId="7021D156" w14:textId="77777777" w:rsidR="0090650C" w:rsidRDefault="0090650C" w:rsidP="009776C4">
      <w:pPr>
        <w:pStyle w:val="berschrift2"/>
        <w:numPr>
          <w:ilvl w:val="1"/>
          <w:numId w:val="20"/>
        </w:numPr>
        <w:spacing w:after="240"/>
      </w:pPr>
      <w:bookmarkStart w:id="10" w:name="_Konzeptentwicklung/Begriffsbildung"/>
      <w:bookmarkStart w:id="11" w:name="_Toc506770491"/>
      <w:bookmarkStart w:id="12" w:name="_Toc508705178"/>
      <w:bookmarkStart w:id="13" w:name="_Toc141719602"/>
      <w:bookmarkEnd w:id="10"/>
      <w:r w:rsidRPr="00E1714F">
        <w:t>Konzeptentwicklung</w:t>
      </w:r>
      <w:r>
        <w:t>/Begriffsbildung</w:t>
      </w:r>
      <w:bookmarkEnd w:id="11"/>
      <w:bookmarkEnd w:id="12"/>
      <w:bookmarkEnd w:id="13"/>
    </w:p>
    <w:p w14:paraId="5C68D3BD" w14:textId="77777777" w:rsidR="006654FE" w:rsidRDefault="00003258" w:rsidP="006654FE">
      <w:pPr>
        <w:rPr>
          <w:u w:val="single"/>
        </w:rPr>
      </w:pPr>
      <w:r>
        <w:rPr>
          <w:u w:val="single"/>
        </w:rPr>
        <w:t>Erläuterung</w:t>
      </w:r>
      <w:r w:rsidR="006654FE" w:rsidRPr="006654FE">
        <w:rPr>
          <w:u w:val="single"/>
        </w:rPr>
        <w:t>:</w:t>
      </w:r>
    </w:p>
    <w:p w14:paraId="3C8FF179" w14:textId="078FF497" w:rsidR="006654FE" w:rsidRPr="006654FE" w:rsidRDefault="006654FE" w:rsidP="00FF56F0">
      <w:pPr>
        <w:spacing w:after="120"/>
        <w:jc w:val="both"/>
        <w:rPr>
          <w:rFonts w:cs="Arial"/>
          <w:szCs w:val="20"/>
        </w:rPr>
      </w:pPr>
      <w:r w:rsidRPr="006654FE">
        <w:rPr>
          <w:rFonts w:cs="Arial"/>
          <w:szCs w:val="20"/>
        </w:rPr>
        <w:t xml:space="preserve">In dem Teilbereich „Konzeptentwicklung/Begriffsbildung“ geht es in erster Linie um die Entwicklung von Konzepten zu verschiedenen Bereichen, die die </w:t>
      </w:r>
      <w:r w:rsidR="006A0215">
        <w:rPr>
          <w:rFonts w:cs="Arial"/>
          <w:szCs w:val="20"/>
        </w:rPr>
        <w:t>Schüler*innen</w:t>
      </w:r>
      <w:r w:rsidRPr="006654FE">
        <w:rPr>
          <w:rFonts w:cs="Arial"/>
          <w:szCs w:val="20"/>
        </w:rPr>
        <w:t xml:space="preserve"> als Grundlage benötigen, um in anderen Bereichen bzw. Teilbereichen die entsprechenden Kompetenzen erreichen zu können. Wichtig ist dabei nicht, dass sie die einzelnen Sachen ausführen können (wie </w:t>
      </w:r>
      <w:r w:rsidR="00FA7C06">
        <w:rPr>
          <w:rFonts w:cs="Arial"/>
          <w:szCs w:val="20"/>
        </w:rPr>
        <w:t>z. B.</w:t>
      </w:r>
      <w:r w:rsidRPr="006654FE">
        <w:rPr>
          <w:rFonts w:cs="Arial"/>
          <w:szCs w:val="20"/>
        </w:rPr>
        <w:t xml:space="preserve"> rennen, gehen, </w:t>
      </w:r>
      <w:r w:rsidR="00B04232">
        <w:rPr>
          <w:rFonts w:cs="Arial"/>
          <w:szCs w:val="20"/>
        </w:rPr>
        <w:t>...</w:t>
      </w:r>
      <w:r w:rsidRPr="006654FE">
        <w:rPr>
          <w:rFonts w:cs="Arial"/>
          <w:szCs w:val="20"/>
        </w:rPr>
        <w:t>), sondern dass sie verstehen, was damit gemeint ist. Dies erfordert natürlich beim Kennenlernen der Konzepte, entsprechende Sachen auszuprobieren und mit entsprechenden Dingen bzw. Modellen konkret zu hantieren</w:t>
      </w:r>
      <w:r w:rsidR="00890AB4">
        <w:rPr>
          <w:rFonts w:cs="Arial"/>
          <w:szCs w:val="20"/>
        </w:rPr>
        <w:t>.</w:t>
      </w:r>
    </w:p>
    <w:p w14:paraId="792F7370" w14:textId="1A7C00ED" w:rsidR="006654FE" w:rsidRPr="006654FE" w:rsidRDefault="006654FE" w:rsidP="00FF56F0">
      <w:pPr>
        <w:spacing w:after="120"/>
        <w:jc w:val="both"/>
        <w:rPr>
          <w:rFonts w:cs="Arial"/>
          <w:szCs w:val="20"/>
        </w:rPr>
      </w:pPr>
      <w:r w:rsidRPr="006654FE">
        <w:rPr>
          <w:rFonts w:cs="Arial"/>
          <w:szCs w:val="20"/>
        </w:rPr>
        <w:t xml:space="preserve">Die meisten Kompetenzen lernen sehende Kinder durch Beobachtung der Umwelt und Nachahmung. Dieses entfällt jedoch bei </w:t>
      </w:r>
      <w:r w:rsidR="006A0215">
        <w:rPr>
          <w:rFonts w:cs="Arial"/>
          <w:szCs w:val="20"/>
        </w:rPr>
        <w:t>Schüler*</w:t>
      </w:r>
      <w:r w:rsidR="009369FA">
        <w:rPr>
          <w:rFonts w:cs="Arial"/>
          <w:szCs w:val="20"/>
        </w:rPr>
        <w:t>innen</w:t>
      </w:r>
      <w:r w:rsidRPr="006654FE">
        <w:rPr>
          <w:rFonts w:cs="Arial"/>
          <w:szCs w:val="20"/>
        </w:rPr>
        <w:t xml:space="preserve"> mit einer hochgradigen Sehbe</w:t>
      </w:r>
      <w:r w:rsidR="008C5882">
        <w:rPr>
          <w:rFonts w:cs="Arial"/>
          <w:szCs w:val="20"/>
        </w:rPr>
        <w:t>einträchtigung</w:t>
      </w:r>
      <w:r w:rsidRPr="006654FE">
        <w:rPr>
          <w:rFonts w:cs="Arial"/>
          <w:szCs w:val="20"/>
        </w:rPr>
        <w:t xml:space="preserve"> oder Blindheit. Sie müssen sich einzelne Konzepte bewusst erarbeiten und brauchen hierfür entsprechende Unterstützung und Anleitung mit dem entsprechenden Angebot durch die Lehrkraft. Dies gilt ebenfalls für DAZ-Schüler</w:t>
      </w:r>
      <w:r w:rsidR="009369FA">
        <w:rPr>
          <w:rFonts w:cs="Arial"/>
          <w:szCs w:val="20"/>
        </w:rPr>
        <w:t>*innen</w:t>
      </w:r>
      <w:r w:rsidRPr="006654FE">
        <w:rPr>
          <w:rFonts w:cs="Arial"/>
          <w:szCs w:val="20"/>
        </w:rPr>
        <w:t>, da sie einige Konzepte durch den evtl. komplett unterschiedlichen Kulturkreis gar nicht kennen.</w:t>
      </w:r>
    </w:p>
    <w:p w14:paraId="2C6C90A4" w14:textId="3A79AA93" w:rsidR="006654FE" w:rsidRDefault="006654FE" w:rsidP="00003258">
      <w:pPr>
        <w:jc w:val="both"/>
        <w:rPr>
          <w:rFonts w:cs="Arial"/>
          <w:szCs w:val="20"/>
        </w:rPr>
      </w:pPr>
      <w:r w:rsidRPr="006654FE">
        <w:rPr>
          <w:rFonts w:cs="Arial"/>
          <w:szCs w:val="20"/>
        </w:rPr>
        <w:t xml:space="preserve">Viele der hier genannten Kompetenzen und derer </w:t>
      </w:r>
      <w:r w:rsidR="007D58B3">
        <w:rPr>
          <w:rFonts w:cs="Arial"/>
          <w:szCs w:val="20"/>
        </w:rPr>
        <w:t>Teilkompetenzen</w:t>
      </w:r>
      <w:r w:rsidRPr="006654FE">
        <w:rPr>
          <w:rFonts w:cs="Arial"/>
          <w:szCs w:val="20"/>
        </w:rPr>
        <w:t xml:space="preserve"> sind bereits Bestandteil der Frühförderung. Sie sollten aber zu Beginn der Schule oder einer Unterrichtsreihe, auch bei </w:t>
      </w:r>
      <w:r w:rsidR="006A0215">
        <w:rPr>
          <w:rFonts w:cs="Arial"/>
          <w:szCs w:val="20"/>
        </w:rPr>
        <w:t>Schüler*</w:t>
      </w:r>
      <w:r w:rsidR="009369FA">
        <w:rPr>
          <w:rFonts w:cs="Arial"/>
          <w:szCs w:val="20"/>
        </w:rPr>
        <w:t>innen</w:t>
      </w:r>
      <w:r w:rsidR="0050340C">
        <w:rPr>
          <w:rFonts w:cs="Arial"/>
          <w:szCs w:val="20"/>
        </w:rPr>
        <w:t xml:space="preserve"> </w:t>
      </w:r>
      <w:r w:rsidR="006F47B3" w:rsidRPr="0050340C">
        <w:rPr>
          <w:rFonts w:cs="Arial"/>
          <w:szCs w:val="20"/>
        </w:rPr>
        <w:t>mit höherem Sehvermögen</w:t>
      </w:r>
      <w:r w:rsidRPr="006654FE">
        <w:rPr>
          <w:rFonts w:cs="Arial"/>
          <w:szCs w:val="20"/>
        </w:rPr>
        <w:t>, überprüft werden, um ggf. bestehende relevante Lücken schließen zu können. Insofern kann dieser Teilbereich auch gut als Diagnostikinstrument benutzt werden, um entsprechende Defizite aufzudecken.</w:t>
      </w:r>
    </w:p>
    <w:p w14:paraId="5BF5AE48" w14:textId="77777777" w:rsidR="006654FE" w:rsidRDefault="006654FE" w:rsidP="006654FE">
      <w:pPr>
        <w:rPr>
          <w:rFonts w:cs="Arial"/>
          <w:szCs w:val="20"/>
          <w:u w:val="single"/>
        </w:rPr>
      </w:pPr>
      <w:r w:rsidRPr="006654FE">
        <w:rPr>
          <w:rFonts w:cs="Arial"/>
          <w:szCs w:val="20"/>
          <w:u w:val="single"/>
        </w:rPr>
        <w:t>Kompetenzen:</w:t>
      </w:r>
    </w:p>
    <w:p w14:paraId="7B2BDDAA" w14:textId="77777777" w:rsidR="006654FE" w:rsidRDefault="006A0215" w:rsidP="005A078C">
      <w:pPr>
        <w:pStyle w:val="berschrift3"/>
      </w:pPr>
      <w:r>
        <w:t>Schüler*in</w:t>
      </w:r>
      <w:r w:rsidR="006654FE">
        <w:t xml:space="preserve"> hat ein Konzept zu konkreten Objekten entwickelt</w:t>
      </w:r>
    </w:p>
    <w:p w14:paraId="5CE3B6F8" w14:textId="1F7767A0" w:rsidR="00FF0913" w:rsidRPr="000F168B" w:rsidRDefault="009B4AF2" w:rsidP="005A078C">
      <w:pPr>
        <w:pStyle w:val="Liste"/>
        <w:spacing w:after="0" w:line="276" w:lineRule="auto"/>
        <w:ind w:left="284" w:hanging="284"/>
      </w:pPr>
      <w:r>
        <w:t>...</w:t>
      </w:r>
      <w:r w:rsidR="00916AE1">
        <w:t xml:space="preserve"> </w:t>
      </w:r>
      <w:r w:rsidR="00FF0913" w:rsidRPr="000F168B">
        <w:t>erkennt bekannte Objekte, die von anderen präsentiert werden.</w:t>
      </w:r>
    </w:p>
    <w:p w14:paraId="26EF3DCF" w14:textId="2187743C" w:rsidR="00FF0913" w:rsidRPr="000F168B" w:rsidRDefault="009B4AF2" w:rsidP="005A078C">
      <w:pPr>
        <w:pStyle w:val="Liste"/>
        <w:spacing w:after="0" w:line="276" w:lineRule="auto"/>
        <w:ind w:left="284" w:hanging="284"/>
      </w:pPr>
      <w:r>
        <w:t>...</w:t>
      </w:r>
      <w:r w:rsidR="00916AE1">
        <w:t xml:space="preserve"> </w:t>
      </w:r>
      <w:r w:rsidR="00FF0913" w:rsidRPr="000F168B">
        <w:t>benennt bekannte Objekte, die von anderen präsentiert werden.</w:t>
      </w:r>
    </w:p>
    <w:p w14:paraId="4322EF63" w14:textId="0DC3477F" w:rsidR="00FF0913" w:rsidRPr="000F168B" w:rsidRDefault="009B4AF2" w:rsidP="005A078C">
      <w:pPr>
        <w:pStyle w:val="Liste"/>
        <w:spacing w:after="0" w:line="276" w:lineRule="auto"/>
        <w:ind w:left="284" w:hanging="284"/>
      </w:pPr>
      <w:r>
        <w:t>...</w:t>
      </w:r>
      <w:r w:rsidR="00916AE1">
        <w:t xml:space="preserve"> </w:t>
      </w:r>
      <w:r w:rsidR="00FF0913" w:rsidRPr="000F168B">
        <w:t>benennt unbekannte Objekte, die von anderen präsentiert werden.</w:t>
      </w:r>
    </w:p>
    <w:p w14:paraId="2E4683DB" w14:textId="1FA675A3" w:rsidR="00FF0913" w:rsidRPr="000F168B" w:rsidRDefault="009B4AF2" w:rsidP="005A078C">
      <w:pPr>
        <w:pStyle w:val="Liste"/>
        <w:spacing w:after="0" w:line="276" w:lineRule="auto"/>
        <w:ind w:left="284" w:hanging="284"/>
      </w:pPr>
      <w:r>
        <w:t>...</w:t>
      </w:r>
      <w:r w:rsidR="00916AE1">
        <w:t xml:space="preserve"> </w:t>
      </w:r>
      <w:r w:rsidR="00FF0913" w:rsidRPr="000F168B">
        <w:t>beschreibt die Funktion von benannten und/oder angegebenen bekannten Objekten (</w:t>
      </w:r>
      <w:r w:rsidR="00FA7C06">
        <w:t>z. B.</w:t>
      </w:r>
      <w:r w:rsidR="00FF0913" w:rsidRPr="000F168B">
        <w:t xml:space="preserve"> Werkzeuge zum Bauen).</w:t>
      </w:r>
    </w:p>
    <w:p w14:paraId="623D28B2" w14:textId="081CDF6F" w:rsidR="00FF0913" w:rsidRPr="000F168B" w:rsidRDefault="009B4AF2" w:rsidP="005A078C">
      <w:pPr>
        <w:pStyle w:val="Liste"/>
        <w:spacing w:after="0" w:line="276" w:lineRule="auto"/>
        <w:ind w:left="284" w:hanging="284"/>
      </w:pPr>
      <w:r>
        <w:t>...</w:t>
      </w:r>
      <w:r w:rsidR="00916AE1">
        <w:t xml:space="preserve"> </w:t>
      </w:r>
      <w:r w:rsidR="00FF0913" w:rsidRPr="000F168B">
        <w:t>beschreibt die Beziehung des benannten und/oder angegebenen bekannten Objektes zu anderen Objekten.</w:t>
      </w:r>
    </w:p>
    <w:p w14:paraId="5F4F2115" w14:textId="62B66000" w:rsidR="00FF0913" w:rsidRPr="000F168B" w:rsidRDefault="009B4AF2" w:rsidP="005A078C">
      <w:pPr>
        <w:pStyle w:val="Liste"/>
        <w:spacing w:after="0" w:line="276" w:lineRule="auto"/>
        <w:ind w:left="284" w:hanging="284"/>
      </w:pPr>
      <w:r>
        <w:t>...</w:t>
      </w:r>
      <w:r w:rsidR="00916AE1">
        <w:t xml:space="preserve"> </w:t>
      </w:r>
      <w:r w:rsidR="00FF0913" w:rsidRPr="000F168B">
        <w:t>kennt Objekte mit ähnlichen Einzelteilen.</w:t>
      </w:r>
    </w:p>
    <w:p w14:paraId="79B51C76" w14:textId="20BCD523" w:rsidR="00FF0913" w:rsidRPr="000F168B" w:rsidRDefault="009B4AF2" w:rsidP="005A078C">
      <w:pPr>
        <w:pStyle w:val="Liste"/>
        <w:spacing w:after="0" w:line="276" w:lineRule="auto"/>
        <w:ind w:left="284" w:hanging="284"/>
      </w:pPr>
      <w:r>
        <w:t>...</w:t>
      </w:r>
      <w:r w:rsidR="00916AE1">
        <w:t xml:space="preserve"> </w:t>
      </w:r>
      <w:r w:rsidR="00FF0913" w:rsidRPr="000F168B">
        <w:t>weiß, dass ein Objekt/Person auch dann weiterhin existiert, wenn es sich außerhalb des Wahrnehmungsfeldes befindet (Objektpermanenz).</w:t>
      </w:r>
    </w:p>
    <w:p w14:paraId="3411C20B" w14:textId="2553B618" w:rsidR="00465E18" w:rsidRDefault="009B4AF2" w:rsidP="005A078C">
      <w:pPr>
        <w:pStyle w:val="Liste"/>
        <w:spacing w:after="0" w:line="276" w:lineRule="auto"/>
        <w:ind w:left="284" w:hanging="284"/>
      </w:pPr>
      <w:r>
        <w:t>...</w:t>
      </w:r>
      <w:r w:rsidR="00916AE1">
        <w:t xml:space="preserve"> </w:t>
      </w:r>
      <w:r w:rsidR="00FF0913" w:rsidRPr="000F168B">
        <w:t>beschreibt ein unbekanntes Objekt durch Anwendung bekannter Konzepte.</w:t>
      </w:r>
    </w:p>
    <w:p w14:paraId="284DFE7C" w14:textId="77777777" w:rsidR="00465E18" w:rsidRDefault="00465E18">
      <w:pPr>
        <w:rPr>
          <w:rFonts w:eastAsia="Arial Unicode MS" w:cs="Arial Unicode MS"/>
          <w:color w:val="000000" w:themeColor="text1"/>
          <w:kern w:val="1"/>
          <w:szCs w:val="24"/>
          <w:lang w:eastAsia="zh-CN" w:bidi="hi-IN"/>
        </w:rPr>
      </w:pPr>
      <w:r>
        <w:rPr>
          <w:color w:val="000000" w:themeColor="text1"/>
        </w:rPr>
        <w:br w:type="page"/>
      </w:r>
    </w:p>
    <w:p w14:paraId="53289065" w14:textId="77777777" w:rsidR="00421F2F" w:rsidRDefault="006A0215" w:rsidP="00AE0FFE">
      <w:pPr>
        <w:pStyle w:val="berschrift3"/>
      </w:pPr>
      <w:r>
        <w:lastRenderedPageBreak/>
        <w:t>Schüler*in</w:t>
      </w:r>
      <w:r w:rsidR="009369FA">
        <w:t xml:space="preserve"> hat ein Körperkonzept </w:t>
      </w:r>
      <w:r w:rsidR="00421F2F">
        <w:t>entwickelt</w:t>
      </w:r>
    </w:p>
    <w:p w14:paraId="5638591E" w14:textId="41CD0CEC" w:rsidR="00FF0913" w:rsidRPr="000F168B" w:rsidRDefault="009B4AF2" w:rsidP="005A078C">
      <w:pPr>
        <w:pStyle w:val="Liste"/>
        <w:spacing w:after="0" w:line="276" w:lineRule="auto"/>
        <w:ind w:left="284" w:hanging="284"/>
      </w:pPr>
      <w:r>
        <w:t>...</w:t>
      </w:r>
      <w:r w:rsidR="00916AE1">
        <w:t xml:space="preserve"> </w:t>
      </w:r>
      <w:r w:rsidR="00FF0913" w:rsidRPr="000F168B">
        <w:t>erkennt und benennt Körperteile, die von anderen angezeigt werden, bei sich selbst.</w:t>
      </w:r>
    </w:p>
    <w:p w14:paraId="4ABFB95A" w14:textId="23214649" w:rsidR="00FF0913" w:rsidRPr="000F168B" w:rsidRDefault="009B4AF2" w:rsidP="005A078C">
      <w:pPr>
        <w:pStyle w:val="Liste"/>
        <w:spacing w:after="0" w:line="276" w:lineRule="auto"/>
        <w:ind w:left="284" w:hanging="284"/>
      </w:pPr>
      <w:r>
        <w:t>...</w:t>
      </w:r>
      <w:r w:rsidR="00916AE1">
        <w:t xml:space="preserve"> </w:t>
      </w:r>
      <w:r w:rsidR="00FF0913" w:rsidRPr="000F168B">
        <w:t>erkennt und benennt Körperteile, die von anderen angezeigt werden, bei anderen.</w:t>
      </w:r>
    </w:p>
    <w:p w14:paraId="3836894A" w14:textId="55A3AB7B" w:rsidR="00FF0913" w:rsidRPr="000F168B" w:rsidRDefault="009B4AF2" w:rsidP="005A078C">
      <w:pPr>
        <w:pStyle w:val="Liste"/>
        <w:spacing w:after="0" w:line="276" w:lineRule="auto"/>
        <w:ind w:left="284" w:hanging="284"/>
      </w:pPr>
      <w:r>
        <w:t>...</w:t>
      </w:r>
      <w:r w:rsidR="00916AE1">
        <w:t xml:space="preserve"> </w:t>
      </w:r>
      <w:r w:rsidR="00FF0913" w:rsidRPr="000F168B">
        <w:t>beschreibt die Funktion einzelner Körperteile.</w:t>
      </w:r>
    </w:p>
    <w:p w14:paraId="1F3D9C53" w14:textId="40EB9CFE" w:rsidR="00FF0913" w:rsidRPr="000F168B" w:rsidRDefault="009B4AF2" w:rsidP="005A078C">
      <w:pPr>
        <w:pStyle w:val="Liste"/>
        <w:spacing w:after="0" w:line="276" w:lineRule="auto"/>
        <w:ind w:left="284" w:hanging="284"/>
      </w:pPr>
      <w:r>
        <w:t>...</w:t>
      </w:r>
      <w:r w:rsidR="00916AE1">
        <w:t xml:space="preserve"> </w:t>
      </w:r>
      <w:r w:rsidR="00FF0913" w:rsidRPr="000F168B">
        <w:t>beschreibt die Beziehung einzelner Körperteile zu anderen Körperteilen.</w:t>
      </w:r>
    </w:p>
    <w:p w14:paraId="19A2D7B9" w14:textId="587BD5F8" w:rsidR="00FF0913" w:rsidRPr="000F168B" w:rsidRDefault="009B4AF2" w:rsidP="005A078C">
      <w:pPr>
        <w:pStyle w:val="Liste"/>
        <w:spacing w:after="0" w:line="276" w:lineRule="auto"/>
        <w:ind w:left="284" w:hanging="284"/>
      </w:pPr>
      <w:r>
        <w:t>...</w:t>
      </w:r>
      <w:r w:rsidR="00916AE1">
        <w:t xml:space="preserve"> </w:t>
      </w:r>
      <w:r w:rsidR="00FF0913" w:rsidRPr="000F168B">
        <w:t>hat ein kinästhet</w:t>
      </w:r>
      <w:r w:rsidR="009369FA">
        <w:t>isches Bewusstsein entwickelt (</w:t>
      </w:r>
      <w:r w:rsidR="00D7446D">
        <w:t>Drehungen</w:t>
      </w:r>
      <w:r w:rsidR="00FF0913" w:rsidRPr="000F168B">
        <w:t>, Bewegungsrichtung</w:t>
      </w:r>
      <w:r w:rsidR="00D7446D">
        <w:t xml:space="preserve"> wahrnehmen</w:t>
      </w:r>
      <w:r w:rsidR="00FF0913" w:rsidRPr="000F168B">
        <w:t>, bewegt und unbewegt</w:t>
      </w:r>
      <w:r w:rsidR="00D7446D">
        <w:t xml:space="preserve"> unterscheiden</w:t>
      </w:r>
      <w:r w:rsidR="00FF0913" w:rsidRPr="000F168B">
        <w:t>, Schwerkraft in Beziehung zum Körper</w:t>
      </w:r>
      <w:r w:rsidR="00D7446D">
        <w:t xml:space="preserve"> erkennen</w:t>
      </w:r>
      <w:r w:rsidR="00FF0913" w:rsidRPr="000F168B">
        <w:t>).</w:t>
      </w:r>
    </w:p>
    <w:p w14:paraId="173A9732" w14:textId="3D11AAEA" w:rsidR="00FF0913" w:rsidRPr="000F168B" w:rsidRDefault="009B4AF2" w:rsidP="005A078C">
      <w:pPr>
        <w:pStyle w:val="Liste"/>
        <w:spacing w:after="0" w:line="276" w:lineRule="auto"/>
        <w:ind w:left="284" w:hanging="284"/>
      </w:pPr>
      <w:r>
        <w:t>...</w:t>
      </w:r>
      <w:r w:rsidR="00916AE1">
        <w:t xml:space="preserve"> </w:t>
      </w:r>
      <w:r w:rsidR="00FF0913" w:rsidRPr="000F168B">
        <w:t>nimmt Körperhaltung</w:t>
      </w:r>
      <w:r w:rsidR="00D7446D">
        <w:t>en</w:t>
      </w:r>
      <w:r w:rsidR="00FF0913" w:rsidRPr="000F168B">
        <w:t>/Bewegung</w:t>
      </w:r>
      <w:r w:rsidR="00D7446D">
        <w:t>en</w:t>
      </w:r>
      <w:r w:rsidR="00FF0913" w:rsidRPr="000F168B">
        <w:t xml:space="preserve"> wa</w:t>
      </w:r>
      <w:r w:rsidR="00D7446D">
        <w:t>h</w:t>
      </w:r>
      <w:r w:rsidR="00FF0913" w:rsidRPr="000F168B">
        <w:t>r und benennt diese (Körperteile beugen, Kopf heben, geschlossene Finger, Füße nebeneinander, verschiedene Körperstellungen</w:t>
      </w:r>
      <w:r w:rsidR="009369FA">
        <w:t xml:space="preserve"> ...). </w:t>
      </w:r>
      <w:r w:rsidR="00FF0913" w:rsidRPr="000F168B">
        <w:t xml:space="preserve">[siehe </w:t>
      </w:r>
      <w:r w:rsidR="002D4A08">
        <w:t xml:space="preserve">auch </w:t>
      </w:r>
      <w:r w:rsidR="00D7446D">
        <w:t>Bereich</w:t>
      </w:r>
      <w:r w:rsidR="00FF0913" w:rsidRPr="000F168B">
        <w:t xml:space="preserve"> „</w:t>
      </w:r>
      <w:hyperlink w:anchor="_Soziale_Beziehungen" w:history="1">
        <w:r w:rsidR="00FF0913" w:rsidRPr="009851F7">
          <w:rPr>
            <w:rStyle w:val="Hyperlink"/>
          </w:rPr>
          <w:t>Soziale Beziehungen</w:t>
        </w:r>
      </w:hyperlink>
      <w:r w:rsidR="00FF0913" w:rsidRPr="000F168B">
        <w:t>“]</w:t>
      </w:r>
    </w:p>
    <w:p w14:paraId="3DC71B7A" w14:textId="6A788099" w:rsidR="00FF0913" w:rsidRPr="000F168B" w:rsidRDefault="009B4AF2" w:rsidP="005A078C">
      <w:pPr>
        <w:pStyle w:val="Liste"/>
        <w:spacing w:after="0" w:line="276" w:lineRule="auto"/>
        <w:ind w:left="284" w:hanging="284"/>
      </w:pPr>
      <w:r>
        <w:t>...</w:t>
      </w:r>
      <w:r w:rsidR="00916AE1">
        <w:t xml:space="preserve"> </w:t>
      </w:r>
      <w:r w:rsidR="00FF0913" w:rsidRPr="000F168B">
        <w:t>füh</w:t>
      </w:r>
      <w:r w:rsidR="009369FA">
        <w:t>rt verschiedene Körperhaltungen</w:t>
      </w:r>
      <w:r w:rsidR="00FF0913" w:rsidRPr="000F168B">
        <w:t>/Bewegung</w:t>
      </w:r>
      <w:r w:rsidR="00D7446D">
        <w:t>en</w:t>
      </w:r>
      <w:r w:rsidR="00FF0913" w:rsidRPr="000F168B">
        <w:t xml:space="preserve"> aus (Körperteile beugen, Kopf heben, geschlossene Finger, Füße nebeneinander, verschiedene Körperstellungen</w:t>
      </w:r>
      <w:r w:rsidR="009369FA">
        <w:t xml:space="preserve"> </w:t>
      </w:r>
      <w:r w:rsidR="00FF0913" w:rsidRPr="000F168B">
        <w:t>...).</w:t>
      </w:r>
    </w:p>
    <w:p w14:paraId="1A75E7A5" w14:textId="59C4FDBC" w:rsidR="00FF0913" w:rsidRPr="000F168B" w:rsidRDefault="009B4AF2" w:rsidP="005A078C">
      <w:pPr>
        <w:pStyle w:val="Liste"/>
        <w:spacing w:after="0" w:line="276" w:lineRule="auto"/>
        <w:ind w:left="284" w:hanging="284"/>
      </w:pPr>
      <w:r>
        <w:t>...</w:t>
      </w:r>
      <w:r w:rsidR="00916AE1">
        <w:t xml:space="preserve"> </w:t>
      </w:r>
      <w:r w:rsidR="00FF0913" w:rsidRPr="000F168B">
        <w:t xml:space="preserve">erkennt und benennt verschiedene Körpersinne. </w:t>
      </w:r>
      <w:r w:rsidR="009369FA">
        <w:br/>
      </w:r>
      <w:r w:rsidR="00FF0913" w:rsidRPr="000F168B">
        <w:t xml:space="preserve">[siehe </w:t>
      </w:r>
      <w:r w:rsidR="002D4A08">
        <w:t xml:space="preserve">auch </w:t>
      </w:r>
      <w:r w:rsidR="00D7446D">
        <w:t>Bereich</w:t>
      </w:r>
      <w:r w:rsidR="00FF0913" w:rsidRPr="000F168B">
        <w:t xml:space="preserve"> „</w:t>
      </w:r>
      <w:hyperlink w:anchor="_Sensorische_Fähigkeiten" w:history="1">
        <w:r w:rsidR="00FF0913" w:rsidRPr="009851F7">
          <w:rPr>
            <w:rStyle w:val="Hyperlink"/>
          </w:rPr>
          <w:t>Sensorische Fähigkeiten</w:t>
        </w:r>
      </w:hyperlink>
      <w:r w:rsidR="00FF0913" w:rsidRPr="000F168B">
        <w:t xml:space="preserve">“] </w:t>
      </w:r>
    </w:p>
    <w:p w14:paraId="384473FE" w14:textId="40FCD919" w:rsidR="00FF0913" w:rsidRPr="000F168B" w:rsidRDefault="009B4AF2" w:rsidP="005A078C">
      <w:pPr>
        <w:pStyle w:val="Liste"/>
        <w:spacing w:after="0" w:line="276" w:lineRule="auto"/>
        <w:ind w:left="284" w:hanging="284"/>
      </w:pPr>
      <w:r>
        <w:t>...</w:t>
      </w:r>
      <w:r w:rsidR="00916AE1">
        <w:t xml:space="preserve"> </w:t>
      </w:r>
      <w:r w:rsidR="00FF0913" w:rsidRPr="000F168B">
        <w:t>beschreibt die Funktion einzelner Körpersinne.</w:t>
      </w:r>
    </w:p>
    <w:p w14:paraId="3522A2F4" w14:textId="7FB99175" w:rsidR="00FF0913" w:rsidRPr="000F168B" w:rsidRDefault="009B4AF2" w:rsidP="005A078C">
      <w:pPr>
        <w:pStyle w:val="Liste"/>
        <w:spacing w:after="0" w:line="276" w:lineRule="auto"/>
        <w:ind w:left="284" w:hanging="284"/>
      </w:pPr>
      <w:r>
        <w:t>...</w:t>
      </w:r>
      <w:r w:rsidR="00916AE1">
        <w:t xml:space="preserve"> </w:t>
      </w:r>
      <w:r w:rsidR="00FF0913" w:rsidRPr="000F168B">
        <w:t xml:space="preserve">deutet verschiedene Gesichtsausdrücke. [siehe </w:t>
      </w:r>
      <w:r w:rsidR="002D4A08">
        <w:t xml:space="preserve">auch </w:t>
      </w:r>
      <w:r w:rsidR="00FF0913" w:rsidRPr="000F168B">
        <w:t>Bereich „</w:t>
      </w:r>
      <w:hyperlink w:anchor="_Soziale_Beziehungen" w:history="1">
        <w:r w:rsidR="00FF0913" w:rsidRPr="009851F7">
          <w:rPr>
            <w:rStyle w:val="Hyperlink"/>
          </w:rPr>
          <w:t>Soziale Beziehungen</w:t>
        </w:r>
      </w:hyperlink>
      <w:r w:rsidR="00FF0913" w:rsidRPr="000F168B">
        <w:t>“]</w:t>
      </w:r>
    </w:p>
    <w:p w14:paraId="0CD22FA7" w14:textId="725AD317" w:rsidR="00FF0913" w:rsidRPr="000F168B" w:rsidRDefault="009B4AF2" w:rsidP="005A078C">
      <w:pPr>
        <w:pStyle w:val="Liste"/>
        <w:spacing w:after="0" w:line="276" w:lineRule="auto"/>
        <w:ind w:left="284" w:hanging="284"/>
      </w:pPr>
      <w:r>
        <w:t>...</w:t>
      </w:r>
      <w:r w:rsidR="00916AE1">
        <w:t xml:space="preserve"> </w:t>
      </w:r>
      <w:r w:rsidR="00FF0913" w:rsidRPr="000F168B">
        <w:t>führt verschiedene Gesichtsausdrücke aus.</w:t>
      </w:r>
    </w:p>
    <w:p w14:paraId="767AD84E" w14:textId="20C02715" w:rsidR="00FF0913" w:rsidRPr="000F168B" w:rsidRDefault="009B4AF2" w:rsidP="005A078C">
      <w:pPr>
        <w:pStyle w:val="Liste"/>
        <w:spacing w:after="0" w:line="276" w:lineRule="auto"/>
        <w:ind w:left="284" w:hanging="284"/>
      </w:pPr>
      <w:r>
        <w:t>...</w:t>
      </w:r>
      <w:r w:rsidR="00916AE1">
        <w:t xml:space="preserve"> </w:t>
      </w:r>
      <w:r w:rsidR="00FF0913" w:rsidRPr="000F168B">
        <w:t>deutet verschiedene Gesten (bejahendes Nicken, verneinendes Kopfschütteln, Schulterzucken, auf Gegenstände zeigen, Hände schütteln</w:t>
      </w:r>
      <w:r w:rsidR="00D7446D">
        <w:t xml:space="preserve"> ...</w:t>
      </w:r>
      <w:r w:rsidR="00FF0913" w:rsidRPr="000F168B">
        <w:t xml:space="preserve">). </w:t>
      </w:r>
      <w:r w:rsidR="009369FA">
        <w:br/>
      </w:r>
      <w:r w:rsidR="00FF0913" w:rsidRPr="000F168B">
        <w:t xml:space="preserve">[siehe </w:t>
      </w:r>
      <w:r w:rsidR="002D4A08">
        <w:t xml:space="preserve">auch </w:t>
      </w:r>
      <w:r w:rsidR="00FF0913" w:rsidRPr="000F168B">
        <w:t>Bereich „</w:t>
      </w:r>
      <w:hyperlink w:anchor="_Soziale_Beziehungen" w:history="1">
        <w:r w:rsidR="00FF0913" w:rsidRPr="009851F7">
          <w:rPr>
            <w:rStyle w:val="Hyperlink"/>
          </w:rPr>
          <w:t>Soziale Beziehungen</w:t>
        </w:r>
      </w:hyperlink>
      <w:r w:rsidR="00FF0913" w:rsidRPr="000F168B">
        <w:t>“]</w:t>
      </w:r>
    </w:p>
    <w:p w14:paraId="61C922D8" w14:textId="77777777" w:rsidR="0068018A" w:rsidRDefault="006A0215" w:rsidP="00AE0FFE">
      <w:pPr>
        <w:pStyle w:val="berschrift3"/>
      </w:pPr>
      <w:r>
        <w:t>Schüler*in</w:t>
      </w:r>
      <w:r w:rsidR="0068018A">
        <w:t xml:space="preserve"> hat ein Umweltbewusstsein entwickelt</w:t>
      </w:r>
      <w:r w:rsidR="009369FA">
        <w:br/>
      </w:r>
      <w:r w:rsidR="0068018A">
        <w:t>(bezüglich wesentlicher Objekte der Umwelt und deren Beziehungen untereinander)</w:t>
      </w:r>
    </w:p>
    <w:p w14:paraId="7C4A91B4" w14:textId="777E684C" w:rsidR="00FF0913" w:rsidRPr="000F168B" w:rsidRDefault="009B4AF2" w:rsidP="005A078C">
      <w:pPr>
        <w:pStyle w:val="Liste"/>
        <w:spacing w:after="0" w:line="276" w:lineRule="auto"/>
        <w:ind w:left="284" w:hanging="284"/>
      </w:pPr>
      <w:r>
        <w:t>...</w:t>
      </w:r>
      <w:r w:rsidR="00916AE1">
        <w:t xml:space="preserve"> </w:t>
      </w:r>
      <w:r w:rsidR="00FF0913" w:rsidRPr="000F168B">
        <w:t>kennt verschiedene Verkehrsmittel (Dreirad, Fahrrad, Auto, Bus, LKW, Bus, Zug, Flugzeug</w:t>
      </w:r>
      <w:r w:rsidR="00431757">
        <w:t xml:space="preserve"> ...</w:t>
      </w:r>
      <w:r w:rsidR="00FF0913" w:rsidRPr="000F168B">
        <w:t>) und deren Nutzung und ggf. deren Aufbau.</w:t>
      </w:r>
    </w:p>
    <w:p w14:paraId="53C4B368" w14:textId="4B15A686" w:rsidR="00FF0913" w:rsidRPr="000F168B" w:rsidRDefault="009B4AF2" w:rsidP="005A078C">
      <w:pPr>
        <w:pStyle w:val="Liste"/>
        <w:spacing w:after="0" w:line="276" w:lineRule="auto"/>
        <w:ind w:left="284" w:hanging="284"/>
      </w:pPr>
      <w:r>
        <w:t>...</w:t>
      </w:r>
      <w:r w:rsidR="00916AE1">
        <w:t xml:space="preserve"> </w:t>
      </w:r>
      <w:r w:rsidR="00FF0913" w:rsidRPr="000F168B">
        <w:t>kennt verschiedene Möbelstücke und Einrichtungsgegenstände (Spüle, Waschmaschine</w:t>
      </w:r>
      <w:r w:rsidR="00431757">
        <w:t xml:space="preserve"> ...</w:t>
      </w:r>
      <w:r w:rsidR="00FF0913" w:rsidRPr="000F168B">
        <w:t>) und deren Funktionen.</w:t>
      </w:r>
    </w:p>
    <w:p w14:paraId="3C2370ED" w14:textId="23A2245C" w:rsidR="00FF0913" w:rsidRPr="000F168B" w:rsidRDefault="009B4AF2" w:rsidP="005A078C">
      <w:pPr>
        <w:pStyle w:val="Liste"/>
        <w:spacing w:after="0" w:line="276" w:lineRule="auto"/>
        <w:ind w:left="284" w:hanging="284"/>
      </w:pPr>
      <w:r>
        <w:t>...</w:t>
      </w:r>
      <w:r w:rsidR="00916AE1">
        <w:t xml:space="preserve"> </w:t>
      </w:r>
      <w:r w:rsidR="00FF0913" w:rsidRPr="000F168B">
        <w:t>kennt die verschiedenen Räume eines Hauses und wofür diese benutzt werden.</w:t>
      </w:r>
    </w:p>
    <w:p w14:paraId="36B00D43" w14:textId="70D5CE29" w:rsidR="00FF0913" w:rsidRPr="000F168B" w:rsidRDefault="009B4AF2" w:rsidP="005A078C">
      <w:pPr>
        <w:pStyle w:val="Liste"/>
        <w:spacing w:after="0" w:line="276" w:lineRule="auto"/>
        <w:ind w:left="284" w:hanging="284"/>
      </w:pPr>
      <w:r>
        <w:t>...</w:t>
      </w:r>
      <w:r w:rsidR="00916AE1">
        <w:t xml:space="preserve"> </w:t>
      </w:r>
      <w:r w:rsidR="00FF0913" w:rsidRPr="000F168B">
        <w:t>kennt Bestandteile eines Wohnhauses (Treppe, Türklingel, Briefkasten, Terrasse, Garten</w:t>
      </w:r>
      <w:r w:rsidR="00431757">
        <w:t xml:space="preserve"> ...</w:t>
      </w:r>
      <w:r w:rsidR="00FF0913" w:rsidRPr="000F168B">
        <w:t xml:space="preserve">) und ihre Bedeutung. </w:t>
      </w:r>
    </w:p>
    <w:p w14:paraId="1AF9A307" w14:textId="66F713C3" w:rsidR="00FF0913" w:rsidRPr="000F168B" w:rsidRDefault="009B4AF2" w:rsidP="005A078C">
      <w:pPr>
        <w:pStyle w:val="Liste"/>
        <w:spacing w:after="0" w:line="276" w:lineRule="auto"/>
        <w:ind w:left="284" w:hanging="284"/>
      </w:pPr>
      <w:r>
        <w:t>...</w:t>
      </w:r>
      <w:r w:rsidR="00916AE1">
        <w:t xml:space="preserve"> </w:t>
      </w:r>
      <w:r w:rsidR="00FF0913" w:rsidRPr="000F168B">
        <w:t>kennt markante Bestandteile des Straßenverkehrs (Bürgersteig, Straße, Einfahrt, Kreuzung, Ampeln, Zebrastreifen, Straßenschilder, Straßenlaternen, Straßenecke, öffentliche Briefkästen und Mülleimer</w:t>
      </w:r>
      <w:r w:rsidR="00431757">
        <w:t xml:space="preserve"> ...</w:t>
      </w:r>
      <w:r w:rsidR="00FF0913" w:rsidRPr="000F168B">
        <w:t xml:space="preserve">) und deren Bedeutung. </w:t>
      </w:r>
      <w:r w:rsidR="0074390D">
        <w:t>[siehe auch Bereich „</w:t>
      </w:r>
      <w:hyperlink w:anchor="_Orientierung_und_Mobilität" w:history="1">
        <w:r w:rsidR="0074390D" w:rsidRPr="008C124E">
          <w:rPr>
            <w:rStyle w:val="Hyperlink"/>
          </w:rPr>
          <w:t>O&amp;M</w:t>
        </w:r>
      </w:hyperlink>
      <w:r w:rsidR="0074390D">
        <w:t>“]</w:t>
      </w:r>
    </w:p>
    <w:p w14:paraId="75EFF54B" w14:textId="2895DD90" w:rsidR="00FF0913" w:rsidRPr="000F168B" w:rsidRDefault="009B4AF2" w:rsidP="005A078C">
      <w:pPr>
        <w:pStyle w:val="Liste"/>
        <w:spacing w:after="0" w:line="276" w:lineRule="auto"/>
        <w:ind w:left="284" w:hanging="284"/>
      </w:pPr>
      <w:r>
        <w:t>...</w:t>
      </w:r>
      <w:r w:rsidR="00916AE1">
        <w:t xml:space="preserve"> </w:t>
      </w:r>
      <w:r w:rsidR="00FF0913" w:rsidRPr="000F168B">
        <w:t>kennt unterschiedliche Gebäude (Wohnhaus, Geschäft, Büros, Rathaus, Schule</w:t>
      </w:r>
      <w:r w:rsidR="00431757">
        <w:t xml:space="preserve"> ...</w:t>
      </w:r>
      <w:r w:rsidR="00FF0913" w:rsidRPr="000F168B">
        <w:t>) und wofür diese benutzt werden.</w:t>
      </w:r>
      <w:r w:rsidR="0074390D">
        <w:t xml:space="preserve"> [siehe auch Bereich „</w:t>
      </w:r>
      <w:hyperlink w:anchor="_Orientierung_und_Mobilität" w:history="1">
        <w:r w:rsidR="0074390D" w:rsidRPr="008C124E">
          <w:rPr>
            <w:rStyle w:val="Hyperlink"/>
          </w:rPr>
          <w:t>O&amp;M</w:t>
        </w:r>
      </w:hyperlink>
      <w:r w:rsidR="0074390D">
        <w:t>“]</w:t>
      </w:r>
    </w:p>
    <w:p w14:paraId="11A22F77" w14:textId="74A5A867" w:rsidR="00FF0913" w:rsidRPr="000F168B" w:rsidRDefault="009B4AF2" w:rsidP="005A078C">
      <w:pPr>
        <w:pStyle w:val="Liste"/>
        <w:spacing w:after="0" w:line="276" w:lineRule="auto"/>
        <w:ind w:left="284" w:hanging="284"/>
      </w:pPr>
      <w:r>
        <w:t>...</w:t>
      </w:r>
      <w:r w:rsidR="00916AE1">
        <w:t xml:space="preserve"> </w:t>
      </w:r>
      <w:r w:rsidR="00FF0913" w:rsidRPr="000F168B">
        <w:t>kennt verschiedene Landschaftsmerkmale (Wiese, Baum, Wald, Schotterweg, Berg, Fluss</w:t>
      </w:r>
      <w:r w:rsidR="00431757">
        <w:t xml:space="preserve"> ...</w:t>
      </w:r>
      <w:r w:rsidR="00FF0913" w:rsidRPr="000F168B">
        <w:t>).</w:t>
      </w:r>
      <w:r w:rsidR="0074390D">
        <w:t xml:space="preserve"> [siehe auch Bereich „</w:t>
      </w:r>
      <w:hyperlink w:anchor="_Orientierung_und_Mobilität" w:history="1">
        <w:r w:rsidR="008C124E" w:rsidRPr="008C124E">
          <w:rPr>
            <w:rStyle w:val="Hyperlink"/>
          </w:rPr>
          <w:t>O&amp;M</w:t>
        </w:r>
      </w:hyperlink>
      <w:r w:rsidR="0074390D">
        <w:t>“]</w:t>
      </w:r>
    </w:p>
    <w:p w14:paraId="1603AD64" w14:textId="65571FC0" w:rsidR="00FF0913" w:rsidRPr="000F168B" w:rsidRDefault="009B4AF2" w:rsidP="005A078C">
      <w:pPr>
        <w:pStyle w:val="Liste"/>
        <w:spacing w:after="0" w:line="276" w:lineRule="auto"/>
        <w:ind w:left="284" w:hanging="284"/>
      </w:pPr>
      <w:r>
        <w:t>...</w:t>
      </w:r>
      <w:r w:rsidR="00916AE1">
        <w:t xml:space="preserve"> </w:t>
      </w:r>
      <w:r w:rsidR="00FF0913" w:rsidRPr="000F168B">
        <w:t>kennt (komplexe) Konzepte, die den Verkehr betreffen (Verkehrsmuster, Vorfahrt, Umleitung, Fußgängerverkehr, Einbahnstraße, mehrspurige Straßen, Wegstrecke, Rückweg, Umgebungsmuster</w:t>
      </w:r>
      <w:r w:rsidR="00431757">
        <w:t xml:space="preserve"> ...</w:t>
      </w:r>
      <w:r w:rsidR="00FF0913" w:rsidRPr="000F168B">
        <w:t>).</w:t>
      </w:r>
      <w:r w:rsidR="0074390D">
        <w:t xml:space="preserve"> [siehe auch Bereich „</w:t>
      </w:r>
      <w:hyperlink w:anchor="_Orientierung_und_Mobilität" w:history="1">
        <w:r w:rsidR="008C124E" w:rsidRPr="008C124E">
          <w:rPr>
            <w:rStyle w:val="Hyperlink"/>
          </w:rPr>
          <w:t>O&amp;M</w:t>
        </w:r>
      </w:hyperlink>
      <w:r w:rsidR="0074390D">
        <w:t>“]</w:t>
      </w:r>
    </w:p>
    <w:p w14:paraId="261FA1E8" w14:textId="2C881C9F" w:rsidR="00FF0913" w:rsidRPr="000F168B" w:rsidRDefault="009B4AF2" w:rsidP="005A078C">
      <w:pPr>
        <w:pStyle w:val="Liste"/>
        <w:spacing w:after="0" w:line="276" w:lineRule="auto"/>
        <w:ind w:left="284" w:hanging="284"/>
      </w:pPr>
      <w:r>
        <w:t>...</w:t>
      </w:r>
      <w:r w:rsidR="00916AE1">
        <w:t xml:space="preserve"> </w:t>
      </w:r>
      <w:r w:rsidR="00FF0913" w:rsidRPr="000F168B">
        <w:t>kennt verschiedene Wetterlagen (Sonne, Regen, Schnee, Sturm</w:t>
      </w:r>
      <w:r w:rsidR="00431757">
        <w:t xml:space="preserve"> ...</w:t>
      </w:r>
      <w:r w:rsidR="00FF0913" w:rsidRPr="000F168B">
        <w:t xml:space="preserve">) und deren </w:t>
      </w:r>
      <w:r w:rsidR="00FF0913" w:rsidRPr="000F168B">
        <w:lastRenderedPageBreak/>
        <w:t>Auswirkungen.</w:t>
      </w:r>
    </w:p>
    <w:p w14:paraId="26930D2F" w14:textId="3F64297D" w:rsidR="00465E18" w:rsidRDefault="009B4AF2" w:rsidP="005A078C">
      <w:pPr>
        <w:pStyle w:val="Liste"/>
        <w:spacing w:after="0" w:line="276" w:lineRule="auto"/>
        <w:ind w:left="284" w:hanging="284"/>
      </w:pPr>
      <w:r>
        <w:t>...</w:t>
      </w:r>
      <w:r w:rsidR="00916AE1">
        <w:t xml:space="preserve"> </w:t>
      </w:r>
      <w:r w:rsidR="00FF0913" w:rsidRPr="000F168B">
        <w:t>kennt Münzen und Scheine.</w:t>
      </w:r>
      <w:r w:rsidR="0074390D">
        <w:t xml:space="preserve"> [siehe auch Bereich „</w:t>
      </w:r>
      <w:hyperlink w:anchor="_Lebenspraktische_Fertigkeiten_(LPF)" w:history="1">
        <w:r w:rsidR="0074390D" w:rsidRPr="005E6FC7">
          <w:rPr>
            <w:rStyle w:val="Hyperlink"/>
          </w:rPr>
          <w:t>LPF</w:t>
        </w:r>
      </w:hyperlink>
      <w:r w:rsidR="0074390D">
        <w:t>“]</w:t>
      </w:r>
    </w:p>
    <w:p w14:paraId="726D9DFC" w14:textId="40B0DF02" w:rsidR="0068018A" w:rsidRDefault="006A0215" w:rsidP="00AE0FFE">
      <w:pPr>
        <w:pStyle w:val="berschrift3"/>
      </w:pPr>
      <w:r>
        <w:t>Schüler*in</w:t>
      </w:r>
      <w:r w:rsidR="0068018A">
        <w:t xml:space="preserve"> hat ein Bewusstsein für Objektcharakteristika entwickelt (allgemeine Eigenschaften von Objekten)</w:t>
      </w:r>
    </w:p>
    <w:p w14:paraId="5C682538" w14:textId="57EFD51E" w:rsidR="0074390D" w:rsidRPr="0074390D" w:rsidRDefault="0074390D" w:rsidP="0074390D">
      <w:r>
        <w:t xml:space="preserve">[siehe auch Bereich </w:t>
      </w:r>
      <w:r w:rsidR="00A60BC5">
        <w:t>„</w:t>
      </w:r>
      <w:hyperlink w:anchor="_Sensorische_Fähigkeiten" w:history="1">
        <w:r w:rsidR="00A60BC5" w:rsidRPr="005E6FC7">
          <w:rPr>
            <w:rStyle w:val="Hyperlink"/>
          </w:rPr>
          <w:t>Sensorische Fähigkeiten</w:t>
        </w:r>
      </w:hyperlink>
      <w:r w:rsidR="00A60BC5">
        <w:t>“</w:t>
      </w:r>
      <w:r>
        <w:t>]</w:t>
      </w:r>
    </w:p>
    <w:p w14:paraId="7252CB8C" w14:textId="7690A428" w:rsidR="00FF0913" w:rsidRPr="000F168B" w:rsidRDefault="009B4AF2" w:rsidP="005A078C">
      <w:pPr>
        <w:pStyle w:val="Liste"/>
        <w:spacing w:after="0" w:line="276" w:lineRule="auto"/>
        <w:ind w:left="284" w:hanging="284"/>
      </w:pPr>
      <w:r>
        <w:t>...</w:t>
      </w:r>
      <w:r w:rsidR="00916AE1">
        <w:t xml:space="preserve"> </w:t>
      </w:r>
      <w:r w:rsidR="00FF0913" w:rsidRPr="000F168B">
        <w:t>erkennt verschiedene Eigenschaften, die sich auf die Größe eines Objektes beziehen (groß, klein, dick, dünn, schmal, weit, eng, lang, kurz, mittel, tief, flach</w:t>
      </w:r>
      <w:r w:rsidR="00431757">
        <w:t xml:space="preserve"> ...</w:t>
      </w:r>
      <w:r w:rsidR="00FF0913" w:rsidRPr="000F168B">
        <w:t>).</w:t>
      </w:r>
    </w:p>
    <w:p w14:paraId="6D57B590" w14:textId="7FE0CE26" w:rsidR="00FF0913" w:rsidRPr="000F168B" w:rsidRDefault="009B4AF2" w:rsidP="005A078C">
      <w:pPr>
        <w:pStyle w:val="Liste"/>
        <w:spacing w:after="0" w:line="276" w:lineRule="auto"/>
        <w:ind w:left="284" w:hanging="284"/>
      </w:pPr>
      <w:r>
        <w:t>...</w:t>
      </w:r>
      <w:r w:rsidR="00916AE1">
        <w:t xml:space="preserve"> </w:t>
      </w:r>
      <w:r w:rsidR="00FF0913" w:rsidRPr="000F168B">
        <w:t>erkennt verschiedene Eigenschaften, die sich auf die Form eines Objektes beziehen (quadratisch, rechteckig, rund, oval, dreieckig, rautenförmig, gerade, gebogen, krumm, Formen von spezifischen Objekten</w:t>
      </w:r>
      <w:r w:rsidR="00431757">
        <w:t xml:space="preserve"> ...</w:t>
      </w:r>
      <w:r w:rsidR="00FF0913" w:rsidRPr="000F168B">
        <w:t>).</w:t>
      </w:r>
    </w:p>
    <w:p w14:paraId="58DD5151" w14:textId="46BC3EFE" w:rsidR="00FF0913" w:rsidRPr="000F168B" w:rsidRDefault="009B4AF2" w:rsidP="005A078C">
      <w:pPr>
        <w:pStyle w:val="Liste"/>
        <w:spacing w:after="0" w:line="276" w:lineRule="auto"/>
        <w:ind w:left="284" w:hanging="284"/>
      </w:pPr>
      <w:r>
        <w:t>...</w:t>
      </w:r>
      <w:r w:rsidR="00916AE1">
        <w:t xml:space="preserve"> </w:t>
      </w:r>
      <w:r w:rsidR="00FF0913" w:rsidRPr="000F168B">
        <w:t>erkennt verschiedene Geräusche und deren Qualitäten (hohe und tiefe Tonlage, laut und leise, lange und kurze Tondauer, Rhythmus</w:t>
      </w:r>
      <w:r w:rsidR="00431757">
        <w:t xml:space="preserve"> ...</w:t>
      </w:r>
      <w:r w:rsidR="00FF0913" w:rsidRPr="000F168B">
        <w:t>).</w:t>
      </w:r>
    </w:p>
    <w:p w14:paraId="3D8581F1" w14:textId="4EE4F0F8" w:rsidR="00FF0913" w:rsidRPr="000F168B" w:rsidRDefault="009B4AF2" w:rsidP="005A078C">
      <w:pPr>
        <w:pStyle w:val="Liste"/>
        <w:spacing w:after="0" w:line="276" w:lineRule="auto"/>
        <w:ind w:left="284" w:hanging="284"/>
      </w:pPr>
      <w:r>
        <w:t>...</w:t>
      </w:r>
      <w:r w:rsidR="00916AE1">
        <w:t xml:space="preserve"> </w:t>
      </w:r>
      <w:r w:rsidR="00FF0913" w:rsidRPr="000F168B">
        <w:t>erkennt verschiedene Eigenschaften, die sich auf die Farbe eines Objektes beziehen (durchsichtig und blickdicht, hell und dunkel, konkrete Farben, Farbschattierung und Farbmischung</w:t>
      </w:r>
      <w:r w:rsidR="00431757">
        <w:t xml:space="preserve"> ...</w:t>
      </w:r>
      <w:r w:rsidR="00FF0913" w:rsidRPr="000F168B">
        <w:t>).</w:t>
      </w:r>
    </w:p>
    <w:p w14:paraId="45D6DB82" w14:textId="6F22F07A" w:rsidR="00FF0913" w:rsidRPr="000F168B" w:rsidRDefault="009B4AF2" w:rsidP="005A078C">
      <w:pPr>
        <w:pStyle w:val="Liste"/>
        <w:spacing w:after="0" w:line="276" w:lineRule="auto"/>
        <w:ind w:left="284" w:hanging="284"/>
      </w:pPr>
      <w:r>
        <w:t>...</w:t>
      </w:r>
      <w:r w:rsidR="00916AE1">
        <w:t xml:space="preserve"> </w:t>
      </w:r>
      <w:r w:rsidR="00FF0913" w:rsidRPr="000F168B">
        <w:t>erkennt verschiedene Eigenschaften, die sich auf die Textur eines Objektes beziehen (glatt, rau, eben, hart, weich, klebrig, grob, fein, uneben, flauschig</w:t>
      </w:r>
      <w:r w:rsidR="00431757">
        <w:t xml:space="preserve"> ...</w:t>
      </w:r>
      <w:r w:rsidR="00FF0913" w:rsidRPr="000F168B">
        <w:t>).</w:t>
      </w:r>
    </w:p>
    <w:p w14:paraId="5EAFE5B6" w14:textId="36960C65" w:rsidR="00FF0913" w:rsidRPr="000F168B" w:rsidRDefault="009B4AF2" w:rsidP="005A078C">
      <w:pPr>
        <w:pStyle w:val="Liste"/>
        <w:spacing w:after="0" w:line="276" w:lineRule="auto"/>
        <w:ind w:left="284" w:hanging="284"/>
      </w:pPr>
      <w:r>
        <w:t>...</w:t>
      </w:r>
      <w:r w:rsidR="00916AE1">
        <w:t xml:space="preserve"> </w:t>
      </w:r>
      <w:r w:rsidR="00FF0913" w:rsidRPr="000F168B">
        <w:t>kennt vergleichende Eigenschaften (größer, kleiner, dicker, dünner, wärmer, tiefer, gleich, anders, schwerer, leichter...). [Gewicht, Temperaturen</w:t>
      </w:r>
      <w:r w:rsidR="00431757">
        <w:t xml:space="preserve"> ...</w:t>
      </w:r>
      <w:r w:rsidR="00FF0913" w:rsidRPr="000F168B">
        <w:t>]</w:t>
      </w:r>
    </w:p>
    <w:p w14:paraId="1D0C6F01" w14:textId="77777777" w:rsidR="000A703D" w:rsidRDefault="006A0215" w:rsidP="00AE0FFE">
      <w:pPr>
        <w:pStyle w:val="berschrift3"/>
      </w:pPr>
      <w:bookmarkStart w:id="14" w:name="_Schüler*in_hat_ein_1"/>
      <w:bookmarkEnd w:id="14"/>
      <w:r>
        <w:t>Schüler*in</w:t>
      </w:r>
      <w:r w:rsidR="000A703D">
        <w:t xml:space="preserve"> hat ein Bewusstsein für Zeit entwickelt</w:t>
      </w:r>
    </w:p>
    <w:p w14:paraId="010B44D2" w14:textId="310EDA36" w:rsidR="00FF0913" w:rsidRPr="000F168B" w:rsidRDefault="009B4AF2" w:rsidP="005A078C">
      <w:pPr>
        <w:pStyle w:val="Liste"/>
        <w:spacing w:after="0" w:line="276" w:lineRule="auto"/>
        <w:ind w:left="284" w:hanging="284"/>
      </w:pPr>
      <w:r>
        <w:t>...</w:t>
      </w:r>
      <w:r w:rsidR="00916AE1">
        <w:t xml:space="preserve"> </w:t>
      </w:r>
      <w:r w:rsidR="00FF0913" w:rsidRPr="000F168B">
        <w:t>benennt Zeitfolgen (Anfang und Ende, vorher und nachher, erstes, nächstes, letztes, während, immer und niemals</w:t>
      </w:r>
      <w:r w:rsidR="00431757">
        <w:t xml:space="preserve"> ...</w:t>
      </w:r>
      <w:r w:rsidR="00FF0913" w:rsidRPr="000F168B">
        <w:t>), kennt deren Bedeutung und setzt sie in Beziehung zueinander.</w:t>
      </w:r>
    </w:p>
    <w:p w14:paraId="285BDC65" w14:textId="2C8E8E89" w:rsidR="00FF0913" w:rsidRPr="000F168B" w:rsidRDefault="009B4AF2" w:rsidP="005A078C">
      <w:pPr>
        <w:pStyle w:val="Liste"/>
        <w:spacing w:after="0" w:line="276" w:lineRule="auto"/>
        <w:ind w:left="284" w:hanging="284"/>
      </w:pPr>
      <w:r>
        <w:t>...</w:t>
      </w:r>
      <w:r w:rsidR="00916AE1">
        <w:t xml:space="preserve"> </w:t>
      </w:r>
      <w:r w:rsidR="00FF0913" w:rsidRPr="000F168B">
        <w:t>kennt Wörter, die sich auf das Alter beziehen (alt, neu, jung</w:t>
      </w:r>
      <w:r w:rsidR="00431757">
        <w:t xml:space="preserve"> ...</w:t>
      </w:r>
      <w:r w:rsidR="00FF0913" w:rsidRPr="000F168B">
        <w:t>), verwendet sie richtig und setzt sie zueinander in Beziehung.</w:t>
      </w:r>
    </w:p>
    <w:p w14:paraId="6722D9B2" w14:textId="13D336DC" w:rsidR="00FF0913" w:rsidRPr="000F168B" w:rsidRDefault="009B4AF2" w:rsidP="005A078C">
      <w:pPr>
        <w:pStyle w:val="Liste"/>
        <w:spacing w:after="0" w:line="276" w:lineRule="auto"/>
        <w:ind w:left="284" w:hanging="284"/>
      </w:pPr>
      <w:r>
        <w:t>...</w:t>
      </w:r>
      <w:r w:rsidR="00916AE1">
        <w:t xml:space="preserve"> </w:t>
      </w:r>
      <w:r w:rsidR="00FF0913" w:rsidRPr="000F168B">
        <w:t>kennt Beziehungen zwischen Zeitpunkten.</w:t>
      </w:r>
    </w:p>
    <w:p w14:paraId="3F066030" w14:textId="0E80406F" w:rsidR="00FF0913" w:rsidRPr="000F168B" w:rsidRDefault="009B4AF2" w:rsidP="005A078C">
      <w:pPr>
        <w:pStyle w:val="Liste"/>
        <w:spacing w:after="0" w:line="276" w:lineRule="auto"/>
        <w:ind w:left="284" w:hanging="284"/>
      </w:pPr>
      <w:r>
        <w:t>...</w:t>
      </w:r>
      <w:r w:rsidR="00916AE1">
        <w:t xml:space="preserve"> </w:t>
      </w:r>
      <w:r w:rsidR="00FF0913" w:rsidRPr="000F168B">
        <w:t>kennt Wörter, die sich auf Zeitfolgen beziehen (heute/gestern/morgen, Morgen/Mittag/Nacht/Nachmittag/Abend, Sonnenaufgang/Sonnenuntergang, Zukunft/Vergangenheit/Gegenwart</w:t>
      </w:r>
      <w:r w:rsidR="00431757">
        <w:t xml:space="preserve"> ...</w:t>
      </w:r>
      <w:r w:rsidR="00FF0913" w:rsidRPr="000F168B">
        <w:t xml:space="preserve">), wendet diese richtig an und setzt sie in Beziehung zueinander. </w:t>
      </w:r>
    </w:p>
    <w:p w14:paraId="72A4DD69" w14:textId="21582BAA" w:rsidR="00FF0913" w:rsidRPr="000F168B" w:rsidRDefault="009B4AF2" w:rsidP="005A078C">
      <w:pPr>
        <w:pStyle w:val="Liste"/>
        <w:spacing w:after="0" w:line="276" w:lineRule="auto"/>
        <w:ind w:left="284" w:hanging="284"/>
      </w:pPr>
      <w:r>
        <w:t>...</w:t>
      </w:r>
      <w:r w:rsidR="00916AE1">
        <w:t xml:space="preserve"> </w:t>
      </w:r>
      <w:r w:rsidR="00FF0913" w:rsidRPr="000F168B">
        <w:t>kennt Wörter, die sich auf die Zeitmessung beziehen (Tag/Woche/Monat/Jahr, Sekunde/Minute/Stunde</w:t>
      </w:r>
      <w:r w:rsidR="00431757">
        <w:t xml:space="preserve"> ...</w:t>
      </w:r>
      <w:r w:rsidR="00FF0913" w:rsidRPr="000F168B">
        <w:t>), wendet diese richtig an und setzt sie in Beziehung zueinander.</w:t>
      </w:r>
    </w:p>
    <w:p w14:paraId="39CF0C64" w14:textId="1DCA242B" w:rsidR="00FF0913" w:rsidRPr="000F168B" w:rsidRDefault="009B4AF2" w:rsidP="005A078C">
      <w:pPr>
        <w:pStyle w:val="Liste"/>
        <w:spacing w:after="0" w:line="276" w:lineRule="auto"/>
        <w:ind w:left="284" w:hanging="284"/>
      </w:pPr>
      <w:r>
        <w:t>...</w:t>
      </w:r>
      <w:r w:rsidR="00916AE1">
        <w:t xml:space="preserve"> </w:t>
      </w:r>
      <w:r w:rsidR="00FF0913" w:rsidRPr="000F168B">
        <w:t>kennt das Konzept einer Uhr (Zeiger, Ziffernblatt, verschiedene Darstellungsmöglichkeiten, unterschiedliche Zuordnung der Markierungen: Stunden (12/24)/Minuten, verschiedene Arten von Uhren: analog/digit</w:t>
      </w:r>
      <w:r w:rsidR="00F60AEB">
        <w:t>al</w:t>
      </w:r>
      <w:r w:rsidR="00916AE1">
        <w:t xml:space="preserve"> </w:t>
      </w:r>
      <w:r w:rsidR="00F60AEB">
        <w:t xml:space="preserve">- visuell/akustisch/taktil </w:t>
      </w:r>
      <w:r w:rsidR="00B04232">
        <w:t>...</w:t>
      </w:r>
      <w:r w:rsidR="00FF0913" w:rsidRPr="000F168B">
        <w:t>).</w:t>
      </w:r>
      <w:r w:rsidR="00E742BD">
        <w:t xml:space="preserve"> [siehe auch Bereich „</w:t>
      </w:r>
      <w:hyperlink w:anchor="_Lebenspraktische_Fertigkeiten_(LPF)" w:history="1">
        <w:r w:rsidR="005E6FC7" w:rsidRPr="005E6FC7">
          <w:rPr>
            <w:rStyle w:val="Hyperlink"/>
          </w:rPr>
          <w:t>LPF</w:t>
        </w:r>
      </w:hyperlink>
      <w:r w:rsidR="00E742BD">
        <w:t>“]</w:t>
      </w:r>
    </w:p>
    <w:p w14:paraId="571B2CEC" w14:textId="46CFCE9B" w:rsidR="00F60AEB" w:rsidRDefault="009B4AF2" w:rsidP="005A078C">
      <w:pPr>
        <w:pStyle w:val="Liste"/>
        <w:spacing w:after="0" w:line="276" w:lineRule="auto"/>
        <w:ind w:left="284" w:hanging="284"/>
      </w:pPr>
      <w:r>
        <w:t>...</w:t>
      </w:r>
      <w:r w:rsidR="00916AE1">
        <w:t xml:space="preserve"> </w:t>
      </w:r>
      <w:r w:rsidR="00FF0913" w:rsidRPr="000F168B">
        <w:t>ordnet Aktivitäten den Tageszeiten zu (Tagesablauf).</w:t>
      </w:r>
    </w:p>
    <w:p w14:paraId="48973658" w14:textId="77777777" w:rsidR="00F60AEB" w:rsidRDefault="00F60AEB">
      <w:pPr>
        <w:rPr>
          <w:rFonts w:eastAsia="Arial Unicode MS" w:cs="Arial Unicode MS"/>
          <w:color w:val="000000" w:themeColor="text1"/>
          <w:kern w:val="1"/>
          <w:szCs w:val="24"/>
          <w:lang w:eastAsia="zh-CN" w:bidi="hi-IN"/>
        </w:rPr>
      </w:pPr>
      <w:r>
        <w:rPr>
          <w:color w:val="000000" w:themeColor="text1"/>
        </w:rPr>
        <w:br w:type="page"/>
      </w:r>
    </w:p>
    <w:p w14:paraId="6C0CBB49" w14:textId="77777777" w:rsidR="000A703D" w:rsidRDefault="006A0215" w:rsidP="00AE0FFE">
      <w:pPr>
        <w:pStyle w:val="berschrift3"/>
      </w:pPr>
      <w:bookmarkStart w:id="15" w:name="_Schüler*in_hat_ein"/>
      <w:bookmarkEnd w:id="15"/>
      <w:r>
        <w:lastRenderedPageBreak/>
        <w:t>Schüler*in</w:t>
      </w:r>
      <w:r w:rsidR="000A703D" w:rsidRPr="00B04757">
        <w:t xml:space="preserve"> hat ein räumliches Bewusstsein entwickelt </w:t>
      </w:r>
      <w:r w:rsidR="00F60AEB">
        <w:br/>
      </w:r>
      <w:r w:rsidR="000A703D" w:rsidRPr="00B04757">
        <w:t>(Konzepte bezüglich der Position im Raum)</w:t>
      </w:r>
    </w:p>
    <w:p w14:paraId="3F79E03F" w14:textId="0705D542" w:rsidR="00FF0913" w:rsidRPr="000F168B" w:rsidRDefault="009B4AF2" w:rsidP="005A796B">
      <w:pPr>
        <w:pStyle w:val="Liste"/>
        <w:spacing w:after="0" w:line="276" w:lineRule="auto"/>
        <w:ind w:left="284" w:hanging="284"/>
      </w:pPr>
      <w:r>
        <w:t>...</w:t>
      </w:r>
      <w:r w:rsidR="00916AE1">
        <w:t xml:space="preserve"> </w:t>
      </w:r>
      <w:r w:rsidR="00FF0913" w:rsidRPr="000F168B">
        <w:t xml:space="preserve">kennt geometrische Begriffe (parallel, senkrecht/waagerecht, diagonal rund, Kreisbogen, Ebene, Mittelpunkt, gerade/krumm/kurvig, Gittermuster, Grad eines Kreises, </w:t>
      </w:r>
      <w:r w:rsidR="00B04232">
        <w:t>...</w:t>
      </w:r>
      <w:r w:rsidR="00FF0913" w:rsidRPr="000F168B">
        <w:t>).</w:t>
      </w:r>
    </w:p>
    <w:p w14:paraId="419CAD20" w14:textId="0A1C459C" w:rsidR="00FF0913" w:rsidRPr="000F168B" w:rsidRDefault="009B4AF2" w:rsidP="005A796B">
      <w:pPr>
        <w:pStyle w:val="Liste"/>
        <w:spacing w:after="0" w:line="276" w:lineRule="auto"/>
        <w:ind w:left="284" w:hanging="284"/>
      </w:pPr>
      <w:r>
        <w:t>...</w:t>
      </w:r>
      <w:r w:rsidR="00916AE1">
        <w:t xml:space="preserve"> </w:t>
      </w:r>
      <w:r w:rsidR="00FF0913" w:rsidRPr="000F168B">
        <w:t xml:space="preserve">kennt die Konzepte von verschiedenen Positionen (gegenüber, Oberseite/Unterseite, hoch/runter, hoch/tief, vorne/hinten, von/bis, links/rechts, vorwärts/rückwärts, innen/außen, getrennt/zusammen, weit/hintere/entfernt/nah, breit/eng, unter/über, darunter/darüber, Überkopf, oberhalb/unterhalb, verkehrt herum/richtig herum, dazwischen, nächste/nach/neben, erste/letzte, hinter/hinterher, geschlossen/offen, </w:t>
      </w:r>
      <w:r w:rsidR="00B04232">
        <w:t>...</w:t>
      </w:r>
      <w:r w:rsidR="00FF0913" w:rsidRPr="000F168B">
        <w:t>).</w:t>
      </w:r>
    </w:p>
    <w:p w14:paraId="32AA6F1B" w14:textId="1B51BF9A" w:rsidR="00FF0913" w:rsidRPr="000F168B" w:rsidRDefault="009B4AF2" w:rsidP="005A796B">
      <w:pPr>
        <w:pStyle w:val="Liste"/>
        <w:spacing w:after="0" w:line="276" w:lineRule="auto"/>
        <w:ind w:left="284" w:hanging="284"/>
      </w:pPr>
      <w:r>
        <w:t>...</w:t>
      </w:r>
      <w:r w:rsidR="00916AE1">
        <w:t xml:space="preserve"> </w:t>
      </w:r>
      <w:r w:rsidR="00FF0913" w:rsidRPr="000F168B">
        <w:t>kennt Begriffe, die sich auf die Orientierung beziehen (Drehen, Orientierungspunkt, Steigung/Talfahrt, Orientierung/Orient</w:t>
      </w:r>
      <w:r w:rsidR="00F60AEB">
        <w:t>ierungs</w:t>
      </w:r>
      <w:r w:rsidR="00FF0913" w:rsidRPr="000F168B">
        <w:t>losigkeit, Schallortung, sich abdrehen (</w:t>
      </w:r>
      <w:r w:rsidR="00FA7C06">
        <w:t>z. B.</w:t>
      </w:r>
      <w:r w:rsidR="00FF0913" w:rsidRPr="000F168B">
        <w:t xml:space="preserve"> 90° Drehung), halbe Drehung/ganze Drehung, Kehrtwende, mit dem Uhrzeigersinn/gegen den Uhrzeigersinn, Richtung einhalten, Abstand einhalten, hin zu/weg, vorbei/jenseits, durch, hier/dort, </w:t>
      </w:r>
      <w:r w:rsidR="00B04232">
        <w:t>...</w:t>
      </w:r>
      <w:r w:rsidR="00FF0913" w:rsidRPr="000F168B">
        <w:t>).</w:t>
      </w:r>
    </w:p>
    <w:p w14:paraId="4F75276A" w14:textId="1625B3E8" w:rsidR="00FF0913" w:rsidRPr="000F168B" w:rsidRDefault="009B4AF2" w:rsidP="005A796B">
      <w:pPr>
        <w:pStyle w:val="Liste"/>
        <w:spacing w:after="0" w:line="276" w:lineRule="auto"/>
        <w:ind w:left="284" w:hanging="284"/>
      </w:pPr>
      <w:r>
        <w:t>...</w:t>
      </w:r>
      <w:r w:rsidR="00916AE1">
        <w:t xml:space="preserve"> </w:t>
      </w:r>
      <w:r w:rsidR="00FF0913" w:rsidRPr="000F168B">
        <w:t>kennt die Himmelsrichtungen (Nord, Süd, Ost, West, Nordost, Nordwest, Südost, Südwest) und Bestandteile einer Karte (Koordinatennetze).</w:t>
      </w:r>
    </w:p>
    <w:p w14:paraId="5C75E7B8" w14:textId="77777777" w:rsidR="000A703D" w:rsidRDefault="006A0215" w:rsidP="00AE0FFE">
      <w:pPr>
        <w:pStyle w:val="berschrift3"/>
      </w:pPr>
      <w:r>
        <w:t>Schüler*in</w:t>
      </w:r>
      <w:r w:rsidR="000A703D" w:rsidRPr="00B04757">
        <w:t xml:space="preserve"> hat Konzepte, die sich auf Aktionen beziehen, entwickelt</w:t>
      </w:r>
    </w:p>
    <w:p w14:paraId="3247725C" w14:textId="4FDAC73B" w:rsidR="00FF0913" w:rsidRPr="000F168B" w:rsidRDefault="009B4AF2" w:rsidP="005A796B">
      <w:pPr>
        <w:pStyle w:val="Liste"/>
        <w:spacing w:after="0" w:line="276" w:lineRule="auto"/>
        <w:ind w:left="284" w:hanging="284"/>
      </w:pPr>
      <w:r>
        <w:t>...</w:t>
      </w:r>
      <w:r w:rsidR="00916AE1">
        <w:t xml:space="preserve"> </w:t>
      </w:r>
      <w:r w:rsidR="00FF0913" w:rsidRPr="000F168B">
        <w:t>kennt das Konzept der Verschriftlichung (schreiben, tippen).</w:t>
      </w:r>
    </w:p>
    <w:p w14:paraId="79FAF834" w14:textId="5AD8DC23" w:rsidR="00FF0913" w:rsidRPr="000F168B" w:rsidRDefault="009B4AF2" w:rsidP="005A796B">
      <w:pPr>
        <w:pStyle w:val="Liste"/>
        <w:spacing w:after="0" w:line="276" w:lineRule="auto"/>
        <w:ind w:left="284" w:hanging="284"/>
      </w:pPr>
      <w:r>
        <w:t>...</w:t>
      </w:r>
      <w:r w:rsidR="00916AE1">
        <w:t xml:space="preserve"> </w:t>
      </w:r>
      <w:r w:rsidR="00FF0913" w:rsidRPr="000F168B">
        <w:t>kennt die Konzepte des Schließens bei Kleidungsstücken (knöpfen, Reißverschluss bzw. Schnallen öffnen und schließen).</w:t>
      </w:r>
      <w:r w:rsidR="00E742BD">
        <w:t xml:space="preserve"> [siehe auch Bereich „</w:t>
      </w:r>
      <w:hyperlink w:anchor="_Lebenspraktische_Fertigkeiten_(LPF)" w:history="1">
        <w:r w:rsidR="005E6FC7" w:rsidRPr="005E6FC7">
          <w:rPr>
            <w:rStyle w:val="Hyperlink"/>
          </w:rPr>
          <w:t>LPF</w:t>
        </w:r>
      </w:hyperlink>
      <w:r w:rsidR="00E742BD">
        <w:t>“]</w:t>
      </w:r>
    </w:p>
    <w:p w14:paraId="2C10D95B" w14:textId="32155759" w:rsidR="00FF0913" w:rsidRPr="000F168B" w:rsidRDefault="009B4AF2" w:rsidP="005A796B">
      <w:pPr>
        <w:pStyle w:val="Liste"/>
        <w:spacing w:after="0" w:line="276" w:lineRule="auto"/>
        <w:ind w:left="284" w:hanging="284"/>
      </w:pPr>
      <w:r>
        <w:t>...</w:t>
      </w:r>
      <w:r w:rsidR="00916AE1">
        <w:t xml:space="preserve"> </w:t>
      </w:r>
      <w:r w:rsidR="00FF0913" w:rsidRPr="000F168B">
        <w:t>kennt das Konzept der Nahrungsaufnahme (essen, trinken).</w:t>
      </w:r>
    </w:p>
    <w:p w14:paraId="1D6F3248" w14:textId="500FD28F" w:rsidR="00FF0913" w:rsidRPr="000F168B" w:rsidRDefault="009B4AF2" w:rsidP="005A796B">
      <w:pPr>
        <w:pStyle w:val="Liste"/>
        <w:spacing w:after="0" w:line="276" w:lineRule="auto"/>
        <w:ind w:left="284" w:hanging="284"/>
      </w:pPr>
      <w:r>
        <w:t>...</w:t>
      </w:r>
      <w:r w:rsidR="00916AE1">
        <w:t xml:space="preserve"> </w:t>
      </w:r>
      <w:r w:rsidR="00FF0913" w:rsidRPr="000F168B">
        <w:t>kennt Konzepte der eigenen Fortbewegung (hüpfen, rennen, springen, hopsen, klettern, krabbeln, stehen, sitzen, sich selber rollen</w:t>
      </w:r>
      <w:r w:rsidR="00431757">
        <w:t xml:space="preserve"> ...</w:t>
      </w:r>
      <w:r w:rsidR="00FF0913" w:rsidRPr="000F168B">
        <w:t>).</w:t>
      </w:r>
    </w:p>
    <w:p w14:paraId="4DE8ACCD" w14:textId="4473D181" w:rsidR="00FF0913" w:rsidRPr="000F168B" w:rsidRDefault="009B4AF2" w:rsidP="005A796B">
      <w:pPr>
        <w:pStyle w:val="Liste"/>
        <w:spacing w:after="0" w:line="276" w:lineRule="auto"/>
        <w:ind w:left="284" w:hanging="284"/>
      </w:pPr>
      <w:r>
        <w:t>...</w:t>
      </w:r>
      <w:r w:rsidR="00916AE1">
        <w:t xml:space="preserve"> </w:t>
      </w:r>
      <w:r w:rsidR="00FF0913" w:rsidRPr="000F168B">
        <w:t>kennt Konzepte, die eine Aktion beschreiben, bei der meist ein Gegenstand benötigt wird (werfen, fangen, drücken, ziehen, schaukeln, ausweichen, sich beugen, schießen, rutschen, rollen</w:t>
      </w:r>
      <w:r w:rsidR="00431757">
        <w:t xml:space="preserve"> ...</w:t>
      </w:r>
      <w:r w:rsidR="00FF0913" w:rsidRPr="000F168B">
        <w:t>).</w:t>
      </w:r>
    </w:p>
    <w:p w14:paraId="723A1A99" w14:textId="6CD44F75" w:rsidR="00FF0913" w:rsidRPr="000F168B" w:rsidRDefault="009B4AF2" w:rsidP="005A796B">
      <w:pPr>
        <w:pStyle w:val="Liste"/>
        <w:spacing w:after="0" w:line="276" w:lineRule="auto"/>
        <w:ind w:left="284" w:hanging="284"/>
      </w:pPr>
      <w:r>
        <w:t>...</w:t>
      </w:r>
      <w:r w:rsidR="00916AE1">
        <w:t xml:space="preserve"> </w:t>
      </w:r>
      <w:r w:rsidR="00FF0913" w:rsidRPr="000F168B">
        <w:t xml:space="preserve">kennt Konzepte, die gegensätzliche Aktionen beschreiben (stoppen </w:t>
      </w:r>
      <w:r w:rsidR="0080666F">
        <w:t>-</w:t>
      </w:r>
      <w:r w:rsidR="00FF0913" w:rsidRPr="000F168B">
        <w:t xml:space="preserve"> starten, aufschließen </w:t>
      </w:r>
      <w:r w:rsidR="0080666F">
        <w:t>-</w:t>
      </w:r>
      <w:r w:rsidR="00FF0913" w:rsidRPr="000F168B">
        <w:t xml:space="preserve"> abschließen, einschalten </w:t>
      </w:r>
      <w:r w:rsidR="0080666F">
        <w:t>-</w:t>
      </w:r>
      <w:r w:rsidR="00FF0913" w:rsidRPr="000F168B">
        <w:t xml:space="preserve"> ausschalten, schnell </w:t>
      </w:r>
      <w:r w:rsidR="0080666F">
        <w:t>-</w:t>
      </w:r>
      <w:r w:rsidR="00FF0913" w:rsidRPr="000F168B">
        <w:t xml:space="preserve"> langsam</w:t>
      </w:r>
      <w:r w:rsidR="00431757">
        <w:t xml:space="preserve"> ...</w:t>
      </w:r>
      <w:r w:rsidR="00FF0913" w:rsidRPr="000F168B">
        <w:t>).</w:t>
      </w:r>
    </w:p>
    <w:p w14:paraId="3A1B4F87" w14:textId="0BF2A2DE" w:rsidR="00FF0913" w:rsidRPr="000F168B" w:rsidRDefault="009B4AF2" w:rsidP="005A796B">
      <w:pPr>
        <w:pStyle w:val="Liste"/>
        <w:spacing w:after="0" w:line="276" w:lineRule="auto"/>
        <w:ind w:left="284" w:hanging="284"/>
      </w:pPr>
      <w:r>
        <w:t>...</w:t>
      </w:r>
      <w:r w:rsidR="00916AE1">
        <w:t xml:space="preserve"> </w:t>
      </w:r>
      <w:r w:rsidR="00FF0913" w:rsidRPr="000F168B">
        <w:t>kennt Konzepte von Aktionen, die sich auf eine Richtung beziehen (vorwärts, umkehren, rückwärts, seitwärts</w:t>
      </w:r>
      <w:r w:rsidR="00431757">
        <w:t xml:space="preserve"> </w:t>
      </w:r>
      <w:r>
        <w:t>...</w:t>
      </w:r>
      <w:r w:rsidR="00916AE1">
        <w:t xml:space="preserve"> </w:t>
      </w:r>
      <w:r w:rsidR="00E742BD" w:rsidRPr="00E47197">
        <w:t>unterstreichen, verbinden, markieren, durchstreichen</w:t>
      </w:r>
      <w:r w:rsidR="00FF0913" w:rsidRPr="00E47197">
        <w:t>).</w:t>
      </w:r>
      <w:r w:rsidR="00E742BD">
        <w:t xml:space="preserve"> [siehe auch </w:t>
      </w:r>
      <w:hyperlink w:anchor="_Schüler*in_überfliegt_schriftliches" w:history="1">
        <w:r w:rsidR="00E742BD" w:rsidRPr="00D21F71">
          <w:rPr>
            <w:rStyle w:val="Hyperlink"/>
          </w:rPr>
          <w:t>1.5.2</w:t>
        </w:r>
      </w:hyperlink>
      <w:r w:rsidR="00E742BD">
        <w:t>]</w:t>
      </w:r>
    </w:p>
    <w:p w14:paraId="44C6AFE8" w14:textId="37AEDA93" w:rsidR="00FF0913" w:rsidRPr="000F168B" w:rsidRDefault="009B4AF2" w:rsidP="005A796B">
      <w:pPr>
        <w:pStyle w:val="Liste"/>
        <w:spacing w:after="0" w:line="276" w:lineRule="auto"/>
        <w:ind w:left="284" w:hanging="284"/>
      </w:pPr>
      <w:r>
        <w:t>...</w:t>
      </w:r>
      <w:r w:rsidR="00916AE1">
        <w:t xml:space="preserve"> </w:t>
      </w:r>
      <w:r w:rsidR="00FF0913" w:rsidRPr="000F168B">
        <w:t>kennt Konzepte von Aktionen, die sich auf einen Richtungswechsel beziehen (sich drehen, abbiegen, folgen, umkreisen</w:t>
      </w:r>
      <w:r w:rsidR="00431757">
        <w:t xml:space="preserve"> </w:t>
      </w:r>
      <w:r>
        <w:t>...</w:t>
      </w:r>
      <w:r w:rsidR="00916AE1">
        <w:t xml:space="preserve"> </w:t>
      </w:r>
      <w:r w:rsidR="00E742BD" w:rsidRPr="00E47197">
        <w:t>einkreisen, ankreuzen, abhaken</w:t>
      </w:r>
      <w:r w:rsidR="00FF0913" w:rsidRPr="000F168B">
        <w:t>).</w:t>
      </w:r>
      <w:r w:rsidR="00E742BD">
        <w:t xml:space="preserve"> [siehe auch </w:t>
      </w:r>
      <w:hyperlink w:anchor="_Schüler*in_überfliegt_schriftliches" w:history="1">
        <w:r w:rsidR="00D21F71" w:rsidRPr="00D21F71">
          <w:rPr>
            <w:rStyle w:val="Hyperlink"/>
          </w:rPr>
          <w:t>1.5.2</w:t>
        </w:r>
      </w:hyperlink>
      <w:r w:rsidR="00E742BD">
        <w:t>]</w:t>
      </w:r>
    </w:p>
    <w:p w14:paraId="15572429" w14:textId="1AD8B263" w:rsidR="00FF0913" w:rsidRPr="000F168B" w:rsidRDefault="009B4AF2" w:rsidP="005A796B">
      <w:pPr>
        <w:pStyle w:val="Liste"/>
        <w:spacing w:after="0" w:line="276" w:lineRule="auto"/>
        <w:ind w:left="284" w:hanging="284"/>
      </w:pPr>
      <w:r>
        <w:t>...</w:t>
      </w:r>
      <w:r w:rsidR="00916AE1">
        <w:t xml:space="preserve"> </w:t>
      </w:r>
      <w:r w:rsidR="00FF0913" w:rsidRPr="000F168B">
        <w:t>kennt das Konzept des Nachahmens.</w:t>
      </w:r>
    </w:p>
    <w:p w14:paraId="4B12FA4E" w14:textId="77777777" w:rsidR="00FF0913" w:rsidRDefault="00FF0913">
      <w:pPr>
        <w:rPr>
          <w:rFonts w:eastAsia="Arial Unicode MS" w:cs="Arial"/>
          <w:kern w:val="1"/>
          <w:szCs w:val="20"/>
          <w:lang w:eastAsia="zh-CN" w:bidi="hi-IN"/>
        </w:rPr>
      </w:pPr>
      <w:r>
        <w:rPr>
          <w:rFonts w:cs="Arial"/>
          <w:szCs w:val="20"/>
        </w:rPr>
        <w:br w:type="page"/>
      </w:r>
    </w:p>
    <w:p w14:paraId="32197221" w14:textId="7971316A" w:rsidR="00FC3F17" w:rsidRDefault="00413A90" w:rsidP="005D426D">
      <w:pPr>
        <w:pStyle w:val="berschrift2"/>
        <w:spacing w:after="240"/>
      </w:pPr>
      <w:bookmarkStart w:id="16" w:name="_Visuell_räumliche_Wahrnehmung"/>
      <w:bookmarkStart w:id="17" w:name="_Toc506770492"/>
      <w:bookmarkStart w:id="18" w:name="_Toc508705179"/>
      <w:bookmarkStart w:id="19" w:name="_Toc141719603"/>
      <w:bookmarkEnd w:id="16"/>
      <w:r>
        <w:lastRenderedPageBreak/>
        <w:t>Visuell r</w:t>
      </w:r>
      <w:r w:rsidR="00FC3F17" w:rsidRPr="00E1714F">
        <w:t>äumliche Wahrnehmung</w:t>
      </w:r>
      <w:bookmarkEnd w:id="17"/>
      <w:bookmarkEnd w:id="18"/>
      <w:bookmarkEnd w:id="19"/>
    </w:p>
    <w:p w14:paraId="153C3621" w14:textId="77777777" w:rsidR="00B22A9E" w:rsidRPr="00003258" w:rsidRDefault="00B22A9E" w:rsidP="00003258">
      <w:pPr>
        <w:tabs>
          <w:tab w:val="left" w:pos="0"/>
        </w:tabs>
        <w:spacing w:after="0"/>
        <w:rPr>
          <w:rFonts w:cs="Arial"/>
          <w:szCs w:val="24"/>
          <w:u w:val="single"/>
        </w:rPr>
      </w:pPr>
      <w:r w:rsidRPr="00003258">
        <w:rPr>
          <w:rFonts w:cs="Arial"/>
          <w:szCs w:val="24"/>
          <w:u w:val="single"/>
        </w:rPr>
        <w:t xml:space="preserve">Erläuterung: </w:t>
      </w:r>
    </w:p>
    <w:p w14:paraId="41F5572C" w14:textId="40BE1C25" w:rsidR="00B22A9E" w:rsidRDefault="00B22A9E" w:rsidP="00003258">
      <w:pPr>
        <w:tabs>
          <w:tab w:val="left" w:pos="0"/>
        </w:tabs>
        <w:jc w:val="both"/>
        <w:rPr>
          <w:rFonts w:cs="Arial"/>
          <w:szCs w:val="24"/>
        </w:rPr>
      </w:pPr>
      <w:r>
        <w:rPr>
          <w:rFonts w:cs="Arial"/>
          <w:szCs w:val="24"/>
        </w:rPr>
        <w:t xml:space="preserve">Der kompensatorische Bereich </w:t>
      </w:r>
      <w:r w:rsidR="00012E0E">
        <w:rPr>
          <w:rFonts w:cs="Arial"/>
          <w:szCs w:val="24"/>
        </w:rPr>
        <w:t>„</w:t>
      </w:r>
      <w:r w:rsidR="00F60AEB">
        <w:rPr>
          <w:rFonts w:cs="Arial"/>
          <w:szCs w:val="24"/>
        </w:rPr>
        <w:t>Visuell r</w:t>
      </w:r>
      <w:r>
        <w:rPr>
          <w:rFonts w:cs="Arial"/>
          <w:szCs w:val="24"/>
        </w:rPr>
        <w:t>äumliche Wahrnehmung</w:t>
      </w:r>
      <w:r w:rsidR="00012E0E">
        <w:rPr>
          <w:rFonts w:cs="Arial"/>
          <w:szCs w:val="24"/>
        </w:rPr>
        <w:t>“</w:t>
      </w:r>
      <w:r>
        <w:rPr>
          <w:rFonts w:cs="Arial"/>
          <w:szCs w:val="24"/>
        </w:rPr>
        <w:t xml:space="preserve"> beinhaltet Kompetenzbeschreibungen zu visuell-räumlich-perzeptiven Fähigkeiten (Objekte erkennen), zu visuell-räumlich-kognitiven Fähigkeiten (Objekte im Kopf drehen) und zu visuell-räumlich-konstruktiven Fähigkeiten (mit Objekten handeln). Ein weiterer Bereich der räumlichen Wahrnehmung, der die visuell-räumlich-topografischen Fähigkeiten (Orientieren) aufzeigt, ist nicht an dieser Stelle aufgeführt. Die formulierten Kompetenzen zu diesen Fähigkeiten sind unter Punkt 4 </w:t>
      </w:r>
      <w:r w:rsidR="00012E0E">
        <w:rPr>
          <w:rFonts w:cs="Arial"/>
          <w:szCs w:val="24"/>
        </w:rPr>
        <w:t>[</w:t>
      </w:r>
      <w:hyperlink w:anchor="_A_4_Orientierung" w:history="1">
        <w:r w:rsidRPr="00986967">
          <w:rPr>
            <w:rStyle w:val="Hyperlink"/>
            <w:rFonts w:cs="Arial"/>
            <w:szCs w:val="24"/>
          </w:rPr>
          <w:t>Orientierung und Mobilität</w:t>
        </w:r>
      </w:hyperlink>
      <w:r w:rsidR="00012E0E">
        <w:rPr>
          <w:rFonts w:cs="Arial"/>
          <w:szCs w:val="24"/>
        </w:rPr>
        <w:t>]</w:t>
      </w:r>
      <w:r>
        <w:rPr>
          <w:rFonts w:cs="Arial"/>
          <w:szCs w:val="24"/>
        </w:rPr>
        <w:t xml:space="preserve"> zu finden.</w:t>
      </w:r>
    </w:p>
    <w:p w14:paraId="046EE7D7" w14:textId="4C64978A" w:rsidR="00012E0E" w:rsidRDefault="00012E0E" w:rsidP="00003258">
      <w:pPr>
        <w:tabs>
          <w:tab w:val="left" w:pos="0"/>
        </w:tabs>
        <w:jc w:val="both"/>
        <w:rPr>
          <w:rFonts w:cs="Arial"/>
          <w:szCs w:val="24"/>
        </w:rPr>
      </w:pPr>
      <w:r>
        <w:rPr>
          <w:color w:val="000000" w:themeColor="text1"/>
        </w:rPr>
        <w:t xml:space="preserve">[siehe auch </w:t>
      </w:r>
      <w:hyperlink w:anchor="_Schüler*in_hat_ein" w:history="1">
        <w:r w:rsidRPr="00D21F71">
          <w:rPr>
            <w:rStyle w:val="Hyperlink"/>
          </w:rPr>
          <w:t>1.1.6</w:t>
        </w:r>
      </w:hyperlink>
      <w:r>
        <w:rPr>
          <w:color w:val="000000" w:themeColor="text1"/>
        </w:rPr>
        <w:t xml:space="preserve"> und den Bereich „</w:t>
      </w:r>
      <w:hyperlink w:anchor="_Visuelle_Wahrnehmung" w:history="1">
        <w:r w:rsidR="00D21F71" w:rsidRPr="00D21F71">
          <w:rPr>
            <w:rStyle w:val="Hyperlink"/>
          </w:rPr>
          <w:t>Sensorische Fähigkeiten</w:t>
        </w:r>
        <w:r w:rsidRPr="00D21F71">
          <w:rPr>
            <w:rStyle w:val="Hyperlink"/>
          </w:rPr>
          <w:t xml:space="preserve"> </w:t>
        </w:r>
        <w:r w:rsidR="0080666F">
          <w:rPr>
            <w:rStyle w:val="Hyperlink"/>
          </w:rPr>
          <w:t>-</w:t>
        </w:r>
        <w:r w:rsidRPr="00D21F71">
          <w:rPr>
            <w:rStyle w:val="Hyperlink"/>
          </w:rPr>
          <w:t xml:space="preserve"> Visuelle Wahrnehmung</w:t>
        </w:r>
      </w:hyperlink>
      <w:r>
        <w:rPr>
          <w:color w:val="000000" w:themeColor="text1"/>
        </w:rPr>
        <w:t>“]</w:t>
      </w:r>
    </w:p>
    <w:p w14:paraId="7C1DFBE3" w14:textId="77777777" w:rsidR="00003258" w:rsidRPr="00003258" w:rsidRDefault="00003258" w:rsidP="00003258">
      <w:pPr>
        <w:tabs>
          <w:tab w:val="left" w:pos="0"/>
        </w:tabs>
        <w:jc w:val="both"/>
        <w:rPr>
          <w:rFonts w:cs="Arial"/>
          <w:szCs w:val="24"/>
          <w:u w:val="single"/>
        </w:rPr>
      </w:pPr>
      <w:r w:rsidRPr="00003258">
        <w:rPr>
          <w:rFonts w:cs="Arial"/>
          <w:szCs w:val="24"/>
          <w:u w:val="single"/>
        </w:rPr>
        <w:t>Kompetenzen:</w:t>
      </w:r>
    </w:p>
    <w:p w14:paraId="2555298E" w14:textId="6C12D81F" w:rsidR="00B22A9E" w:rsidRDefault="006A0215" w:rsidP="00AE0FFE">
      <w:pPr>
        <w:pStyle w:val="berschrift3"/>
      </w:pPr>
      <w:bookmarkStart w:id="20" w:name="_Schüler*in_verfügt_über_1"/>
      <w:bookmarkEnd w:id="20"/>
      <w:r>
        <w:t>Schüler*in</w:t>
      </w:r>
      <w:r w:rsidR="00B22A9E">
        <w:t xml:space="preserve"> verfügt über v</w:t>
      </w:r>
      <w:r w:rsidR="00B22A9E" w:rsidRPr="00CE7A1C">
        <w:t>isuell-räumlich-perzeptive Fähigkeiten (Erkennen)</w:t>
      </w:r>
    </w:p>
    <w:p w14:paraId="29FA1A18" w14:textId="32D06E33" w:rsidR="00162AE6" w:rsidRPr="00162AE6" w:rsidRDefault="00162AE6" w:rsidP="00162AE6">
      <w:r>
        <w:rPr>
          <w:color w:val="000000" w:themeColor="text1"/>
        </w:rPr>
        <w:t xml:space="preserve">[siehe auch </w:t>
      </w:r>
      <w:hyperlink w:anchor="_Schüler*in_erstellt_und" w:history="1">
        <w:r w:rsidRPr="00D21F71">
          <w:rPr>
            <w:rStyle w:val="Hyperlink"/>
          </w:rPr>
          <w:t>1.5.4</w:t>
        </w:r>
      </w:hyperlink>
      <w:r>
        <w:rPr>
          <w:color w:val="000000" w:themeColor="text1"/>
        </w:rPr>
        <w:t xml:space="preserve"> </w:t>
      </w:r>
      <w:r w:rsidR="00B06B7C">
        <w:rPr>
          <w:color w:val="000000" w:themeColor="text1"/>
        </w:rPr>
        <w:t>„</w:t>
      </w:r>
      <w:r>
        <w:rPr>
          <w:color w:val="000000" w:themeColor="text1"/>
        </w:rPr>
        <w:t>Kommunikationsf</w:t>
      </w:r>
      <w:r w:rsidR="00074ECD">
        <w:rPr>
          <w:color w:val="000000" w:themeColor="text1"/>
        </w:rPr>
        <w:t>or</w:t>
      </w:r>
      <w:r>
        <w:rPr>
          <w:color w:val="000000" w:themeColor="text1"/>
        </w:rPr>
        <w:t>men“</w:t>
      </w:r>
      <w:r w:rsidR="00B06B7C">
        <w:rPr>
          <w:color w:val="000000" w:themeColor="text1"/>
        </w:rPr>
        <w:t xml:space="preserve">, </w:t>
      </w:r>
      <w:hyperlink w:anchor="_Schüler*in_verfügt_über" w:history="1">
        <w:r w:rsidR="00B06B7C" w:rsidRPr="00B06B7C">
          <w:rPr>
            <w:rStyle w:val="Hyperlink"/>
          </w:rPr>
          <w:t>2.1.5</w:t>
        </w:r>
      </w:hyperlink>
      <w:r w:rsidR="00B06B7C">
        <w:rPr>
          <w:color w:val="000000" w:themeColor="text1"/>
        </w:rPr>
        <w:t xml:space="preserve"> </w:t>
      </w:r>
      <w:r w:rsidR="00B06B7C" w:rsidRPr="00B06B7C">
        <w:rPr>
          <w:color w:val="000000" w:themeColor="text1"/>
        </w:rPr>
        <w:t>räumliche Wahrnehmungsfähigkeiten/</w:t>
      </w:r>
      <w:r w:rsidR="00B06B7C">
        <w:rPr>
          <w:color w:val="000000" w:themeColor="text1"/>
        </w:rPr>
        <w:t xml:space="preserve"> </w:t>
      </w:r>
      <w:r w:rsidR="00B06B7C" w:rsidRPr="00B06B7C">
        <w:rPr>
          <w:color w:val="000000" w:themeColor="text1"/>
        </w:rPr>
        <w:t>visuell-räumlich-perzeptive Fähigkeiten</w:t>
      </w:r>
      <w:r>
        <w:rPr>
          <w:color w:val="000000" w:themeColor="text1"/>
        </w:rPr>
        <w:t>]</w:t>
      </w:r>
    </w:p>
    <w:p w14:paraId="4F27EA40" w14:textId="6824C62B" w:rsidR="00FF0913" w:rsidRPr="000F168B" w:rsidRDefault="009B4AF2" w:rsidP="005A796B">
      <w:pPr>
        <w:pStyle w:val="Liste"/>
        <w:spacing w:after="0" w:line="276" w:lineRule="auto"/>
        <w:ind w:left="284" w:hanging="284"/>
      </w:pPr>
      <w:r>
        <w:t>...</w:t>
      </w:r>
      <w:r w:rsidR="00916AE1">
        <w:t xml:space="preserve"> </w:t>
      </w:r>
      <w:r w:rsidR="00FF0913" w:rsidRPr="000F168B">
        <w:t>erkennt und benennt Umrisse und Formen.</w:t>
      </w:r>
    </w:p>
    <w:p w14:paraId="495285E5" w14:textId="7755473D" w:rsidR="00FF0913" w:rsidRPr="000F168B" w:rsidRDefault="009B4AF2" w:rsidP="005A796B">
      <w:pPr>
        <w:pStyle w:val="Liste"/>
        <w:spacing w:after="0" w:line="276" w:lineRule="auto"/>
        <w:ind w:left="284" w:hanging="284"/>
      </w:pPr>
      <w:r>
        <w:t>...</w:t>
      </w:r>
      <w:r w:rsidR="00916AE1">
        <w:t xml:space="preserve"> </w:t>
      </w:r>
      <w:r w:rsidR="00FF0913" w:rsidRPr="000F168B">
        <w:t>verschafft sich auf Zeichnungen, Bildern und Darstellungen einen Überblick.</w:t>
      </w:r>
    </w:p>
    <w:p w14:paraId="7DE78A90" w14:textId="592BB392" w:rsidR="00FF0913" w:rsidRPr="000F168B" w:rsidRDefault="009B4AF2" w:rsidP="005A796B">
      <w:pPr>
        <w:pStyle w:val="Liste"/>
        <w:spacing w:after="0" w:line="276" w:lineRule="auto"/>
        <w:ind w:left="284" w:hanging="284"/>
      </w:pPr>
      <w:r>
        <w:t>...</w:t>
      </w:r>
      <w:r w:rsidR="00916AE1">
        <w:t xml:space="preserve"> </w:t>
      </w:r>
      <w:r w:rsidR="00FF0913" w:rsidRPr="000F168B">
        <w:t>findet und beschreibt Details von Zeichnungen oder Bildern.</w:t>
      </w:r>
    </w:p>
    <w:p w14:paraId="36BBB77D" w14:textId="7196C9A4" w:rsidR="00FF0913" w:rsidRPr="000F168B" w:rsidRDefault="009B4AF2" w:rsidP="005A796B">
      <w:pPr>
        <w:pStyle w:val="Liste"/>
        <w:spacing w:after="0" w:line="276" w:lineRule="auto"/>
        <w:ind w:left="284" w:hanging="284"/>
      </w:pPr>
      <w:r>
        <w:t>...</w:t>
      </w:r>
      <w:r w:rsidR="00916AE1">
        <w:t xml:space="preserve"> </w:t>
      </w:r>
      <w:r w:rsidR="00FF0913" w:rsidRPr="000F168B">
        <w:t>findet den Zeilenanfang.</w:t>
      </w:r>
    </w:p>
    <w:p w14:paraId="5A7B15F1" w14:textId="028ED7E0" w:rsidR="00FF0913" w:rsidRPr="000F168B" w:rsidRDefault="009B4AF2" w:rsidP="005A796B">
      <w:pPr>
        <w:pStyle w:val="Liste"/>
        <w:spacing w:after="0" w:line="276" w:lineRule="auto"/>
        <w:ind w:left="284" w:hanging="284"/>
      </w:pPr>
      <w:r>
        <w:t>...</w:t>
      </w:r>
      <w:r w:rsidR="00916AE1">
        <w:t xml:space="preserve"> </w:t>
      </w:r>
      <w:r w:rsidR="00FF0913" w:rsidRPr="000F168B">
        <w:t>bleibt beim Lesen in der Zeile.</w:t>
      </w:r>
    </w:p>
    <w:p w14:paraId="3F05AF18" w14:textId="38F8DFBE" w:rsidR="00FF0913" w:rsidRPr="000F168B" w:rsidRDefault="009B4AF2" w:rsidP="005A796B">
      <w:pPr>
        <w:pStyle w:val="Liste"/>
        <w:spacing w:after="0" w:line="276" w:lineRule="auto"/>
        <w:ind w:left="284" w:hanging="284"/>
      </w:pPr>
      <w:r>
        <w:t>...</w:t>
      </w:r>
      <w:r w:rsidR="00916AE1">
        <w:t xml:space="preserve"> </w:t>
      </w:r>
      <w:r w:rsidR="00FF0913" w:rsidRPr="000F168B">
        <w:t>orientiert sich auf dem Arbeitsblatt/im Heft/im Buch.</w:t>
      </w:r>
    </w:p>
    <w:p w14:paraId="581AFED0" w14:textId="716A335B" w:rsidR="00FF0913" w:rsidRPr="000F168B" w:rsidRDefault="009B4AF2" w:rsidP="005A796B">
      <w:pPr>
        <w:pStyle w:val="Liste"/>
        <w:spacing w:after="0" w:line="276" w:lineRule="auto"/>
        <w:ind w:left="284" w:hanging="284"/>
      </w:pPr>
      <w:r>
        <w:t>...</w:t>
      </w:r>
      <w:r w:rsidR="00916AE1">
        <w:t xml:space="preserve"> </w:t>
      </w:r>
      <w:r w:rsidR="00FF0913" w:rsidRPr="000F168B">
        <w:t>erkennt Winkel und Positionen (</w:t>
      </w:r>
      <w:r w:rsidR="00FA7C06">
        <w:t>z. B.</w:t>
      </w:r>
      <w:r w:rsidR="00FF0913" w:rsidRPr="000F168B">
        <w:t xml:space="preserve"> die Zeiger der analogen Uhr).</w:t>
      </w:r>
    </w:p>
    <w:p w14:paraId="1EAE5C43" w14:textId="667B3B0E" w:rsidR="00FF0913" w:rsidRPr="000F168B" w:rsidRDefault="009B4AF2" w:rsidP="005A796B">
      <w:pPr>
        <w:pStyle w:val="Liste"/>
        <w:spacing w:after="0" w:line="276" w:lineRule="auto"/>
        <w:ind w:left="284" w:hanging="284"/>
      </w:pPr>
      <w:r>
        <w:t>...</w:t>
      </w:r>
      <w:r w:rsidR="00916AE1">
        <w:t xml:space="preserve"> </w:t>
      </w:r>
      <w:r w:rsidR="00FF0913" w:rsidRPr="000F168B">
        <w:t>halbiert Gegenstände richtig.</w:t>
      </w:r>
    </w:p>
    <w:p w14:paraId="221642FE" w14:textId="1F30A362" w:rsidR="00FF0913" w:rsidRPr="000F168B" w:rsidRDefault="009B4AF2" w:rsidP="005A796B">
      <w:pPr>
        <w:pStyle w:val="Liste"/>
        <w:spacing w:after="0" w:line="276" w:lineRule="auto"/>
        <w:ind w:left="284" w:hanging="284"/>
      </w:pPr>
      <w:r>
        <w:t>...</w:t>
      </w:r>
      <w:r w:rsidR="00916AE1">
        <w:t xml:space="preserve"> </w:t>
      </w:r>
      <w:r w:rsidR="00FF0913" w:rsidRPr="000F168B">
        <w:t>schätzt Mengen richtig ein (mehr, weniger, gleich), später dann Gewichte und Volumina.</w:t>
      </w:r>
    </w:p>
    <w:p w14:paraId="4B14DD25" w14:textId="0869955D" w:rsidR="00FF0913" w:rsidRPr="000F168B" w:rsidRDefault="009B4AF2" w:rsidP="005A796B">
      <w:pPr>
        <w:pStyle w:val="Liste"/>
        <w:spacing w:after="0" w:line="276" w:lineRule="auto"/>
        <w:ind w:left="284" w:hanging="284"/>
      </w:pPr>
      <w:r>
        <w:t>...</w:t>
      </w:r>
      <w:r w:rsidR="00916AE1">
        <w:t xml:space="preserve"> </w:t>
      </w:r>
      <w:r w:rsidR="00FF0913" w:rsidRPr="000F168B">
        <w:t>schätzt Längen richtig ein (kürzer, länger, gleich lang), später dann Längenmaße.</w:t>
      </w:r>
    </w:p>
    <w:p w14:paraId="7A74AA3B" w14:textId="1F30C349" w:rsidR="00FF0913" w:rsidRPr="000F168B" w:rsidRDefault="009B4AF2" w:rsidP="005A796B">
      <w:pPr>
        <w:pStyle w:val="Liste"/>
        <w:spacing w:after="0" w:line="276" w:lineRule="auto"/>
        <w:ind w:left="284" w:hanging="284"/>
      </w:pPr>
      <w:r>
        <w:t>...</w:t>
      </w:r>
      <w:r w:rsidR="00916AE1">
        <w:t xml:space="preserve"> </w:t>
      </w:r>
      <w:r w:rsidR="00FF0913" w:rsidRPr="000F168B">
        <w:t>schätzt Abstände und Tiefen richtig ein (</w:t>
      </w:r>
      <w:r w:rsidR="00FA7C06">
        <w:t>z. B.</w:t>
      </w:r>
      <w:r w:rsidR="00FF0913" w:rsidRPr="000F168B">
        <w:t xml:space="preserve"> Treppenstufen, Ballspiele).</w:t>
      </w:r>
    </w:p>
    <w:p w14:paraId="68B398CF" w14:textId="2A91E84E" w:rsidR="00B22A9E" w:rsidRDefault="006A0215" w:rsidP="00AE0FFE">
      <w:pPr>
        <w:pStyle w:val="berschrift3"/>
      </w:pPr>
      <w:bookmarkStart w:id="21" w:name="_Schüler*in_verfügt_über_2"/>
      <w:bookmarkEnd w:id="21"/>
      <w:r>
        <w:t>Schüler*in</w:t>
      </w:r>
      <w:r w:rsidR="00B22A9E">
        <w:t xml:space="preserve"> verfügt über v</w:t>
      </w:r>
      <w:r w:rsidR="00B22A9E" w:rsidRPr="00CE7A1C">
        <w:t>isuell-räumlich-kognitive Fähigkeiten (Drehen)</w:t>
      </w:r>
    </w:p>
    <w:p w14:paraId="3A89B40E" w14:textId="4064A36B" w:rsidR="00162AE6" w:rsidRPr="00162AE6" w:rsidRDefault="00162AE6" w:rsidP="00162AE6">
      <w:r>
        <w:rPr>
          <w:color w:val="000000" w:themeColor="text1"/>
        </w:rPr>
        <w:t>[siehe auch Bereich „</w:t>
      </w:r>
      <w:hyperlink w:anchor="_Konzeptentwicklung/Begriffsbildung" w:history="1">
        <w:r w:rsidRPr="00935162">
          <w:rPr>
            <w:rStyle w:val="Hyperlink"/>
          </w:rPr>
          <w:t>1.1 Konzeptentwicklung/Begriffsbildung</w:t>
        </w:r>
      </w:hyperlink>
      <w:r>
        <w:rPr>
          <w:color w:val="000000" w:themeColor="text1"/>
        </w:rPr>
        <w:t>“</w:t>
      </w:r>
      <w:r w:rsidR="00B06B7C">
        <w:rPr>
          <w:color w:val="000000" w:themeColor="text1"/>
        </w:rPr>
        <w:t xml:space="preserve">, </w:t>
      </w:r>
      <w:hyperlink w:anchor="_Schüler*in_verfügt_über" w:history="1">
        <w:r w:rsidR="00B06B7C" w:rsidRPr="00B06B7C">
          <w:rPr>
            <w:rStyle w:val="Hyperlink"/>
          </w:rPr>
          <w:t>2.1.5</w:t>
        </w:r>
      </w:hyperlink>
      <w:r w:rsidR="00B06B7C">
        <w:rPr>
          <w:color w:val="000000" w:themeColor="text1"/>
        </w:rPr>
        <w:t xml:space="preserve"> </w:t>
      </w:r>
      <w:r w:rsidR="00B06B7C" w:rsidRPr="00B06B7C">
        <w:rPr>
          <w:color w:val="000000" w:themeColor="text1"/>
        </w:rPr>
        <w:t>räumliche Wahrnehmungsfähigkeiten/visuell-räumlich-perzeptive Fähigkeiten</w:t>
      </w:r>
      <w:r>
        <w:rPr>
          <w:color w:val="000000" w:themeColor="text1"/>
        </w:rPr>
        <w:t>]</w:t>
      </w:r>
    </w:p>
    <w:p w14:paraId="4CFA354F" w14:textId="6F32BAB2" w:rsidR="00FF0913" w:rsidRPr="000F168B" w:rsidRDefault="009B4AF2" w:rsidP="005A796B">
      <w:pPr>
        <w:pStyle w:val="Liste"/>
        <w:spacing w:after="0" w:line="276" w:lineRule="auto"/>
        <w:ind w:left="284" w:hanging="284"/>
      </w:pPr>
      <w:r>
        <w:t>...</w:t>
      </w:r>
      <w:r w:rsidR="00916AE1">
        <w:t xml:space="preserve"> </w:t>
      </w:r>
      <w:r w:rsidR="00FF0913" w:rsidRPr="000F168B">
        <w:t>versteht die richtungsweisenden Wörter vor, hinter, neben, nach, über, unter, rechts und links.</w:t>
      </w:r>
    </w:p>
    <w:p w14:paraId="35DBF80F" w14:textId="604EEA1F" w:rsidR="00FF0913" w:rsidRPr="000F168B" w:rsidRDefault="009B4AF2" w:rsidP="005A796B">
      <w:pPr>
        <w:pStyle w:val="Liste"/>
        <w:spacing w:after="0" w:line="276" w:lineRule="auto"/>
        <w:ind w:left="284" w:hanging="284"/>
      </w:pPr>
      <w:r>
        <w:t>...</w:t>
      </w:r>
      <w:r w:rsidR="00916AE1">
        <w:t xml:space="preserve"> </w:t>
      </w:r>
      <w:r w:rsidR="00FF0913" w:rsidRPr="000F168B">
        <w:t xml:space="preserve">versetzt sich in Andere hinein, beschreibt Vorgänge aus der Sicht anderer (Geschichten, Meinungen). </w:t>
      </w:r>
    </w:p>
    <w:p w14:paraId="52C8218D" w14:textId="018D2225" w:rsidR="00FF0913" w:rsidRPr="000F168B" w:rsidRDefault="009B4AF2" w:rsidP="005A796B">
      <w:pPr>
        <w:pStyle w:val="Liste"/>
        <w:spacing w:after="0" w:line="276" w:lineRule="auto"/>
        <w:ind w:left="284" w:hanging="284"/>
      </w:pPr>
      <w:r>
        <w:t>...</w:t>
      </w:r>
      <w:r w:rsidR="00916AE1">
        <w:t xml:space="preserve"> </w:t>
      </w:r>
      <w:r w:rsidR="00FF0913" w:rsidRPr="000F168B">
        <w:t>stellt sich Wege im Kopf vor und beschreibt diese (</w:t>
      </w:r>
      <w:r w:rsidR="00FA7C06">
        <w:t>z. B.</w:t>
      </w:r>
      <w:r w:rsidR="00FF0913" w:rsidRPr="000F168B">
        <w:t xml:space="preserve"> den Weg vom Klassenraum zum Schulhof).</w:t>
      </w:r>
    </w:p>
    <w:p w14:paraId="62BC10B6" w14:textId="6E419D4B" w:rsidR="00FF0913" w:rsidRPr="000F168B" w:rsidRDefault="009B4AF2" w:rsidP="005A796B">
      <w:pPr>
        <w:pStyle w:val="Liste"/>
        <w:spacing w:after="0" w:line="276" w:lineRule="auto"/>
        <w:ind w:left="284" w:hanging="284"/>
      </w:pPr>
      <w:r>
        <w:t>...</w:t>
      </w:r>
      <w:r w:rsidR="00916AE1">
        <w:t xml:space="preserve"> </w:t>
      </w:r>
      <w:r w:rsidR="00FF0913" w:rsidRPr="000F168B">
        <w:t>erkennt auf einer Karte einen Weg und beschreibt diesen.</w:t>
      </w:r>
    </w:p>
    <w:p w14:paraId="63DA04EF" w14:textId="2CA62242" w:rsidR="00FF0913" w:rsidRPr="000F168B" w:rsidRDefault="009B4AF2" w:rsidP="005A796B">
      <w:pPr>
        <w:pStyle w:val="Liste"/>
        <w:spacing w:after="0" w:line="276" w:lineRule="auto"/>
        <w:ind w:left="284" w:hanging="284"/>
      </w:pPr>
      <w:r>
        <w:t>...</w:t>
      </w:r>
      <w:r w:rsidR="00916AE1">
        <w:t xml:space="preserve"> </w:t>
      </w:r>
      <w:r w:rsidR="00FF0913" w:rsidRPr="000F168B">
        <w:t>stellt sich anhand eines Grundrisses ein Zimmer/eine Wohnung vor und beschreibt diese.</w:t>
      </w:r>
    </w:p>
    <w:p w14:paraId="3DFC3777" w14:textId="6391FAEB" w:rsidR="00FF0913" w:rsidRPr="000F168B" w:rsidRDefault="009B4AF2" w:rsidP="005A796B">
      <w:pPr>
        <w:pStyle w:val="Liste"/>
        <w:spacing w:after="0" w:line="276" w:lineRule="auto"/>
        <w:ind w:left="284" w:hanging="284"/>
      </w:pPr>
      <w:r>
        <w:t>...</w:t>
      </w:r>
      <w:r w:rsidR="00916AE1">
        <w:t xml:space="preserve"> </w:t>
      </w:r>
      <w:r w:rsidR="00FF0913" w:rsidRPr="000F168B">
        <w:t>versteht Modelle (</w:t>
      </w:r>
      <w:r w:rsidR="00FA7C06">
        <w:t>z. B.</w:t>
      </w:r>
      <w:r w:rsidR="00FF0913" w:rsidRPr="000F168B">
        <w:t xml:space="preserve"> Sonnensystem).</w:t>
      </w:r>
    </w:p>
    <w:p w14:paraId="0FE8A6A0" w14:textId="1A373E26" w:rsidR="00FF0913" w:rsidRPr="000F168B" w:rsidRDefault="009B4AF2" w:rsidP="005A796B">
      <w:pPr>
        <w:pStyle w:val="Liste"/>
        <w:spacing w:after="0" w:line="276" w:lineRule="auto"/>
        <w:ind w:left="284" w:hanging="284"/>
      </w:pPr>
      <w:r>
        <w:t>...</w:t>
      </w:r>
      <w:r w:rsidR="00916AE1">
        <w:t xml:space="preserve"> </w:t>
      </w:r>
      <w:r w:rsidR="00FF0913" w:rsidRPr="000F168B">
        <w:t>spiegelt Figuren gedanklich.</w:t>
      </w:r>
    </w:p>
    <w:p w14:paraId="6B4D0C28" w14:textId="4F8D50ED" w:rsidR="00FF0913" w:rsidRPr="000F168B" w:rsidRDefault="009B4AF2" w:rsidP="005A796B">
      <w:pPr>
        <w:pStyle w:val="Liste"/>
        <w:spacing w:after="0" w:line="276" w:lineRule="auto"/>
        <w:ind w:left="284" w:hanging="284"/>
      </w:pPr>
      <w:r>
        <w:lastRenderedPageBreak/>
        <w:t>...</w:t>
      </w:r>
      <w:r w:rsidR="00916AE1">
        <w:t xml:space="preserve"> </w:t>
      </w:r>
      <w:r w:rsidR="00FF0913" w:rsidRPr="000F168B">
        <w:t xml:space="preserve">dreht Objekte (Gegenstände) in der Vorstellung. [siehe auch </w:t>
      </w:r>
      <w:hyperlink w:anchor="_Benutzung_von_adaptierten" w:history="1">
        <w:r w:rsidR="00FF0913" w:rsidRPr="00935162">
          <w:rPr>
            <w:rStyle w:val="Hyperlink"/>
          </w:rPr>
          <w:t>1.6</w:t>
        </w:r>
      </w:hyperlink>
      <w:r w:rsidR="00FF0913" w:rsidRPr="000F168B">
        <w:t>]</w:t>
      </w:r>
    </w:p>
    <w:p w14:paraId="57B634B3" w14:textId="24A295B4" w:rsidR="00F60AEB" w:rsidRDefault="009B4AF2" w:rsidP="00EA0E21">
      <w:pPr>
        <w:pStyle w:val="Liste"/>
        <w:spacing w:after="0" w:line="276" w:lineRule="auto"/>
        <w:ind w:left="284" w:hanging="284"/>
        <w:rPr>
          <w:rFonts w:cs="Arial Unicode MS"/>
          <w:lang w:bidi="hi-IN"/>
        </w:rPr>
      </w:pPr>
      <w:r>
        <w:t>...</w:t>
      </w:r>
      <w:r w:rsidR="00916AE1">
        <w:t xml:space="preserve"> </w:t>
      </w:r>
      <w:r w:rsidR="00FF0913" w:rsidRPr="000F168B">
        <w:t>beschreibt dann, wie der Gegenstand von der Rückseite</w:t>
      </w:r>
      <w:r w:rsidR="000F168B">
        <w:t>/rechten/linken Seite aussieht.</w:t>
      </w:r>
    </w:p>
    <w:p w14:paraId="0410924B" w14:textId="77777777" w:rsidR="00B22A9E" w:rsidRPr="00CE7A1C" w:rsidRDefault="006A0215" w:rsidP="00AE0FFE">
      <w:pPr>
        <w:pStyle w:val="berschrift3"/>
      </w:pPr>
      <w:bookmarkStart w:id="22" w:name="_Schüler*in_verfügt_über_3"/>
      <w:bookmarkEnd w:id="22"/>
      <w:r>
        <w:t>Schüler*in</w:t>
      </w:r>
      <w:r w:rsidR="00B22A9E">
        <w:t xml:space="preserve"> verfügt über v</w:t>
      </w:r>
      <w:r w:rsidR="00B22A9E" w:rsidRPr="00CE7A1C">
        <w:t>isuell-räumlich-konstruktive Fähigkeiten (Handeln)</w:t>
      </w:r>
    </w:p>
    <w:p w14:paraId="38E311E4" w14:textId="6D2A63C5" w:rsidR="00B06B7C" w:rsidRDefault="00B06B7C" w:rsidP="00B06B7C">
      <w:r>
        <w:rPr>
          <w:color w:val="000000" w:themeColor="text1"/>
        </w:rPr>
        <w:t xml:space="preserve">[siehe auch </w:t>
      </w:r>
      <w:hyperlink w:anchor="_Schüler*in_verfügt_über" w:history="1">
        <w:r w:rsidRPr="00B06B7C">
          <w:rPr>
            <w:rStyle w:val="Hyperlink"/>
          </w:rPr>
          <w:t>2.1.5</w:t>
        </w:r>
      </w:hyperlink>
      <w:r>
        <w:rPr>
          <w:color w:val="000000" w:themeColor="text1"/>
        </w:rPr>
        <w:t xml:space="preserve"> </w:t>
      </w:r>
      <w:r w:rsidRPr="00B06B7C">
        <w:rPr>
          <w:color w:val="000000" w:themeColor="text1"/>
        </w:rPr>
        <w:t>räumliche Wahrnehmungsfähigkeiten/</w:t>
      </w:r>
      <w:r>
        <w:rPr>
          <w:color w:val="000000" w:themeColor="text1"/>
        </w:rPr>
        <w:t xml:space="preserve"> </w:t>
      </w:r>
      <w:r w:rsidRPr="00B06B7C">
        <w:rPr>
          <w:color w:val="000000" w:themeColor="text1"/>
        </w:rPr>
        <w:t>visuell-räumlich-perzeptive Fähigkeiten</w:t>
      </w:r>
      <w:r>
        <w:rPr>
          <w:color w:val="000000" w:themeColor="text1"/>
        </w:rPr>
        <w:t>]</w:t>
      </w:r>
    </w:p>
    <w:p w14:paraId="0AC903DE" w14:textId="57E65459" w:rsidR="00FF0913" w:rsidRPr="000F168B" w:rsidRDefault="009B4AF2" w:rsidP="005A796B">
      <w:pPr>
        <w:pStyle w:val="Liste"/>
        <w:spacing w:after="0" w:line="276" w:lineRule="auto"/>
        <w:ind w:left="284" w:hanging="284"/>
      </w:pPr>
      <w:r>
        <w:t>...</w:t>
      </w:r>
      <w:r w:rsidR="00916AE1">
        <w:t xml:space="preserve"> </w:t>
      </w:r>
      <w:r w:rsidR="00FF0913" w:rsidRPr="000F168B">
        <w:t>schneidet entlang einer Linie aus.</w:t>
      </w:r>
    </w:p>
    <w:p w14:paraId="5CA60D1A" w14:textId="12988D67" w:rsidR="00FF0913" w:rsidRPr="000F168B" w:rsidRDefault="009B4AF2" w:rsidP="005A796B">
      <w:pPr>
        <w:pStyle w:val="Liste"/>
        <w:spacing w:after="0" w:line="276" w:lineRule="auto"/>
        <w:ind w:left="284" w:hanging="284"/>
      </w:pPr>
      <w:r>
        <w:t>...</w:t>
      </w:r>
      <w:r w:rsidR="00916AE1">
        <w:t xml:space="preserve"> </w:t>
      </w:r>
      <w:r w:rsidR="00FF0913" w:rsidRPr="000F168B">
        <w:t>setzt ein Puzzle richtig zusammen.</w:t>
      </w:r>
    </w:p>
    <w:p w14:paraId="695173C9" w14:textId="0D05C0DE" w:rsidR="00FF0913" w:rsidRPr="000F168B" w:rsidRDefault="009B4AF2" w:rsidP="005A796B">
      <w:pPr>
        <w:pStyle w:val="Liste"/>
        <w:spacing w:after="0" w:line="276" w:lineRule="auto"/>
        <w:ind w:left="284" w:hanging="284"/>
      </w:pPr>
      <w:r>
        <w:t>...</w:t>
      </w:r>
      <w:r w:rsidR="00916AE1">
        <w:t xml:space="preserve"> </w:t>
      </w:r>
      <w:r w:rsidR="00FF0913" w:rsidRPr="000F168B">
        <w:t>bleibt beim Schreiben auf der Linie/im Kästchen.</w:t>
      </w:r>
    </w:p>
    <w:p w14:paraId="74D3E1F3" w14:textId="086DA30F" w:rsidR="00FF0913" w:rsidRPr="000F168B" w:rsidRDefault="009B4AF2" w:rsidP="005A796B">
      <w:pPr>
        <w:pStyle w:val="Liste"/>
        <w:spacing w:after="0" w:line="276" w:lineRule="auto"/>
        <w:ind w:left="284" w:hanging="284"/>
      </w:pPr>
      <w:r>
        <w:t>...</w:t>
      </w:r>
      <w:r w:rsidR="00916AE1">
        <w:t xml:space="preserve"> </w:t>
      </w:r>
      <w:r w:rsidR="00FF0913" w:rsidRPr="000F168B">
        <w:t>hält den Heftrand ein, schreibt Zahlen richtig untereinander.</w:t>
      </w:r>
    </w:p>
    <w:p w14:paraId="7F9011BF" w14:textId="52066114" w:rsidR="00FF0913" w:rsidRPr="000F168B" w:rsidRDefault="009B4AF2" w:rsidP="005A796B">
      <w:pPr>
        <w:pStyle w:val="Liste"/>
        <w:spacing w:after="0" w:line="276" w:lineRule="auto"/>
        <w:ind w:left="284" w:hanging="284"/>
      </w:pPr>
      <w:r>
        <w:t>...</w:t>
      </w:r>
      <w:r w:rsidR="00916AE1">
        <w:t xml:space="preserve"> </w:t>
      </w:r>
      <w:r w:rsidR="00FF0913" w:rsidRPr="000F168B">
        <w:t>vervollständigt vorgegebene Muster (</w:t>
      </w:r>
      <w:r w:rsidR="00FA7C06">
        <w:t>z. B.</w:t>
      </w:r>
      <w:r w:rsidR="00FF0913" w:rsidRPr="000F168B">
        <w:t xml:space="preserve"> beim Perlen fädeln, Parkettieren).</w:t>
      </w:r>
    </w:p>
    <w:p w14:paraId="5505D0EF" w14:textId="45C49A30" w:rsidR="00FF0913" w:rsidRPr="000F168B" w:rsidRDefault="009B4AF2" w:rsidP="005A796B">
      <w:pPr>
        <w:pStyle w:val="Liste"/>
        <w:spacing w:after="0" w:line="276" w:lineRule="auto"/>
        <w:ind w:left="284" w:hanging="284"/>
      </w:pPr>
      <w:r>
        <w:t>...</w:t>
      </w:r>
      <w:r w:rsidR="00916AE1">
        <w:t xml:space="preserve"> </w:t>
      </w:r>
      <w:r w:rsidR="00FF0913" w:rsidRPr="000F168B">
        <w:t>zeichnet richtig ab (Zeichen sind nicht verdreht, Beziehungen werden richtig erkannt).</w:t>
      </w:r>
    </w:p>
    <w:p w14:paraId="5B2D471A" w14:textId="3D91E428" w:rsidR="00FF0913" w:rsidRPr="000F168B" w:rsidRDefault="009B4AF2" w:rsidP="005A796B">
      <w:pPr>
        <w:pStyle w:val="Liste"/>
        <w:spacing w:after="0" w:line="276" w:lineRule="auto"/>
        <w:ind w:left="284" w:hanging="284"/>
      </w:pPr>
      <w:r>
        <w:t>...</w:t>
      </w:r>
      <w:r w:rsidR="00916AE1">
        <w:t xml:space="preserve"> </w:t>
      </w:r>
      <w:r w:rsidR="00FF0913" w:rsidRPr="000F168B">
        <w:t>orientiert sich in Tabellen.</w:t>
      </w:r>
    </w:p>
    <w:p w14:paraId="730D87F5" w14:textId="643FDD10" w:rsidR="00FF0913" w:rsidRPr="000F168B" w:rsidRDefault="009B4AF2" w:rsidP="005A796B">
      <w:pPr>
        <w:pStyle w:val="Liste"/>
        <w:spacing w:after="0" w:line="276" w:lineRule="auto"/>
        <w:ind w:left="284" w:hanging="284"/>
      </w:pPr>
      <w:r>
        <w:t>...</w:t>
      </w:r>
      <w:r w:rsidR="00916AE1">
        <w:t xml:space="preserve"> </w:t>
      </w:r>
      <w:r w:rsidR="00FF0913" w:rsidRPr="000F168B">
        <w:t>baut dreidimensionale Objekte.</w:t>
      </w:r>
    </w:p>
    <w:p w14:paraId="6925C833" w14:textId="763413D9" w:rsidR="00FF0913" w:rsidRPr="000F168B" w:rsidRDefault="009B4AF2" w:rsidP="005A796B">
      <w:pPr>
        <w:pStyle w:val="Liste"/>
        <w:spacing w:after="0" w:line="276" w:lineRule="auto"/>
        <w:ind w:left="284" w:hanging="284"/>
      </w:pPr>
      <w:r>
        <w:t>...</w:t>
      </w:r>
      <w:r w:rsidR="00916AE1">
        <w:t xml:space="preserve"> </w:t>
      </w:r>
      <w:r w:rsidR="00FF0913" w:rsidRPr="000F168B">
        <w:t>baut dreidimensionale Objekte nach Bauplan.</w:t>
      </w:r>
    </w:p>
    <w:p w14:paraId="697E32A7" w14:textId="77777777" w:rsidR="00FF0913" w:rsidRDefault="00FF0913">
      <w:pPr>
        <w:rPr>
          <w:rFonts w:eastAsiaTheme="majorEastAsia" w:cstheme="majorBidi"/>
          <w:b/>
          <w:bCs/>
          <w:color w:val="000000" w:themeColor="text1"/>
          <w:szCs w:val="26"/>
        </w:rPr>
      </w:pPr>
      <w:bookmarkStart w:id="23" w:name="_Toc506770493"/>
      <w:bookmarkStart w:id="24" w:name="_Toc508705180"/>
      <w:r>
        <w:br w:type="page"/>
      </w:r>
    </w:p>
    <w:p w14:paraId="296A209D" w14:textId="77777777" w:rsidR="00FC3F17" w:rsidRDefault="00FC3F17" w:rsidP="005D426D">
      <w:pPr>
        <w:pStyle w:val="berschrift2"/>
        <w:spacing w:after="240"/>
      </w:pPr>
      <w:bookmarkStart w:id="25" w:name="_Toc141719604"/>
      <w:r w:rsidRPr="00E1714F">
        <w:lastRenderedPageBreak/>
        <w:t>Kommunikationsformen</w:t>
      </w:r>
      <w:bookmarkEnd w:id="23"/>
      <w:bookmarkEnd w:id="24"/>
      <w:bookmarkEnd w:id="25"/>
      <w:r w:rsidRPr="00E1714F">
        <w:t xml:space="preserve"> </w:t>
      </w:r>
    </w:p>
    <w:p w14:paraId="6771E8BF" w14:textId="77777777" w:rsidR="00493F53" w:rsidRPr="00493F53" w:rsidRDefault="00493F53" w:rsidP="00F41DF7">
      <w:pPr>
        <w:rPr>
          <w:u w:val="single"/>
        </w:rPr>
      </w:pPr>
      <w:r w:rsidRPr="00493F53">
        <w:rPr>
          <w:u w:val="single"/>
        </w:rPr>
        <w:t>Erläuterung:</w:t>
      </w:r>
    </w:p>
    <w:p w14:paraId="224E8491" w14:textId="2B30C5B3" w:rsidR="001A3CDB" w:rsidRPr="00E47197" w:rsidRDefault="001A3CDB" w:rsidP="00FF56F0">
      <w:pPr>
        <w:spacing w:after="120"/>
        <w:jc w:val="both"/>
      </w:pPr>
      <w:r w:rsidRPr="00E47197">
        <w:t xml:space="preserve">Da effektives Lesen und Schreiben von Schwarzschrift nur mit visueller Kontrolle erfolgen kann, </w:t>
      </w:r>
      <w:r w:rsidR="00C964DF" w:rsidRPr="00E47197">
        <w:t>wurde dieser Bereich auch mit a</w:t>
      </w:r>
      <w:r w:rsidR="001108AC" w:rsidRPr="00E47197">
        <w:t>u</w:t>
      </w:r>
      <w:r w:rsidR="00C964DF" w:rsidRPr="00E47197">
        <w:t>fgenommen</w:t>
      </w:r>
      <w:r w:rsidRPr="00E47197">
        <w:t>.</w:t>
      </w:r>
    </w:p>
    <w:p w14:paraId="17FACCB1" w14:textId="04BAE8E0" w:rsidR="000E5FEA" w:rsidRDefault="001A3CDB" w:rsidP="00FF56F0">
      <w:pPr>
        <w:spacing w:after="120"/>
        <w:jc w:val="both"/>
      </w:pPr>
      <w:r w:rsidRPr="00E47197">
        <w:t>Im Bereich der Brailleschrift wird etwas mehr ins Detail gegangen.</w:t>
      </w:r>
      <w:r>
        <w:t xml:space="preserve"> </w:t>
      </w:r>
      <w:r w:rsidR="000E5FEA" w:rsidRPr="00E5300B">
        <w:t xml:space="preserve">Die </w:t>
      </w:r>
      <w:r w:rsidR="000E5FEA">
        <w:t xml:space="preserve">hier aufgeführten </w:t>
      </w:r>
      <w:r w:rsidR="000E5FEA" w:rsidRPr="00E5300B">
        <w:t>Basisk</w:t>
      </w:r>
      <w:r w:rsidR="000E5FEA">
        <w:t>enntnisse</w:t>
      </w:r>
      <w:r w:rsidR="000E5FEA" w:rsidRPr="00E5300B">
        <w:t xml:space="preserve"> in der Blindennotenschrift </w:t>
      </w:r>
      <w:r w:rsidR="000E5FEA">
        <w:t xml:space="preserve">reichen aus, um </w:t>
      </w:r>
      <w:r w:rsidR="000E5FEA" w:rsidRPr="00E5300B">
        <w:t>eine einfache Melodie in verschiedenen Ton-</w:t>
      </w:r>
      <w:r w:rsidR="00E47197">
        <w:t xml:space="preserve"> </w:t>
      </w:r>
      <w:r w:rsidR="000E5FEA" w:rsidRPr="00E5300B">
        <w:t xml:space="preserve">und Taktarten zu lesen. Bei entsprechender musikalischer Begabung, zur Unterstützung des Instrumentalunterrichts oder </w:t>
      </w:r>
      <w:r w:rsidR="000E5FEA">
        <w:t xml:space="preserve">bei </w:t>
      </w:r>
      <w:r w:rsidR="000E5FEA" w:rsidRPr="00E5300B">
        <w:t>Notwendigkeit im Unterricht können die</w:t>
      </w:r>
      <w:r w:rsidR="00F60AEB">
        <w:t>se Kenntnisse erweitert werden.</w:t>
      </w:r>
    </w:p>
    <w:p w14:paraId="0B8B6BF5" w14:textId="773ED22D" w:rsidR="000E5FEA" w:rsidRDefault="000E5FEA" w:rsidP="00FF56F0">
      <w:pPr>
        <w:spacing w:after="120"/>
        <w:jc w:val="both"/>
      </w:pPr>
      <w:r>
        <w:t>Beim Erlernen der Unterschrift geht es nicht darum, dass Schüler</w:t>
      </w:r>
      <w:r w:rsidR="00F60AEB">
        <w:t>*</w:t>
      </w:r>
      <w:r>
        <w:t>in</w:t>
      </w:r>
      <w:r w:rsidR="00F60AEB">
        <w:t xml:space="preserve">nen </w:t>
      </w:r>
      <w:r>
        <w:t>eine lesbare, sondern eine rechtsgültige Unterschrift schreib</w:t>
      </w:r>
      <w:r w:rsidR="00986967">
        <w:t>en</w:t>
      </w:r>
      <w:r>
        <w:t xml:space="preserve">. Die Unterschrift sollte individuell sein, bei jedem Unterschreiben gleich aussehen, als Name erkennbar sein und aus mindestens drei Buchstaben des Nachnamens bestehen. </w:t>
      </w:r>
      <w:r w:rsidR="009D3E25">
        <w:t xml:space="preserve">[siehe auch </w:t>
      </w:r>
      <w:hyperlink w:anchor="A13U" w:history="1">
        <w:r w:rsidR="009D3E25" w:rsidRPr="00935162">
          <w:rPr>
            <w:rStyle w:val="Hyperlink"/>
          </w:rPr>
          <w:t>A 1.3</w:t>
        </w:r>
      </w:hyperlink>
      <w:r w:rsidR="009D3E25">
        <w:t>]</w:t>
      </w:r>
    </w:p>
    <w:p w14:paraId="7EB95EAE" w14:textId="1E180359" w:rsidR="00E77A25" w:rsidRPr="00E77A25" w:rsidRDefault="00E77A25" w:rsidP="00FF56F0">
      <w:pPr>
        <w:spacing w:after="120"/>
        <w:jc w:val="both"/>
      </w:pPr>
      <w:r>
        <w:t>Da der Schreiblernprozess beim Erlernen der Schwarzschrift bei Schüler*innen mit einer Sehbe</w:t>
      </w:r>
      <w:r w:rsidR="00986967">
        <w:t>einträchtigung</w:t>
      </w:r>
      <w:r>
        <w:t xml:space="preserve"> durch das schlechte Sehen stark </w:t>
      </w:r>
      <w:r w:rsidR="00986967">
        <w:t>erschwert</w:t>
      </w:r>
      <w:r>
        <w:t xml:space="preserve"> ist, wird der Bereich der Graphomotorik besonders beachtet. </w:t>
      </w:r>
      <w:r w:rsidRPr="00E77A25">
        <w:t xml:space="preserve">Die Graphomotorik ist ein Teilbereich der Psychomotorik, wobei </w:t>
      </w:r>
      <w:r>
        <w:t>hier</w:t>
      </w:r>
      <w:r w:rsidRPr="00E77A25">
        <w:t xml:space="preserve"> nur Kompetenzen </w:t>
      </w:r>
      <w:r>
        <w:t xml:space="preserve">berücksichtigt werden, </w:t>
      </w:r>
      <w:r w:rsidRPr="00E77A25">
        <w:t>die für den Schreiblernprozess elementar s</w:t>
      </w:r>
      <w:r>
        <w:t>ind. Bei g</w:t>
      </w:r>
      <w:r w:rsidRPr="00E77A25">
        <w:t xml:space="preserve">raphomotorischen Schwierigkeiten, die über mangelnde Erfahrungen und </w:t>
      </w:r>
      <w:r>
        <w:t>Übungen hinausgehen und/oder wenn weitere fein- und g</w:t>
      </w:r>
      <w:r w:rsidRPr="00E77A25">
        <w:t>robmotorische Schwierigkeiten auftreten, sollte eine entsprechende therapeutische Förderung erfolgen. Werden solche Schwierigkeiten ignoriert, können weitreichende Folgen für die schulische Laufbahn und die Persönlichkeitsentwicklung entstehen.</w:t>
      </w:r>
    </w:p>
    <w:p w14:paraId="287240C2" w14:textId="59A307D3" w:rsidR="00E77A25" w:rsidRPr="00E77A25" w:rsidRDefault="00E77A25" w:rsidP="00FF56F0">
      <w:pPr>
        <w:spacing w:after="120"/>
        <w:jc w:val="both"/>
      </w:pPr>
      <w:r w:rsidRPr="00E77A25">
        <w:t>Da die Entwicklung der Graphomotorik schon weit v</w:t>
      </w:r>
      <w:r>
        <w:t>or Schuleintritt beginnt, finden</w:t>
      </w:r>
      <w:r w:rsidRPr="00E77A25">
        <w:t xml:space="preserve"> sich dazu auch Informationen </w:t>
      </w:r>
      <w:r w:rsidR="00A533EF">
        <w:t>in</w:t>
      </w:r>
      <w:r w:rsidRPr="00E77A25">
        <w:t xml:space="preserve"> </w:t>
      </w:r>
      <w:r w:rsidR="00484628">
        <w:t>der</w:t>
      </w:r>
      <w:r w:rsidRPr="00E77A25">
        <w:t xml:space="preserve"> </w:t>
      </w:r>
      <w:r w:rsidR="00484628" w:rsidRPr="00484628">
        <w:t>„</w:t>
      </w:r>
      <w:r w:rsidR="00263A89">
        <w:t>Leitfaden</w:t>
      </w:r>
      <w:r w:rsidR="00484628" w:rsidRPr="00484628">
        <w:t xml:space="preserve"> </w:t>
      </w:r>
      <w:r w:rsidR="0080666F">
        <w:t>-</w:t>
      </w:r>
      <w:r w:rsidR="00484628" w:rsidRPr="00484628">
        <w:t xml:space="preserve"> Frühförderung für Kinder </w:t>
      </w:r>
      <w:r w:rsidR="00263A89">
        <w:t>im Förderschwerpunkt Sehen</w:t>
      </w:r>
      <w:r w:rsidR="00484628" w:rsidRPr="00484628">
        <w:t xml:space="preserve"> in NRW“</w:t>
      </w:r>
      <w:r w:rsidRPr="00E77A25">
        <w:t>.</w:t>
      </w:r>
    </w:p>
    <w:p w14:paraId="6ED21B7E" w14:textId="77777777" w:rsidR="00273FDA" w:rsidRDefault="00E77A25" w:rsidP="00A533EF">
      <w:pPr>
        <w:jc w:val="both"/>
      </w:pPr>
      <w:r w:rsidRPr="00E77A25">
        <w:t>Bei der Entwicklung der Gra</w:t>
      </w:r>
      <w:r w:rsidR="00484628">
        <w:t xml:space="preserve">phomotorik ist es sinnvoll, dass vom </w:t>
      </w:r>
      <w:r w:rsidRPr="00E77A25">
        <w:t xml:space="preserve">Groben zum Feinen, vom Einfachen zum Differenzierten </w:t>
      </w:r>
      <w:r w:rsidR="00484628">
        <w:t>und vom Langsamen zum Schnellen</w:t>
      </w:r>
      <w:r w:rsidR="00234D73">
        <w:t xml:space="preserve"> (Widmann-Rebay</w:t>
      </w:r>
      <w:r w:rsidR="008313FB">
        <w:t xml:space="preserve"> von Ehrenwiesen, S. 2) </w:t>
      </w:r>
      <w:r w:rsidRPr="00E77A25">
        <w:t xml:space="preserve">vorgegangen wird. Erst danach kann eine Automatisierung des Schreibens stattfinden. </w:t>
      </w:r>
    </w:p>
    <w:p w14:paraId="05096D1F" w14:textId="57ACE3E3" w:rsidR="00EA0E21" w:rsidRDefault="00273FDA" w:rsidP="00A533EF">
      <w:pPr>
        <w:jc w:val="both"/>
      </w:pPr>
      <w:r w:rsidRPr="00E762A8">
        <w:t xml:space="preserve">Die Erfahrung hat gezeigt, dass Schüler*innen mit </w:t>
      </w:r>
      <w:r w:rsidR="00263A89">
        <w:t>beeinträchtigtem</w:t>
      </w:r>
      <w:r w:rsidRPr="00E762A8">
        <w:t xml:space="preserve"> bzw. fehlendem Sehen oft eine spezialisierte Förderung bei einer Lese-Rechtschreibs</w:t>
      </w:r>
      <w:r w:rsidR="00263A89">
        <w:t>chwäche</w:t>
      </w:r>
      <w:r w:rsidRPr="00E762A8">
        <w:t xml:space="preserve"> (LRS) verwehrt wird, da sich nicht klar ausschließen lässt, ob die Schwierigkeiten aufgrund der Seh</w:t>
      </w:r>
      <w:r w:rsidR="00263A89">
        <w:t>beeinträchtigung</w:t>
      </w:r>
      <w:r w:rsidR="00420C63">
        <w:t xml:space="preserve"> oder Blindheit</w:t>
      </w:r>
      <w:r w:rsidRPr="00E762A8">
        <w:t xml:space="preserve"> zu begründen sind. Um auch unsere</w:t>
      </w:r>
      <w:r w:rsidR="00E762A8" w:rsidRPr="00E762A8">
        <w:t>r</w:t>
      </w:r>
      <w:r w:rsidRPr="00E762A8">
        <w:t xml:space="preserve"> Schülerschaft mit LRS auffangen zu können</w:t>
      </w:r>
      <w:r w:rsidR="004A497B" w:rsidRPr="00E762A8">
        <w:t>, wurden entsprechende Kompetenzen explizit aufgenommen.</w:t>
      </w:r>
      <w:r w:rsidR="0015078E" w:rsidRPr="00E762A8">
        <w:t xml:space="preserve"> Außerdem ist darauf hinzuweisen, dass viele LRS-Schüler*innen Probleme </w:t>
      </w:r>
      <w:r w:rsidR="00C964DF" w:rsidRPr="00E762A8">
        <w:t>mit der visuellen und/oder auditive</w:t>
      </w:r>
      <w:r w:rsidR="001108AC" w:rsidRPr="00E762A8">
        <w:t>n</w:t>
      </w:r>
      <w:r w:rsidR="00C964DF" w:rsidRPr="00E762A8">
        <w:t xml:space="preserve"> Wahrnehmung haben.</w:t>
      </w:r>
    </w:p>
    <w:p w14:paraId="2E199EFD" w14:textId="77777777" w:rsidR="00EA0E21" w:rsidRDefault="00EA0E21">
      <w:r>
        <w:br w:type="page"/>
      </w:r>
    </w:p>
    <w:p w14:paraId="3FA3331A" w14:textId="0CACA0DB" w:rsidR="004A497B" w:rsidRPr="00E47197" w:rsidRDefault="004A497B" w:rsidP="00074ECD">
      <w:pPr>
        <w:pStyle w:val="berschrift3"/>
        <w:numPr>
          <w:ilvl w:val="0"/>
          <w:numId w:val="0"/>
        </w:numPr>
      </w:pPr>
      <w:r w:rsidRPr="00E47197">
        <w:lastRenderedPageBreak/>
        <w:t>Schwarzschrift</w:t>
      </w:r>
    </w:p>
    <w:p w14:paraId="41E7B0A0" w14:textId="77777777" w:rsidR="00132B46" w:rsidRPr="00E47197" w:rsidRDefault="00132B46" w:rsidP="00132B46">
      <w:pPr>
        <w:rPr>
          <w:u w:val="single"/>
        </w:rPr>
      </w:pPr>
      <w:r w:rsidRPr="00E47197">
        <w:rPr>
          <w:u w:val="single"/>
        </w:rPr>
        <w:t>Kompetenzen:</w:t>
      </w:r>
    </w:p>
    <w:p w14:paraId="1EB06D47" w14:textId="6F816342" w:rsidR="004A497B" w:rsidRPr="00E47197" w:rsidRDefault="00132B46" w:rsidP="00132B46">
      <w:pPr>
        <w:pStyle w:val="berschrift3"/>
      </w:pPr>
      <w:bookmarkStart w:id="26" w:name="_Schüler*in_liest_Schwarzschrift"/>
      <w:bookmarkEnd w:id="26"/>
      <w:r w:rsidRPr="00E47197">
        <w:t>Schüler*in liest Schwarzschrift</w:t>
      </w:r>
    </w:p>
    <w:p w14:paraId="51C9CB4B" w14:textId="0E5DF1E6" w:rsidR="00274497" w:rsidRPr="00E47197" w:rsidRDefault="00274497" w:rsidP="00274497">
      <w:r w:rsidRPr="00E47197">
        <w:t>[siehe auch Bereich „</w:t>
      </w:r>
      <w:hyperlink w:anchor="_Hilfsmittel" w:history="1">
        <w:r w:rsidRPr="00935162">
          <w:rPr>
            <w:rStyle w:val="Hyperlink"/>
          </w:rPr>
          <w:t>Hilfsmittel</w:t>
        </w:r>
      </w:hyperlink>
      <w:r w:rsidRPr="00E47197">
        <w:t>“]</w:t>
      </w:r>
    </w:p>
    <w:p w14:paraId="6A7C5D74" w14:textId="2A73303B" w:rsidR="00B21792" w:rsidRPr="004355CB" w:rsidRDefault="009B4AF2" w:rsidP="00B21792">
      <w:pPr>
        <w:pStyle w:val="Liste"/>
        <w:spacing w:after="0" w:line="276" w:lineRule="auto"/>
        <w:ind w:left="284" w:hanging="284"/>
      </w:pPr>
      <w:r>
        <w:t>...</w:t>
      </w:r>
      <w:r w:rsidR="00916AE1">
        <w:t xml:space="preserve"> </w:t>
      </w:r>
      <w:r w:rsidR="00B21792" w:rsidRPr="004355CB">
        <w:t xml:space="preserve">positioniert sich ergonomisch gut vor dem </w:t>
      </w:r>
      <w:r w:rsidR="00B21792">
        <w:t>Schriftstück</w:t>
      </w:r>
      <w:r w:rsidR="00B21792" w:rsidRPr="004355CB">
        <w:t>.</w:t>
      </w:r>
    </w:p>
    <w:p w14:paraId="422B1C95" w14:textId="5493207A" w:rsidR="00484628" w:rsidRPr="00E47197" w:rsidRDefault="009B4AF2" w:rsidP="005A796B">
      <w:pPr>
        <w:pStyle w:val="Liste"/>
        <w:spacing w:after="0" w:line="276" w:lineRule="auto"/>
        <w:ind w:left="284" w:hanging="284"/>
      </w:pPr>
      <w:r>
        <w:t>...</w:t>
      </w:r>
      <w:r w:rsidR="00916AE1">
        <w:t xml:space="preserve"> </w:t>
      </w:r>
      <w:r w:rsidR="00132B46" w:rsidRPr="00E47197">
        <w:t>hält beim Lesen die Leserichtung ein.</w:t>
      </w:r>
    </w:p>
    <w:p w14:paraId="3001676F" w14:textId="7D69AFD8" w:rsidR="00132B46" w:rsidRPr="00E47197" w:rsidRDefault="009B4AF2" w:rsidP="005A796B">
      <w:pPr>
        <w:pStyle w:val="Liste"/>
        <w:spacing w:after="0" w:line="276" w:lineRule="auto"/>
        <w:ind w:left="284" w:hanging="284"/>
      </w:pPr>
      <w:r>
        <w:t>...</w:t>
      </w:r>
      <w:r w:rsidR="00916AE1">
        <w:t xml:space="preserve"> </w:t>
      </w:r>
      <w:r w:rsidR="00132B46" w:rsidRPr="00E47197">
        <w:t>hält beim Lesen die jeweilige Leselinie ein.</w:t>
      </w:r>
    </w:p>
    <w:p w14:paraId="198B61A9" w14:textId="44AC51DA" w:rsidR="00F65E65" w:rsidRPr="00E47197" w:rsidRDefault="009B4AF2" w:rsidP="005A796B">
      <w:pPr>
        <w:pStyle w:val="Liste"/>
        <w:spacing w:after="0" w:line="276" w:lineRule="auto"/>
        <w:ind w:left="284" w:hanging="284"/>
      </w:pPr>
      <w:r>
        <w:t>...</w:t>
      </w:r>
      <w:r w:rsidR="00916AE1">
        <w:t xml:space="preserve"> </w:t>
      </w:r>
      <w:r w:rsidR="00F65E65" w:rsidRPr="00E47197">
        <w:t>führt einen Zeilenwechsel durch.</w:t>
      </w:r>
    </w:p>
    <w:p w14:paraId="7611AB43" w14:textId="4D1DC412" w:rsidR="00132B46" w:rsidRPr="00E47197" w:rsidRDefault="009B4AF2" w:rsidP="005A796B">
      <w:pPr>
        <w:pStyle w:val="Liste"/>
        <w:spacing w:after="0" w:line="276" w:lineRule="auto"/>
        <w:ind w:left="284" w:hanging="284"/>
      </w:pPr>
      <w:r>
        <w:t>...</w:t>
      </w:r>
      <w:r w:rsidR="00916AE1">
        <w:t xml:space="preserve"> </w:t>
      </w:r>
      <w:r w:rsidR="00132B46" w:rsidRPr="00E47197">
        <w:t>liest sinnentnehmend.</w:t>
      </w:r>
    </w:p>
    <w:p w14:paraId="6F2EF08E" w14:textId="03CF560E" w:rsidR="00132B46" w:rsidRPr="00E47197" w:rsidRDefault="009B4AF2" w:rsidP="005A796B">
      <w:pPr>
        <w:pStyle w:val="Liste"/>
        <w:spacing w:after="0" w:line="276" w:lineRule="auto"/>
        <w:ind w:left="284" w:hanging="284"/>
      </w:pPr>
      <w:r>
        <w:t>...</w:t>
      </w:r>
      <w:r w:rsidR="00916AE1">
        <w:t xml:space="preserve"> </w:t>
      </w:r>
      <w:r w:rsidR="00132B46" w:rsidRPr="00E47197">
        <w:t xml:space="preserve">wählt zum Lesen </w:t>
      </w:r>
      <w:r w:rsidR="004B0D8A" w:rsidRPr="00E47197">
        <w:t>ein passendes Hilfsmittel aus.</w:t>
      </w:r>
    </w:p>
    <w:p w14:paraId="66F5483E" w14:textId="5E380F48" w:rsidR="004B0D8A" w:rsidRPr="00E47197" w:rsidRDefault="009B4AF2" w:rsidP="005A796B">
      <w:pPr>
        <w:pStyle w:val="Liste"/>
        <w:spacing w:after="0" w:line="276" w:lineRule="auto"/>
        <w:ind w:left="284" w:hanging="284"/>
      </w:pPr>
      <w:r>
        <w:t>...</w:t>
      </w:r>
      <w:r w:rsidR="00916AE1">
        <w:t xml:space="preserve"> </w:t>
      </w:r>
      <w:r w:rsidR="004B0D8A" w:rsidRPr="00E47197">
        <w:t>liest Druckschrift.</w:t>
      </w:r>
    </w:p>
    <w:p w14:paraId="4629372A" w14:textId="05C6C725" w:rsidR="004B0D8A" w:rsidRPr="00E47197" w:rsidRDefault="009B4AF2" w:rsidP="005A796B">
      <w:pPr>
        <w:pStyle w:val="Liste"/>
        <w:spacing w:after="0" w:line="276" w:lineRule="auto"/>
        <w:ind w:left="284" w:hanging="284"/>
      </w:pPr>
      <w:r>
        <w:t>...</w:t>
      </w:r>
      <w:r w:rsidR="00916AE1">
        <w:t xml:space="preserve"> </w:t>
      </w:r>
      <w:r w:rsidR="004B0D8A" w:rsidRPr="00E47197">
        <w:t>liest Schreibschrift.</w:t>
      </w:r>
    </w:p>
    <w:p w14:paraId="042BD913" w14:textId="69946772" w:rsidR="00F65E65" w:rsidRPr="00E47197" w:rsidRDefault="009B4AF2" w:rsidP="005A796B">
      <w:pPr>
        <w:pStyle w:val="Liste"/>
        <w:spacing w:after="0" w:line="276" w:lineRule="auto"/>
        <w:ind w:left="284" w:hanging="284"/>
      </w:pPr>
      <w:r>
        <w:t>...</w:t>
      </w:r>
      <w:r w:rsidR="00916AE1">
        <w:t xml:space="preserve"> </w:t>
      </w:r>
      <w:r w:rsidR="00F65E65" w:rsidRPr="00E47197">
        <w:t>liest altersentsprechend flüssig.</w:t>
      </w:r>
    </w:p>
    <w:p w14:paraId="3AC57B10" w14:textId="37EE7F88" w:rsidR="00AB2E7E" w:rsidRPr="00E47197" w:rsidRDefault="009B4AF2" w:rsidP="005A796B">
      <w:pPr>
        <w:pStyle w:val="Liste"/>
        <w:spacing w:after="0" w:line="276" w:lineRule="auto"/>
        <w:ind w:left="284" w:hanging="284"/>
      </w:pPr>
      <w:r>
        <w:t>...</w:t>
      </w:r>
      <w:r w:rsidR="00916AE1">
        <w:t xml:space="preserve"> </w:t>
      </w:r>
      <w:r w:rsidR="00F65E65" w:rsidRPr="00E47197">
        <w:t>wendet Strategien zur Steigerung der Lesegeschwindigkeit an.</w:t>
      </w:r>
      <w:r w:rsidR="0080666F">
        <w:t xml:space="preserve"> </w:t>
      </w:r>
      <w:r w:rsidR="00AB2E7E" w:rsidRPr="00E47197">
        <w:t>(Wenn nicht, ggf. umstellen auf Tastaturschreiben und/oder Braille)</w:t>
      </w:r>
    </w:p>
    <w:p w14:paraId="374599D9" w14:textId="23AA6BAA" w:rsidR="00F65E65" w:rsidRPr="00E47197" w:rsidRDefault="009B4AF2" w:rsidP="005A796B">
      <w:pPr>
        <w:pStyle w:val="Liste"/>
        <w:spacing w:after="0" w:line="276" w:lineRule="auto"/>
        <w:ind w:left="284" w:hanging="284"/>
      </w:pPr>
      <w:r>
        <w:t>...</w:t>
      </w:r>
      <w:r w:rsidR="00916AE1">
        <w:t xml:space="preserve"> </w:t>
      </w:r>
      <w:r w:rsidR="00F65E65" w:rsidRPr="00E47197">
        <w:t>wendet Strategien zum effektiven Lesen an.</w:t>
      </w:r>
    </w:p>
    <w:p w14:paraId="2612E807" w14:textId="4CB0C5F7" w:rsidR="00F65E65" w:rsidRPr="00E47197" w:rsidRDefault="009B4AF2" w:rsidP="005A796B">
      <w:pPr>
        <w:pStyle w:val="Liste"/>
        <w:spacing w:after="0" w:line="276" w:lineRule="auto"/>
        <w:ind w:left="284" w:hanging="284"/>
      </w:pPr>
      <w:r>
        <w:t>...</w:t>
      </w:r>
      <w:r w:rsidR="00916AE1">
        <w:t xml:space="preserve"> </w:t>
      </w:r>
      <w:r w:rsidR="00F65E65" w:rsidRPr="00E47197">
        <w:t>wendet Strategien zum überfliegenden Lesen an.</w:t>
      </w:r>
    </w:p>
    <w:p w14:paraId="33E3C190" w14:textId="6D3D6AEF" w:rsidR="004B0D8A" w:rsidRPr="00E47197" w:rsidRDefault="004B0D8A" w:rsidP="004B0D8A">
      <w:pPr>
        <w:pStyle w:val="berschrift3"/>
      </w:pPr>
      <w:r w:rsidRPr="00E47197">
        <w:t>Schüler*in schreibt Schwarzschrift</w:t>
      </w:r>
    </w:p>
    <w:p w14:paraId="7ACC847C" w14:textId="15583394" w:rsidR="004B0D8A" w:rsidRPr="00E47197" w:rsidRDefault="009B4AF2" w:rsidP="005A796B">
      <w:pPr>
        <w:pStyle w:val="Liste"/>
        <w:spacing w:after="0" w:line="276" w:lineRule="auto"/>
        <w:ind w:left="284" w:hanging="284"/>
      </w:pPr>
      <w:r>
        <w:t>...</w:t>
      </w:r>
      <w:r w:rsidR="00916AE1">
        <w:t xml:space="preserve"> </w:t>
      </w:r>
      <w:r w:rsidR="004B0D8A" w:rsidRPr="00E47197">
        <w:t>kennt die Buchstaben und deren Schreibrichtungen der Druckschrift.</w:t>
      </w:r>
    </w:p>
    <w:p w14:paraId="6D76790C" w14:textId="1120236C" w:rsidR="004B0D8A" w:rsidRPr="00E47197" w:rsidRDefault="009B4AF2" w:rsidP="005A796B">
      <w:pPr>
        <w:pStyle w:val="Liste"/>
        <w:spacing w:after="0" w:line="276" w:lineRule="auto"/>
        <w:ind w:left="284" w:hanging="284"/>
      </w:pPr>
      <w:r>
        <w:t>...</w:t>
      </w:r>
      <w:r w:rsidR="00916AE1">
        <w:t xml:space="preserve"> </w:t>
      </w:r>
      <w:r w:rsidR="004B0D8A" w:rsidRPr="00E47197">
        <w:t xml:space="preserve">kennt </w:t>
      </w:r>
      <w:r w:rsidR="00AB2E7E" w:rsidRPr="00E47197">
        <w:t xml:space="preserve">ggf. </w:t>
      </w:r>
      <w:r w:rsidR="004B0D8A" w:rsidRPr="00E47197">
        <w:t>die Buchstaben und deren Schreibrichtungen einer Schreibschrift.</w:t>
      </w:r>
    </w:p>
    <w:p w14:paraId="401A18D6" w14:textId="093E9608" w:rsidR="00B21792" w:rsidRPr="004355CB" w:rsidRDefault="009B4AF2" w:rsidP="00B21792">
      <w:pPr>
        <w:pStyle w:val="Liste"/>
        <w:spacing w:after="0" w:line="276" w:lineRule="auto"/>
        <w:ind w:left="284" w:hanging="284"/>
      </w:pPr>
      <w:r>
        <w:t>...</w:t>
      </w:r>
      <w:r w:rsidR="00916AE1">
        <w:t xml:space="preserve"> </w:t>
      </w:r>
      <w:r w:rsidR="00B21792" w:rsidRPr="004355CB">
        <w:t xml:space="preserve">positioniert sich ergonomisch gut vor dem </w:t>
      </w:r>
      <w:r w:rsidR="00B21792">
        <w:t>Papier</w:t>
      </w:r>
      <w:r w:rsidR="00B21792" w:rsidRPr="004355CB">
        <w:t>.</w:t>
      </w:r>
    </w:p>
    <w:p w14:paraId="4AC03A56" w14:textId="60A68FD7" w:rsidR="00AB2E7E" w:rsidRPr="00E47197" w:rsidRDefault="009B4AF2" w:rsidP="005A796B">
      <w:pPr>
        <w:pStyle w:val="Liste"/>
        <w:spacing w:after="0" w:line="276" w:lineRule="auto"/>
        <w:ind w:left="284" w:hanging="284"/>
      </w:pPr>
      <w:r>
        <w:t>...</w:t>
      </w:r>
      <w:r w:rsidR="00916AE1">
        <w:t xml:space="preserve"> </w:t>
      </w:r>
      <w:r w:rsidR="00AB2E7E" w:rsidRPr="00E47197">
        <w:t>wählt eine entsprechende Lineatur aus.</w:t>
      </w:r>
    </w:p>
    <w:p w14:paraId="683C3F9E" w14:textId="392CEA08" w:rsidR="004B0D8A" w:rsidRPr="00E47197" w:rsidRDefault="009B4AF2" w:rsidP="005A796B">
      <w:pPr>
        <w:pStyle w:val="Liste"/>
        <w:spacing w:after="0" w:line="276" w:lineRule="auto"/>
        <w:ind w:left="284" w:hanging="284"/>
      </w:pPr>
      <w:r>
        <w:t>...</w:t>
      </w:r>
      <w:r w:rsidR="00916AE1">
        <w:t xml:space="preserve"> </w:t>
      </w:r>
      <w:r w:rsidR="004B0D8A" w:rsidRPr="00E47197">
        <w:t>hält beim Schreiben die Lineatur ein.</w:t>
      </w:r>
    </w:p>
    <w:p w14:paraId="15AD2BD8" w14:textId="26CF958B" w:rsidR="004B0D8A" w:rsidRPr="00E47197" w:rsidRDefault="009B4AF2" w:rsidP="005A796B">
      <w:pPr>
        <w:pStyle w:val="Liste"/>
        <w:spacing w:after="0" w:line="276" w:lineRule="auto"/>
        <w:ind w:left="284" w:hanging="284"/>
      </w:pPr>
      <w:r>
        <w:t>...</w:t>
      </w:r>
      <w:r w:rsidR="00916AE1">
        <w:t xml:space="preserve"> </w:t>
      </w:r>
      <w:r w:rsidR="004B0D8A" w:rsidRPr="00E47197">
        <w:t>schreibt lesbar in einer angemessenen Größe und Geschwindigkeit. (Wenn nicht, ggf. umstellen auf Tastaturschreiben und/oder Braille)</w:t>
      </w:r>
    </w:p>
    <w:p w14:paraId="027FCF04" w14:textId="5B43A69F" w:rsidR="00EA0E21" w:rsidRDefault="009B4AF2" w:rsidP="005A796B">
      <w:pPr>
        <w:pStyle w:val="Liste"/>
        <w:spacing w:after="0" w:line="276" w:lineRule="auto"/>
        <w:ind w:left="284" w:hanging="284"/>
      </w:pPr>
      <w:r>
        <w:t>...</w:t>
      </w:r>
      <w:r w:rsidR="00916AE1">
        <w:t xml:space="preserve"> </w:t>
      </w:r>
      <w:r w:rsidR="00F65E65" w:rsidRPr="00E47197">
        <w:t xml:space="preserve">hält den Stift für effektives Schreiben. [siehe auch </w:t>
      </w:r>
      <w:hyperlink w:anchor="_Schüler*in_nimmt_eine" w:history="1">
        <w:r w:rsidR="00F65E65" w:rsidRPr="00935162">
          <w:rPr>
            <w:rStyle w:val="Hyperlink"/>
          </w:rPr>
          <w:t>1.3.1</w:t>
        </w:r>
        <w:r w:rsidR="00274497" w:rsidRPr="00935162">
          <w:rPr>
            <w:rStyle w:val="Hyperlink"/>
          </w:rPr>
          <w:t>2</w:t>
        </w:r>
      </w:hyperlink>
      <w:r w:rsidR="00274497" w:rsidRPr="00E47197">
        <w:t xml:space="preserve"> - </w:t>
      </w:r>
      <w:hyperlink w:anchor="_Schüler*in_arbeitet_mit" w:history="1">
        <w:r w:rsidR="00274497" w:rsidRPr="00935162">
          <w:rPr>
            <w:rStyle w:val="Hyperlink"/>
          </w:rPr>
          <w:t>1.3.15</w:t>
        </w:r>
      </w:hyperlink>
      <w:r w:rsidR="00274497" w:rsidRPr="00E47197">
        <w:t xml:space="preserve"> Graphomotorik</w:t>
      </w:r>
      <w:r w:rsidR="00F65E65" w:rsidRPr="00E47197">
        <w:t>].</w:t>
      </w:r>
    </w:p>
    <w:p w14:paraId="365397A2" w14:textId="77777777" w:rsidR="00EA0E21" w:rsidRDefault="00EA0E21">
      <w:pPr>
        <w:rPr>
          <w:rFonts w:eastAsia="Arial Unicode MS" w:cs="Times New Roman"/>
          <w:color w:val="000000" w:themeColor="text1"/>
          <w:kern w:val="1"/>
          <w:szCs w:val="24"/>
          <w:lang w:eastAsia="zh-CN"/>
        </w:rPr>
      </w:pPr>
      <w:r>
        <w:br w:type="page"/>
      </w:r>
    </w:p>
    <w:p w14:paraId="0AF44C42" w14:textId="3E82E7B7" w:rsidR="009507BE" w:rsidRPr="00C123F1" w:rsidRDefault="009507BE" w:rsidP="00074ECD">
      <w:pPr>
        <w:pStyle w:val="berschrift3"/>
        <w:numPr>
          <w:ilvl w:val="0"/>
          <w:numId w:val="0"/>
        </w:numPr>
      </w:pPr>
      <w:bookmarkStart w:id="27" w:name="_Brailleschrift"/>
      <w:bookmarkEnd w:id="27"/>
      <w:r>
        <w:lastRenderedPageBreak/>
        <w:t>Brailleschrift</w:t>
      </w:r>
    </w:p>
    <w:p w14:paraId="591E486E" w14:textId="77777777" w:rsidR="00465E18" w:rsidRDefault="00465E18" w:rsidP="00465E18">
      <w:pPr>
        <w:rPr>
          <w:u w:val="single"/>
        </w:rPr>
      </w:pPr>
      <w:r w:rsidRPr="00493F53">
        <w:rPr>
          <w:u w:val="single"/>
        </w:rPr>
        <w:t>Kompetenzen:</w:t>
      </w:r>
    </w:p>
    <w:p w14:paraId="79CD9699" w14:textId="77777777" w:rsidR="00493F53" w:rsidRDefault="006A0215" w:rsidP="00AE0FFE">
      <w:pPr>
        <w:pStyle w:val="berschrift3"/>
      </w:pPr>
      <w:bookmarkStart w:id="28" w:name="_Schüler*in_wendet_die"/>
      <w:bookmarkEnd w:id="28"/>
      <w:r>
        <w:t>Schüler*in</w:t>
      </w:r>
      <w:r w:rsidR="00493F53">
        <w:t xml:space="preserve"> wendet die Brailleschrift an</w:t>
      </w:r>
    </w:p>
    <w:p w14:paraId="24C8138F" w14:textId="5C519A4E" w:rsidR="00B21792" w:rsidRPr="004355CB" w:rsidRDefault="009B4AF2" w:rsidP="00B21792">
      <w:pPr>
        <w:pStyle w:val="Liste"/>
        <w:spacing w:after="0" w:line="276" w:lineRule="auto"/>
        <w:ind w:left="284" w:hanging="284"/>
      </w:pPr>
      <w:r>
        <w:t>...</w:t>
      </w:r>
      <w:r w:rsidR="00916AE1">
        <w:t xml:space="preserve"> </w:t>
      </w:r>
      <w:r w:rsidR="00B21792" w:rsidRPr="004355CB">
        <w:t xml:space="preserve">positioniert sich ergonomisch gut vor dem </w:t>
      </w:r>
      <w:r w:rsidR="00B21792">
        <w:t>Schriftstück</w:t>
      </w:r>
      <w:r w:rsidR="00B21792" w:rsidRPr="004355CB">
        <w:t>.</w:t>
      </w:r>
    </w:p>
    <w:p w14:paraId="5F176856" w14:textId="3C59ACB0" w:rsidR="00FF0913" w:rsidRPr="000F168B" w:rsidRDefault="009B4AF2" w:rsidP="005A796B">
      <w:pPr>
        <w:pStyle w:val="Liste"/>
        <w:spacing w:after="0" w:line="276" w:lineRule="auto"/>
        <w:ind w:left="284" w:hanging="284"/>
      </w:pPr>
      <w:r>
        <w:t>...</w:t>
      </w:r>
      <w:r w:rsidR="00916AE1">
        <w:t xml:space="preserve"> </w:t>
      </w:r>
      <w:r w:rsidR="00FF0913" w:rsidRPr="000F168B">
        <w:t>verwendet Strategien zum beidhändigen Tasten.</w:t>
      </w:r>
    </w:p>
    <w:p w14:paraId="200A95B8" w14:textId="33617AB1" w:rsidR="00FF0913" w:rsidRPr="000F168B" w:rsidRDefault="009B4AF2" w:rsidP="005A796B">
      <w:pPr>
        <w:pStyle w:val="Liste"/>
        <w:spacing w:after="0" w:line="276" w:lineRule="auto"/>
        <w:ind w:left="284" w:hanging="284"/>
      </w:pPr>
      <w:r>
        <w:t>...</w:t>
      </w:r>
      <w:r w:rsidR="00916AE1">
        <w:t xml:space="preserve"> </w:t>
      </w:r>
      <w:r w:rsidR="00FF0913" w:rsidRPr="000F168B">
        <w:t>löst die taktilen Charakteristika der Brailleschrift im Vergleich zu anderen Texturen heraus.</w:t>
      </w:r>
    </w:p>
    <w:p w14:paraId="511E6B97" w14:textId="256E9E6D" w:rsidR="00FF0913" w:rsidRPr="000F168B" w:rsidRDefault="009B4AF2" w:rsidP="005A796B">
      <w:pPr>
        <w:pStyle w:val="Liste"/>
        <w:spacing w:after="0" w:line="276" w:lineRule="auto"/>
        <w:ind w:left="284" w:hanging="284"/>
      </w:pPr>
      <w:r>
        <w:t>...</w:t>
      </w:r>
      <w:r w:rsidR="00916AE1">
        <w:t xml:space="preserve"> </w:t>
      </w:r>
      <w:r w:rsidR="00FF0913" w:rsidRPr="000F168B">
        <w:t>nimmt die Unterschiede zwischen den einzelnen Braillezeichen wahr.</w:t>
      </w:r>
    </w:p>
    <w:p w14:paraId="17125F18" w14:textId="34C279F4" w:rsidR="00FF0913" w:rsidRPr="000F168B" w:rsidRDefault="009B4AF2" w:rsidP="005A796B">
      <w:pPr>
        <w:pStyle w:val="Liste"/>
        <w:spacing w:after="0" w:line="276" w:lineRule="auto"/>
        <w:ind w:left="284" w:hanging="284"/>
      </w:pPr>
      <w:r>
        <w:t>...</w:t>
      </w:r>
      <w:r w:rsidR="00916AE1">
        <w:t xml:space="preserve"> </w:t>
      </w:r>
      <w:r w:rsidR="00FF0913" w:rsidRPr="000F168B">
        <w:t>liest Buchstaben mit doppeltem Zeilen- und Zeichenabstand.</w:t>
      </w:r>
    </w:p>
    <w:p w14:paraId="36D6CA06" w14:textId="18B804A7" w:rsidR="00FF0913" w:rsidRPr="000F168B" w:rsidRDefault="009B4AF2" w:rsidP="005A796B">
      <w:pPr>
        <w:pStyle w:val="Liste"/>
        <w:spacing w:after="0" w:line="276" w:lineRule="auto"/>
        <w:ind w:left="284" w:hanging="284"/>
      </w:pPr>
      <w:r>
        <w:t>...</w:t>
      </w:r>
      <w:r w:rsidR="00916AE1">
        <w:t xml:space="preserve"> </w:t>
      </w:r>
      <w:r w:rsidR="00FF0913" w:rsidRPr="000F168B">
        <w:t>hält die Leserichtung ein.</w:t>
      </w:r>
    </w:p>
    <w:p w14:paraId="69112BC2" w14:textId="512E0EF9" w:rsidR="00FF0913" w:rsidRPr="000F168B" w:rsidRDefault="009B4AF2" w:rsidP="005A796B">
      <w:pPr>
        <w:pStyle w:val="Liste"/>
        <w:spacing w:after="0" w:line="276" w:lineRule="auto"/>
        <w:ind w:left="284" w:hanging="284"/>
      </w:pPr>
      <w:r>
        <w:t>...</w:t>
      </w:r>
      <w:r w:rsidR="00916AE1">
        <w:t xml:space="preserve"> </w:t>
      </w:r>
      <w:r w:rsidR="00FF0913" w:rsidRPr="000F168B">
        <w:t>verfolgt Zeilen.</w:t>
      </w:r>
    </w:p>
    <w:p w14:paraId="52C89AAD" w14:textId="213710D0" w:rsidR="00FF0913" w:rsidRPr="000F168B" w:rsidRDefault="009B4AF2" w:rsidP="005A796B">
      <w:pPr>
        <w:pStyle w:val="Liste"/>
        <w:spacing w:after="0" w:line="276" w:lineRule="auto"/>
        <w:ind w:left="284" w:hanging="284"/>
      </w:pPr>
      <w:r>
        <w:t>...</w:t>
      </w:r>
      <w:r w:rsidR="00916AE1">
        <w:t xml:space="preserve"> </w:t>
      </w:r>
      <w:r w:rsidR="00FF0913" w:rsidRPr="000F168B">
        <w:t>führt einen Zeilenwechsel durch.</w:t>
      </w:r>
    </w:p>
    <w:p w14:paraId="74E2B995" w14:textId="2C233644" w:rsidR="00FF0913" w:rsidRPr="000F168B" w:rsidRDefault="009B4AF2" w:rsidP="005A796B">
      <w:pPr>
        <w:pStyle w:val="Liste"/>
        <w:spacing w:after="0" w:line="276" w:lineRule="auto"/>
        <w:ind w:left="284" w:hanging="284"/>
      </w:pPr>
      <w:r>
        <w:t>...</w:t>
      </w:r>
      <w:r w:rsidR="00916AE1">
        <w:t xml:space="preserve"> </w:t>
      </w:r>
      <w:r w:rsidR="00FF0913" w:rsidRPr="000F168B">
        <w:t>liest beidhändig.</w:t>
      </w:r>
    </w:p>
    <w:p w14:paraId="38F6880F" w14:textId="4D09FEFB" w:rsidR="00FF0913" w:rsidRPr="000F168B" w:rsidRDefault="009B4AF2" w:rsidP="005A796B">
      <w:pPr>
        <w:pStyle w:val="Liste"/>
        <w:spacing w:after="0" w:line="276" w:lineRule="auto"/>
        <w:ind w:left="284" w:hanging="284"/>
      </w:pPr>
      <w:r>
        <w:t>...</w:t>
      </w:r>
      <w:r w:rsidR="00916AE1">
        <w:t xml:space="preserve"> </w:t>
      </w:r>
      <w:r w:rsidR="00FF0913" w:rsidRPr="000F168B">
        <w:t>liest Buchstaben und Satzzeichen mit doppeltem Zeilenabstand.</w:t>
      </w:r>
    </w:p>
    <w:p w14:paraId="64CE75E6" w14:textId="592663F4" w:rsidR="00FF0913" w:rsidRPr="000F168B" w:rsidRDefault="009B4AF2" w:rsidP="005A796B">
      <w:pPr>
        <w:pStyle w:val="Liste"/>
        <w:spacing w:after="0" w:line="276" w:lineRule="auto"/>
        <w:ind w:left="284" w:hanging="284"/>
      </w:pPr>
      <w:r>
        <w:t>...</w:t>
      </w:r>
      <w:r w:rsidR="00916AE1">
        <w:t xml:space="preserve"> </w:t>
      </w:r>
      <w:r w:rsidR="00FF0913" w:rsidRPr="000F168B">
        <w:t>drückt verschiedene Tastenkombinationen.</w:t>
      </w:r>
    </w:p>
    <w:p w14:paraId="5F8DD936" w14:textId="084B17DB" w:rsidR="00FF0913" w:rsidRPr="000F168B" w:rsidRDefault="009B4AF2" w:rsidP="005A796B">
      <w:pPr>
        <w:pStyle w:val="Liste"/>
        <w:spacing w:after="0" w:line="276" w:lineRule="auto"/>
        <w:ind w:left="284" w:hanging="284"/>
      </w:pPr>
      <w:r>
        <w:t>...</w:t>
      </w:r>
      <w:r w:rsidR="00916AE1">
        <w:t xml:space="preserve"> </w:t>
      </w:r>
      <w:r w:rsidR="00FF0913" w:rsidRPr="000F168B">
        <w:t>kennt die Nummerierung der Finger analog der Tasten zur Brailleschreibmaschine.</w:t>
      </w:r>
    </w:p>
    <w:p w14:paraId="5FD2D298" w14:textId="575415CE" w:rsidR="00FF0913" w:rsidRPr="000F168B" w:rsidRDefault="009B4AF2" w:rsidP="005A796B">
      <w:pPr>
        <w:pStyle w:val="Liste"/>
        <w:spacing w:after="0" w:line="276" w:lineRule="auto"/>
        <w:ind w:left="284" w:hanging="284"/>
      </w:pPr>
      <w:r>
        <w:t>...</w:t>
      </w:r>
      <w:r w:rsidR="00916AE1">
        <w:t xml:space="preserve"> </w:t>
      </w:r>
      <w:r w:rsidR="00FF0913" w:rsidRPr="000F168B">
        <w:t>liest und schreibt Buchstaben, Satzzeichen und Großschreibzeichen.</w:t>
      </w:r>
    </w:p>
    <w:p w14:paraId="35E5F33A" w14:textId="46EF52BE" w:rsidR="00FF0913" w:rsidRPr="000F168B" w:rsidRDefault="009B4AF2" w:rsidP="005A796B">
      <w:pPr>
        <w:pStyle w:val="Liste"/>
        <w:spacing w:after="0" w:line="276" w:lineRule="auto"/>
        <w:ind w:left="284" w:hanging="284"/>
      </w:pPr>
      <w:r>
        <w:t>...</w:t>
      </w:r>
      <w:r w:rsidR="00916AE1">
        <w:t xml:space="preserve"> </w:t>
      </w:r>
      <w:r w:rsidR="00FF0913" w:rsidRPr="000F168B">
        <w:t>liest und schreibt Sonderzeichen.</w:t>
      </w:r>
    </w:p>
    <w:p w14:paraId="51B0C206" w14:textId="2CC80532" w:rsidR="00FF0913" w:rsidRPr="000F168B" w:rsidRDefault="009B4AF2" w:rsidP="005A796B">
      <w:pPr>
        <w:pStyle w:val="Liste"/>
        <w:spacing w:after="0" w:line="276" w:lineRule="auto"/>
        <w:ind w:left="284" w:hanging="284"/>
      </w:pPr>
      <w:r>
        <w:t>...</w:t>
      </w:r>
      <w:r w:rsidR="00916AE1">
        <w:t xml:space="preserve"> </w:t>
      </w:r>
      <w:r w:rsidR="00FF0913" w:rsidRPr="000F168B">
        <w:t>analysiert die räumliche Anordnung der Braillepunkte.</w:t>
      </w:r>
    </w:p>
    <w:p w14:paraId="051044BD" w14:textId="06B6979B" w:rsidR="00FF0913" w:rsidRPr="000F168B" w:rsidRDefault="009B4AF2" w:rsidP="005A796B">
      <w:pPr>
        <w:pStyle w:val="Liste"/>
        <w:spacing w:after="0" w:line="276" w:lineRule="auto"/>
        <w:ind w:left="284" w:hanging="284"/>
      </w:pPr>
      <w:r>
        <w:t>...</w:t>
      </w:r>
      <w:r w:rsidR="00916AE1">
        <w:t xml:space="preserve"> </w:t>
      </w:r>
      <w:r w:rsidR="00FF0913" w:rsidRPr="000F168B">
        <w:t>liest und schreibt die Kürzungen der Vollschrift.</w:t>
      </w:r>
    </w:p>
    <w:p w14:paraId="5C29B0FE" w14:textId="0AFAF924" w:rsidR="00FF0913" w:rsidRPr="000F168B" w:rsidRDefault="009B4AF2" w:rsidP="005A796B">
      <w:pPr>
        <w:pStyle w:val="Liste"/>
        <w:spacing w:after="0" w:line="276" w:lineRule="auto"/>
        <w:ind w:left="284" w:hanging="284"/>
      </w:pPr>
      <w:r>
        <w:t>...</w:t>
      </w:r>
      <w:r w:rsidR="00916AE1">
        <w:t xml:space="preserve"> </w:t>
      </w:r>
      <w:r w:rsidR="00FF0913" w:rsidRPr="000F168B">
        <w:t>wendet die Kürzungsregeln der Vollschrift an.</w:t>
      </w:r>
    </w:p>
    <w:p w14:paraId="4677F22A" w14:textId="4EDFA100" w:rsidR="00FF0913" w:rsidRPr="000F168B" w:rsidRDefault="009B4AF2" w:rsidP="005A796B">
      <w:pPr>
        <w:pStyle w:val="Liste"/>
        <w:spacing w:after="0" w:line="276" w:lineRule="auto"/>
        <w:ind w:left="284" w:hanging="284"/>
      </w:pPr>
      <w:r>
        <w:t>...</w:t>
      </w:r>
      <w:r w:rsidR="00916AE1">
        <w:t xml:space="preserve"> </w:t>
      </w:r>
      <w:r w:rsidR="00FF0913" w:rsidRPr="000F168B">
        <w:t>wendet Strategien zur Steigerung der Lesegeschwindigkeit an.</w:t>
      </w:r>
    </w:p>
    <w:p w14:paraId="029212B3" w14:textId="7ED93841" w:rsidR="00FF0913" w:rsidRPr="000F168B" w:rsidRDefault="009B4AF2" w:rsidP="005A796B">
      <w:pPr>
        <w:pStyle w:val="Liste"/>
        <w:spacing w:after="0" w:line="276" w:lineRule="auto"/>
        <w:ind w:left="284" w:hanging="284"/>
      </w:pPr>
      <w:r>
        <w:t>...</w:t>
      </w:r>
      <w:r w:rsidR="00916AE1">
        <w:t xml:space="preserve"> </w:t>
      </w:r>
      <w:r w:rsidR="00FF0913" w:rsidRPr="000F168B">
        <w:t>interpretiert Hervorhebungszeichen, Aufhebungspunkte, Ankündigungspunkt</w:t>
      </w:r>
      <w:r w:rsidR="009507BE">
        <w:t>e und Einschübe kontextgerecht.</w:t>
      </w:r>
    </w:p>
    <w:p w14:paraId="38E3FD8C" w14:textId="11F73DF3" w:rsidR="00FF0913" w:rsidRPr="000F168B" w:rsidRDefault="009B4AF2" w:rsidP="005A796B">
      <w:pPr>
        <w:pStyle w:val="Liste"/>
        <w:spacing w:after="0" w:line="276" w:lineRule="auto"/>
        <w:ind w:left="284" w:hanging="284"/>
      </w:pPr>
      <w:r>
        <w:t>...</w:t>
      </w:r>
      <w:r w:rsidR="00916AE1">
        <w:t xml:space="preserve"> </w:t>
      </w:r>
      <w:r w:rsidR="00FF0913" w:rsidRPr="000F168B">
        <w:t>liest und schreibt die Kürzungen der Kurzschrift.</w:t>
      </w:r>
    </w:p>
    <w:p w14:paraId="1D82B742" w14:textId="6FD584FC" w:rsidR="00FF0913" w:rsidRPr="000F168B" w:rsidRDefault="009B4AF2" w:rsidP="005A796B">
      <w:pPr>
        <w:pStyle w:val="Liste"/>
        <w:spacing w:after="0" w:line="276" w:lineRule="auto"/>
        <w:ind w:left="284" w:hanging="284"/>
      </w:pPr>
      <w:r>
        <w:t>...</w:t>
      </w:r>
      <w:r w:rsidR="00916AE1">
        <w:t xml:space="preserve"> </w:t>
      </w:r>
      <w:r w:rsidR="00FF0913" w:rsidRPr="000F168B">
        <w:t xml:space="preserve">wendet die Kürzungsregeln der Kurzschrift an. </w:t>
      </w:r>
    </w:p>
    <w:p w14:paraId="3ABD2FD3" w14:textId="71466246" w:rsidR="00FF0913" w:rsidRPr="000F168B" w:rsidRDefault="009B4AF2" w:rsidP="005A796B">
      <w:pPr>
        <w:pStyle w:val="Liste"/>
        <w:spacing w:after="0" w:line="276" w:lineRule="auto"/>
        <w:ind w:left="284" w:hanging="284"/>
      </w:pPr>
      <w:r>
        <w:t>...</w:t>
      </w:r>
      <w:r w:rsidR="00916AE1">
        <w:t xml:space="preserve"> </w:t>
      </w:r>
      <w:r w:rsidR="00FF0913" w:rsidRPr="000F168B">
        <w:t>wendet Strategien zum effektiven Lesen an.</w:t>
      </w:r>
    </w:p>
    <w:p w14:paraId="06E08B1F" w14:textId="6FB0E372" w:rsidR="00FF0913" w:rsidRDefault="009B4AF2" w:rsidP="005A796B">
      <w:pPr>
        <w:pStyle w:val="Liste"/>
        <w:spacing w:after="0" w:line="276" w:lineRule="auto"/>
        <w:ind w:left="284" w:hanging="284"/>
      </w:pPr>
      <w:r>
        <w:t>...</w:t>
      </w:r>
      <w:r w:rsidR="00916AE1">
        <w:t xml:space="preserve"> </w:t>
      </w:r>
      <w:r w:rsidR="00FF0913" w:rsidRPr="000F168B">
        <w:t>wendet Strategien zum überfliegenden Lesen an.</w:t>
      </w:r>
    </w:p>
    <w:p w14:paraId="560360C6" w14:textId="122DC0A2" w:rsidR="009B4463" w:rsidRPr="00BF3B8B" w:rsidRDefault="009B4AF2" w:rsidP="005A796B">
      <w:pPr>
        <w:pStyle w:val="Liste"/>
        <w:spacing w:after="0" w:line="276" w:lineRule="auto"/>
        <w:ind w:left="284" w:hanging="284"/>
      </w:pPr>
      <w:r>
        <w:t>...</w:t>
      </w:r>
      <w:r w:rsidR="00916AE1">
        <w:t xml:space="preserve"> </w:t>
      </w:r>
      <w:r w:rsidR="009B4463" w:rsidRPr="00BF3B8B">
        <w:t>liest altersgemäß flüssig Texte in einer angemessenen Geschwindigkeit.</w:t>
      </w:r>
    </w:p>
    <w:p w14:paraId="76BD44C0" w14:textId="44D0D1D6" w:rsidR="009B4463" w:rsidRPr="00BF3B8B" w:rsidRDefault="009B4AF2" w:rsidP="005A796B">
      <w:pPr>
        <w:pStyle w:val="Liste"/>
        <w:spacing w:after="0" w:line="276" w:lineRule="auto"/>
        <w:ind w:left="284" w:hanging="284"/>
      </w:pPr>
      <w:r>
        <w:t>...</w:t>
      </w:r>
      <w:r w:rsidR="00916AE1">
        <w:t xml:space="preserve"> </w:t>
      </w:r>
      <w:r w:rsidR="009B4463" w:rsidRPr="00BF3B8B">
        <w:t>liest Texte sinnentnehmend.</w:t>
      </w:r>
    </w:p>
    <w:p w14:paraId="6F45D317" w14:textId="77777777" w:rsidR="00F86563" w:rsidRPr="00F86563" w:rsidRDefault="006A0215" w:rsidP="00AE0FFE">
      <w:pPr>
        <w:pStyle w:val="berschrift3"/>
        <w:rPr>
          <w:szCs w:val="26"/>
        </w:rPr>
      </w:pPr>
      <w:r>
        <w:t>Schüler*in</w:t>
      </w:r>
      <w:r w:rsidR="00F86563" w:rsidRPr="00F86563">
        <w:t xml:space="preserve"> </w:t>
      </w:r>
      <w:r w:rsidR="00F86563">
        <w:t>verfügt über Standardkenntnisse in Eurobraille</w:t>
      </w:r>
    </w:p>
    <w:p w14:paraId="64C00759" w14:textId="494F4CE4" w:rsidR="00FF0913" w:rsidRPr="000F168B" w:rsidRDefault="009B4AF2" w:rsidP="005A796B">
      <w:pPr>
        <w:pStyle w:val="Liste"/>
        <w:spacing w:after="0" w:line="276" w:lineRule="auto"/>
        <w:ind w:left="284" w:hanging="284"/>
      </w:pPr>
      <w:r>
        <w:t>...</w:t>
      </w:r>
      <w:r w:rsidR="00916AE1">
        <w:t xml:space="preserve"> </w:t>
      </w:r>
      <w:r w:rsidR="00FF0913" w:rsidRPr="000F168B">
        <w:t>differenziert zwischen kleinen und großen Buchstaben.</w:t>
      </w:r>
    </w:p>
    <w:p w14:paraId="35E6D40C" w14:textId="436E1A96" w:rsidR="00FF0913" w:rsidRPr="000F168B" w:rsidRDefault="009B4AF2" w:rsidP="005A796B">
      <w:pPr>
        <w:pStyle w:val="Liste"/>
        <w:spacing w:after="0" w:line="276" w:lineRule="auto"/>
        <w:ind w:left="284" w:hanging="284"/>
      </w:pPr>
      <w:r>
        <w:t>...</w:t>
      </w:r>
      <w:r w:rsidR="00916AE1">
        <w:t xml:space="preserve"> </w:t>
      </w:r>
      <w:r w:rsidR="00FF0913" w:rsidRPr="000F168B">
        <w:t>liest Satzzeichen, Redezeichen und runde Klammern.</w:t>
      </w:r>
    </w:p>
    <w:p w14:paraId="7361ADB8" w14:textId="57BAC027" w:rsidR="00FF0913" w:rsidRPr="000F168B" w:rsidRDefault="009B4AF2" w:rsidP="005A796B">
      <w:pPr>
        <w:pStyle w:val="Liste"/>
        <w:spacing w:after="0" w:line="276" w:lineRule="auto"/>
        <w:ind w:left="284" w:hanging="284"/>
      </w:pPr>
      <w:r>
        <w:t>...</w:t>
      </w:r>
      <w:r w:rsidR="00916AE1">
        <w:t xml:space="preserve"> </w:t>
      </w:r>
      <w:r w:rsidR="00FF0913" w:rsidRPr="000F168B">
        <w:t xml:space="preserve">liest Zahlen und Rechenzeichen. </w:t>
      </w:r>
    </w:p>
    <w:p w14:paraId="05525220" w14:textId="3C535DFB" w:rsidR="00FF0913" w:rsidRPr="000F168B" w:rsidRDefault="009B4AF2" w:rsidP="005A796B">
      <w:pPr>
        <w:pStyle w:val="Liste"/>
        <w:spacing w:after="0" w:line="276" w:lineRule="auto"/>
        <w:ind w:left="284" w:hanging="284"/>
      </w:pPr>
      <w:r>
        <w:t>...</w:t>
      </w:r>
      <w:r w:rsidR="00916AE1">
        <w:t xml:space="preserve"> </w:t>
      </w:r>
      <w:r w:rsidR="00FF0913" w:rsidRPr="000F168B">
        <w:t>analysiert die räumliche Anordnung der Braillepunkte.</w:t>
      </w:r>
    </w:p>
    <w:p w14:paraId="422546DA" w14:textId="44BFC826" w:rsidR="00FF0913" w:rsidRPr="000F168B" w:rsidRDefault="009B4AF2" w:rsidP="005A796B">
      <w:pPr>
        <w:pStyle w:val="Liste"/>
        <w:spacing w:after="0" w:line="276" w:lineRule="auto"/>
        <w:ind w:left="284" w:hanging="284"/>
      </w:pPr>
      <w:r>
        <w:t>...</w:t>
      </w:r>
      <w:r w:rsidR="00916AE1">
        <w:t xml:space="preserve"> </w:t>
      </w:r>
      <w:r w:rsidR="00FF0913" w:rsidRPr="000F168B">
        <w:t>wendet Strategien zum effektiven Lesen an der Braillezeile an.</w:t>
      </w:r>
    </w:p>
    <w:p w14:paraId="2B1C0000" w14:textId="7802B22A" w:rsidR="00FF0913" w:rsidRPr="000F168B" w:rsidRDefault="009B4AF2" w:rsidP="005A796B">
      <w:pPr>
        <w:pStyle w:val="Liste"/>
        <w:spacing w:after="0" w:line="276" w:lineRule="auto"/>
        <w:ind w:left="284" w:hanging="284"/>
      </w:pPr>
      <w:r>
        <w:t>...</w:t>
      </w:r>
      <w:r w:rsidR="00916AE1">
        <w:t xml:space="preserve"> </w:t>
      </w:r>
      <w:r w:rsidR="00FF0913" w:rsidRPr="000F168B">
        <w:t>wendet Strategien zum überfliegenden Lesen an der Braillezeile an.</w:t>
      </w:r>
    </w:p>
    <w:p w14:paraId="6C38BB91" w14:textId="54EFB46C" w:rsidR="00FF0913" w:rsidRPr="000F168B" w:rsidRDefault="009B4AF2" w:rsidP="005A796B">
      <w:pPr>
        <w:pStyle w:val="Liste"/>
        <w:spacing w:after="0" w:line="276" w:lineRule="auto"/>
        <w:ind w:left="284" w:hanging="284"/>
      </w:pPr>
      <w:r>
        <w:t>...</w:t>
      </w:r>
      <w:r w:rsidR="00916AE1">
        <w:t xml:space="preserve"> </w:t>
      </w:r>
      <w:r w:rsidR="00FF0913" w:rsidRPr="000F168B">
        <w:t xml:space="preserve">liest Sonderzeichen. </w:t>
      </w:r>
    </w:p>
    <w:p w14:paraId="57809306" w14:textId="3943957A" w:rsidR="00FF0913" w:rsidRPr="000F168B" w:rsidRDefault="009B4AF2" w:rsidP="005A796B">
      <w:pPr>
        <w:pStyle w:val="Liste"/>
        <w:spacing w:after="0" w:line="276" w:lineRule="auto"/>
        <w:ind w:left="284" w:hanging="284"/>
      </w:pPr>
      <w:r>
        <w:t>...</w:t>
      </w:r>
      <w:r w:rsidR="00916AE1">
        <w:t xml:space="preserve"> </w:t>
      </w:r>
      <w:r w:rsidR="00FF0913" w:rsidRPr="000F168B">
        <w:t xml:space="preserve">liest Smileys und Pfeildarstellungen. </w:t>
      </w:r>
    </w:p>
    <w:p w14:paraId="7A953600" w14:textId="1C1A5B13" w:rsidR="009507BE" w:rsidRDefault="009B4AF2" w:rsidP="005A796B">
      <w:pPr>
        <w:pStyle w:val="Liste"/>
        <w:spacing w:after="0" w:line="276" w:lineRule="auto"/>
        <w:ind w:left="284" w:hanging="284"/>
      </w:pPr>
      <w:r>
        <w:t>...</w:t>
      </w:r>
      <w:r w:rsidR="00916AE1">
        <w:t xml:space="preserve"> </w:t>
      </w:r>
      <w:r w:rsidR="00FF0913" w:rsidRPr="000F168B">
        <w:t xml:space="preserve">interpretiert E-Buch-Tags kontextgerecht. </w:t>
      </w:r>
    </w:p>
    <w:p w14:paraId="0F7C9B16" w14:textId="77777777" w:rsidR="00F86563" w:rsidRPr="00F86563" w:rsidRDefault="006A0215" w:rsidP="00AE0FFE">
      <w:pPr>
        <w:pStyle w:val="berschrift3"/>
      </w:pPr>
      <w:r>
        <w:lastRenderedPageBreak/>
        <w:t>Schüler*in</w:t>
      </w:r>
      <w:r w:rsidR="00F86563">
        <w:t xml:space="preserve"> wendet die englische Brailleschrift an</w:t>
      </w:r>
    </w:p>
    <w:p w14:paraId="3A564EFE" w14:textId="2D074045" w:rsidR="005A61D8" w:rsidRDefault="009B4AF2" w:rsidP="005A796B">
      <w:pPr>
        <w:pStyle w:val="Liste"/>
        <w:spacing w:after="0" w:line="276" w:lineRule="auto"/>
        <w:ind w:left="284" w:hanging="284"/>
      </w:pPr>
      <w:r>
        <w:t>...</w:t>
      </w:r>
      <w:r w:rsidR="00916AE1">
        <w:t xml:space="preserve"> </w:t>
      </w:r>
      <w:r w:rsidR="005A61D8" w:rsidRPr="000F168B">
        <w:t>liest und schreibt die englischen Zeichen für Punkt, Fragezeichen, Großschreibung und Pfund.</w:t>
      </w:r>
    </w:p>
    <w:p w14:paraId="1C21425D" w14:textId="5537EDC9" w:rsidR="00F96AF8" w:rsidRDefault="009B4AF2" w:rsidP="005A796B">
      <w:pPr>
        <w:pStyle w:val="Liste"/>
        <w:spacing w:after="0" w:line="276" w:lineRule="auto"/>
        <w:ind w:left="284" w:hanging="284"/>
      </w:pPr>
      <w:r>
        <w:t>...</w:t>
      </w:r>
      <w:r w:rsidR="00916AE1">
        <w:t xml:space="preserve"> </w:t>
      </w:r>
      <w:r w:rsidR="00F96AF8">
        <w:t>liest und schreibt die englische Brailleschrift Grade 1.</w:t>
      </w:r>
    </w:p>
    <w:p w14:paraId="42FBA654" w14:textId="60E931AD" w:rsidR="00F96AF8" w:rsidRPr="000F168B" w:rsidRDefault="009B4AF2" w:rsidP="005A796B">
      <w:pPr>
        <w:pStyle w:val="Liste"/>
        <w:spacing w:after="0" w:line="276" w:lineRule="auto"/>
        <w:ind w:left="284" w:hanging="284"/>
      </w:pPr>
      <w:r>
        <w:t>...</w:t>
      </w:r>
      <w:r w:rsidR="00916AE1">
        <w:t xml:space="preserve"> </w:t>
      </w:r>
      <w:r w:rsidR="00F96AF8">
        <w:t>liest und schreibt die englische Brailleschrift Grade 2 (mit Kürzungen).</w:t>
      </w:r>
    </w:p>
    <w:p w14:paraId="4B28B55D" w14:textId="0E1B5C9B" w:rsidR="005A61D8" w:rsidRDefault="009B4AF2" w:rsidP="005A796B">
      <w:pPr>
        <w:pStyle w:val="Liste"/>
        <w:spacing w:after="0" w:line="276" w:lineRule="auto"/>
        <w:ind w:left="284" w:hanging="284"/>
      </w:pPr>
      <w:r>
        <w:t>...</w:t>
      </w:r>
      <w:r w:rsidR="00916AE1">
        <w:t xml:space="preserve"> </w:t>
      </w:r>
      <w:r w:rsidR="005A61D8" w:rsidRPr="000F168B">
        <w:t>liest und schreibt weitere Sonderzeichen der englischen Brailleschrift.</w:t>
      </w:r>
    </w:p>
    <w:p w14:paraId="73C28A3F" w14:textId="77777777" w:rsidR="00F96AF8" w:rsidRPr="00F86563" w:rsidRDefault="00F96AF8" w:rsidP="00F96AF8">
      <w:pPr>
        <w:pStyle w:val="berschrift3"/>
      </w:pPr>
      <w:r>
        <w:t xml:space="preserve">Schüler*in wendet die Brailleschrift </w:t>
      </w:r>
      <w:r w:rsidR="00465E18">
        <w:t xml:space="preserve">verschiedener Fremdsprachen </w:t>
      </w:r>
      <w:r>
        <w:t>an</w:t>
      </w:r>
      <w:r w:rsidR="00465E18">
        <w:br/>
        <w:t xml:space="preserve">[falls diese einem </w:t>
      </w:r>
      <w:r w:rsidR="00A533EF">
        <w:t xml:space="preserve">der </w:t>
      </w:r>
      <w:r w:rsidR="00465E18">
        <w:t>Unterrichtsfächer entsp</w:t>
      </w:r>
      <w:r w:rsidR="00A533EF">
        <w:t>richt</w:t>
      </w:r>
      <w:r w:rsidR="00465E18">
        <w:t>]</w:t>
      </w:r>
    </w:p>
    <w:p w14:paraId="093E8E72" w14:textId="37A7BBDD" w:rsidR="00465E18" w:rsidRDefault="009B4AF2" w:rsidP="00CA21D5">
      <w:pPr>
        <w:pStyle w:val="Liste"/>
        <w:spacing w:after="0" w:line="276" w:lineRule="auto"/>
        <w:ind w:left="284" w:hanging="284"/>
      </w:pPr>
      <w:r>
        <w:t>...</w:t>
      </w:r>
      <w:r w:rsidR="00916AE1">
        <w:t xml:space="preserve"> </w:t>
      </w:r>
      <w:r w:rsidR="00465E18">
        <w:t>liest und schreibt die französische Brailleschrift.</w:t>
      </w:r>
    </w:p>
    <w:p w14:paraId="3FEB731F" w14:textId="5952D3EF" w:rsidR="00F96AF8" w:rsidRDefault="009B4AF2" w:rsidP="00CA21D5">
      <w:pPr>
        <w:pStyle w:val="Liste"/>
        <w:spacing w:after="0" w:line="276" w:lineRule="auto"/>
        <w:ind w:left="284" w:hanging="284"/>
      </w:pPr>
      <w:r>
        <w:t>...</w:t>
      </w:r>
      <w:r w:rsidR="00916AE1">
        <w:t xml:space="preserve"> </w:t>
      </w:r>
      <w:r w:rsidR="00465E18">
        <w:t>liest und schreibt die spanische Brailleschrift.</w:t>
      </w:r>
    </w:p>
    <w:p w14:paraId="11DF293B" w14:textId="6DA48CF9" w:rsidR="00420C63" w:rsidRPr="00465E18" w:rsidRDefault="009B4AF2" w:rsidP="00420C63">
      <w:pPr>
        <w:pStyle w:val="Liste"/>
        <w:spacing w:after="0" w:line="276" w:lineRule="auto"/>
        <w:ind w:left="284" w:hanging="284"/>
      </w:pPr>
      <w:r>
        <w:t>...</w:t>
      </w:r>
      <w:r w:rsidR="00916AE1">
        <w:t xml:space="preserve"> </w:t>
      </w:r>
      <w:r w:rsidR="00420C63">
        <w:t>liest und schreibt die Brailleschrift weiterer benötigter Fremdsprachen.</w:t>
      </w:r>
    </w:p>
    <w:p w14:paraId="46AC3F95" w14:textId="77777777" w:rsidR="00063894" w:rsidRDefault="006A0215" w:rsidP="00AE0FFE">
      <w:pPr>
        <w:pStyle w:val="berschrift3"/>
      </w:pPr>
      <w:r>
        <w:t>Schüler*in</w:t>
      </w:r>
      <w:r w:rsidR="00063894">
        <w:t xml:space="preserve"> wendet die Mathematikschrift an</w:t>
      </w:r>
    </w:p>
    <w:p w14:paraId="5910105E" w14:textId="793FE81F" w:rsidR="005A61D8" w:rsidRPr="000F168B" w:rsidRDefault="009B4AF2" w:rsidP="00CA21D5">
      <w:pPr>
        <w:pStyle w:val="Liste"/>
        <w:spacing w:after="0" w:line="276" w:lineRule="auto"/>
        <w:ind w:left="284" w:hanging="284"/>
      </w:pPr>
      <w:r>
        <w:t>...</w:t>
      </w:r>
      <w:r w:rsidR="00916AE1">
        <w:t xml:space="preserve"> </w:t>
      </w:r>
      <w:r w:rsidR="005A61D8" w:rsidRPr="000F168B">
        <w:t xml:space="preserve">liest und schreibt Zahlen. </w:t>
      </w:r>
    </w:p>
    <w:p w14:paraId="5850CCCD" w14:textId="084FA1D9" w:rsidR="005A61D8" w:rsidRDefault="009B4AF2" w:rsidP="00CA21D5">
      <w:pPr>
        <w:pStyle w:val="Liste"/>
        <w:spacing w:after="0" w:line="276" w:lineRule="auto"/>
        <w:ind w:left="284" w:hanging="284"/>
      </w:pPr>
      <w:r>
        <w:t>...</w:t>
      </w:r>
      <w:r w:rsidR="00916AE1">
        <w:t xml:space="preserve"> </w:t>
      </w:r>
      <w:r w:rsidR="005A61D8" w:rsidRPr="000F168B">
        <w:t>liest und schreibt die Operatoren Plus und Minus sowie das Gleichheitszeichen.</w:t>
      </w:r>
    </w:p>
    <w:p w14:paraId="2ECDA878" w14:textId="1DEB23E3" w:rsidR="00F96AF8" w:rsidRPr="000F168B" w:rsidRDefault="009B4AF2" w:rsidP="00CA21D5">
      <w:pPr>
        <w:pStyle w:val="Liste"/>
        <w:spacing w:after="0" w:line="276" w:lineRule="auto"/>
        <w:ind w:left="284" w:hanging="284"/>
      </w:pPr>
      <w:r>
        <w:t>...</w:t>
      </w:r>
      <w:r w:rsidR="00916AE1">
        <w:t xml:space="preserve"> </w:t>
      </w:r>
      <w:r w:rsidR="00F96AF8">
        <w:t>liest und schreibt die Vergleichsoperatoren kleiner als, größer als und gleich.</w:t>
      </w:r>
    </w:p>
    <w:p w14:paraId="22C4CED3" w14:textId="1DDA2473" w:rsidR="005A61D8" w:rsidRPr="000F168B" w:rsidRDefault="009B4AF2" w:rsidP="00CA21D5">
      <w:pPr>
        <w:pStyle w:val="Liste"/>
        <w:spacing w:after="0" w:line="276" w:lineRule="auto"/>
        <w:ind w:left="284" w:hanging="284"/>
      </w:pPr>
      <w:r>
        <w:t>...</w:t>
      </w:r>
      <w:r w:rsidR="00916AE1">
        <w:t xml:space="preserve"> </w:t>
      </w:r>
      <w:r w:rsidR="005A61D8" w:rsidRPr="000F168B">
        <w:t>liest und schreibt die Operatoren Mal und Geteilt sowie Klammern.</w:t>
      </w:r>
    </w:p>
    <w:p w14:paraId="733F3636" w14:textId="41448F86" w:rsidR="005A61D8" w:rsidRPr="000F168B" w:rsidRDefault="009B4AF2" w:rsidP="00CA21D5">
      <w:pPr>
        <w:pStyle w:val="Liste"/>
        <w:spacing w:after="0" w:line="276" w:lineRule="auto"/>
        <w:ind w:left="284" w:hanging="284"/>
      </w:pPr>
      <w:r>
        <w:t>...</w:t>
      </w:r>
      <w:r w:rsidR="00916AE1">
        <w:t xml:space="preserve"> </w:t>
      </w:r>
      <w:r w:rsidR="005A61D8" w:rsidRPr="000F168B">
        <w:t>liest und schreibt Maßeinheiten für Geld, Länge, Masse, Zeit, Temperatur und Füllmaße.</w:t>
      </w:r>
    </w:p>
    <w:p w14:paraId="5B0FB358" w14:textId="674B378E" w:rsidR="005A61D8" w:rsidRPr="000F168B" w:rsidRDefault="009B4AF2" w:rsidP="00CA21D5">
      <w:pPr>
        <w:pStyle w:val="Liste"/>
        <w:spacing w:after="0" w:line="276" w:lineRule="auto"/>
        <w:ind w:left="284" w:hanging="284"/>
      </w:pPr>
      <w:r>
        <w:t>...</w:t>
      </w:r>
      <w:r w:rsidR="00916AE1">
        <w:t xml:space="preserve"> </w:t>
      </w:r>
      <w:r w:rsidR="005A61D8" w:rsidRPr="000F168B">
        <w:t xml:space="preserve">liest und schreibt das Zeichen zur Ankündigung von Maßeinheiten. </w:t>
      </w:r>
    </w:p>
    <w:p w14:paraId="04602F62" w14:textId="34CFB3B7" w:rsidR="005A61D8" w:rsidRPr="000F168B" w:rsidRDefault="009B4AF2" w:rsidP="00CA21D5">
      <w:pPr>
        <w:pStyle w:val="Liste"/>
        <w:spacing w:after="0" w:line="276" w:lineRule="auto"/>
        <w:ind w:left="284" w:hanging="284"/>
      </w:pPr>
      <w:r>
        <w:t>...</w:t>
      </w:r>
      <w:r w:rsidR="00916AE1">
        <w:t xml:space="preserve"> </w:t>
      </w:r>
      <w:r w:rsidR="005A61D8" w:rsidRPr="000F168B">
        <w:t>wendet eine festgelegte Notation für die schriftlichen Rechenverfahren an.</w:t>
      </w:r>
    </w:p>
    <w:p w14:paraId="7906721A" w14:textId="4D116334" w:rsidR="005A61D8" w:rsidRPr="000F168B" w:rsidRDefault="009B4AF2" w:rsidP="00CA21D5">
      <w:pPr>
        <w:pStyle w:val="Liste"/>
        <w:spacing w:after="0" w:line="276" w:lineRule="auto"/>
        <w:ind w:left="284" w:hanging="284"/>
      </w:pPr>
      <w:r>
        <w:t>...</w:t>
      </w:r>
      <w:r w:rsidR="00916AE1">
        <w:t xml:space="preserve"> </w:t>
      </w:r>
      <w:r w:rsidR="005A61D8" w:rsidRPr="000F168B">
        <w:t>liest und schreibt Mengenklammern, Brüche, griechische Buchstaben, Exponenten und Indices.</w:t>
      </w:r>
    </w:p>
    <w:p w14:paraId="075455CC" w14:textId="39171716" w:rsidR="005A61D8" w:rsidRPr="000F168B" w:rsidRDefault="009B4AF2" w:rsidP="00CA21D5">
      <w:pPr>
        <w:pStyle w:val="Liste"/>
        <w:spacing w:after="0" w:line="276" w:lineRule="auto"/>
        <w:ind w:left="284" w:hanging="284"/>
      </w:pPr>
      <w:r>
        <w:t>...</w:t>
      </w:r>
      <w:r w:rsidR="00916AE1">
        <w:t xml:space="preserve"> </w:t>
      </w:r>
      <w:r w:rsidR="005A61D8" w:rsidRPr="000F168B">
        <w:t>liest und schreibt das Prozentzeichen, das Rundungszeichen und das Streckenzeichen.</w:t>
      </w:r>
    </w:p>
    <w:p w14:paraId="496C1A72" w14:textId="5E33F695" w:rsidR="005A61D8" w:rsidRPr="000F168B" w:rsidRDefault="009B4AF2" w:rsidP="00CA21D5">
      <w:pPr>
        <w:pStyle w:val="Liste"/>
        <w:spacing w:after="0" w:line="276" w:lineRule="auto"/>
        <w:ind w:left="284" w:hanging="284"/>
      </w:pPr>
      <w:r>
        <w:t>...</w:t>
      </w:r>
      <w:r w:rsidR="00916AE1">
        <w:t xml:space="preserve"> </w:t>
      </w:r>
      <w:r w:rsidR="005A61D8" w:rsidRPr="000F168B">
        <w:t xml:space="preserve">liest Maßstäbe und Verhältnisse. </w:t>
      </w:r>
    </w:p>
    <w:p w14:paraId="533F6F1D" w14:textId="109DD1E7" w:rsidR="005A61D8" w:rsidRPr="000F168B" w:rsidRDefault="009B4AF2" w:rsidP="00CA21D5">
      <w:pPr>
        <w:pStyle w:val="Liste"/>
        <w:spacing w:after="0" w:line="276" w:lineRule="auto"/>
        <w:ind w:left="284" w:hanging="284"/>
      </w:pPr>
      <w:r>
        <w:t>...</w:t>
      </w:r>
      <w:r w:rsidR="00916AE1">
        <w:t xml:space="preserve"> </w:t>
      </w:r>
      <w:r w:rsidR="005A61D8" w:rsidRPr="000F168B">
        <w:t>liest und schreibt Maßeinheiten für Flächen und Volumina.</w:t>
      </w:r>
    </w:p>
    <w:p w14:paraId="4396945C" w14:textId="7FC7B784" w:rsidR="005A61D8" w:rsidRPr="000F168B" w:rsidRDefault="009B4AF2" w:rsidP="00CA21D5">
      <w:pPr>
        <w:pStyle w:val="Liste"/>
        <w:spacing w:after="0" w:line="276" w:lineRule="auto"/>
        <w:ind w:left="284" w:hanging="284"/>
      </w:pPr>
      <w:r>
        <w:t>...</w:t>
      </w:r>
      <w:r w:rsidR="00916AE1">
        <w:t xml:space="preserve"> </w:t>
      </w:r>
      <w:r w:rsidR="005A61D8" w:rsidRPr="000F168B">
        <w:t xml:space="preserve">liest und schreibt Winkelfunktionen, komplexere Brüche, Quadrat und Kubikwurzeln sowie Operatorstriche. </w:t>
      </w:r>
    </w:p>
    <w:p w14:paraId="02C66BB0" w14:textId="206D401C" w:rsidR="005A61D8" w:rsidRPr="000F168B" w:rsidRDefault="009B4AF2" w:rsidP="00CA21D5">
      <w:pPr>
        <w:pStyle w:val="Liste"/>
        <w:spacing w:after="0" w:line="276" w:lineRule="auto"/>
        <w:ind w:left="284" w:hanging="284"/>
      </w:pPr>
      <w:r>
        <w:t>...</w:t>
      </w:r>
      <w:r w:rsidR="00916AE1">
        <w:t xml:space="preserve"> </w:t>
      </w:r>
      <w:r w:rsidR="005A61D8" w:rsidRPr="000F168B">
        <w:t xml:space="preserve">kennzeichnet das Fortlaufen einer Formel in der nächsten Zeile. </w:t>
      </w:r>
    </w:p>
    <w:p w14:paraId="111DDF62" w14:textId="77777777" w:rsidR="00FC4DB9" w:rsidRDefault="006A0215" w:rsidP="00AE0FFE">
      <w:pPr>
        <w:pStyle w:val="berschrift3"/>
      </w:pPr>
      <w:r>
        <w:t>Schüler*in</w:t>
      </w:r>
      <w:r w:rsidR="00FC4DB9">
        <w:t xml:space="preserve"> wendet naturwissenschaftliche Brailleschriftsysteme an</w:t>
      </w:r>
    </w:p>
    <w:p w14:paraId="420F7F08" w14:textId="54E00E57" w:rsidR="005A61D8" w:rsidRPr="000F168B" w:rsidRDefault="009B4AF2" w:rsidP="00CA21D5">
      <w:pPr>
        <w:pStyle w:val="Liste"/>
        <w:spacing w:after="0" w:line="276" w:lineRule="auto"/>
        <w:ind w:left="284" w:hanging="284"/>
      </w:pPr>
      <w:r>
        <w:t>...</w:t>
      </w:r>
      <w:r w:rsidR="00916AE1">
        <w:t xml:space="preserve"> </w:t>
      </w:r>
      <w:r w:rsidR="005A61D8" w:rsidRPr="000F168B">
        <w:t>liest und schreibt naturwissenschaftliche Einheiten.</w:t>
      </w:r>
    </w:p>
    <w:p w14:paraId="67892ADF" w14:textId="4D022A5E" w:rsidR="005A61D8" w:rsidRPr="000F168B" w:rsidRDefault="009B4AF2" w:rsidP="00CA21D5">
      <w:pPr>
        <w:pStyle w:val="Liste"/>
        <w:spacing w:after="0" w:line="276" w:lineRule="auto"/>
        <w:ind w:left="284" w:hanging="284"/>
      </w:pPr>
      <w:r>
        <w:t>...</w:t>
      </w:r>
      <w:r w:rsidR="00916AE1">
        <w:t xml:space="preserve"> </w:t>
      </w:r>
      <w:r w:rsidR="005A61D8" w:rsidRPr="000F168B">
        <w:t xml:space="preserve">liest und schreibt chemische Formeln. </w:t>
      </w:r>
    </w:p>
    <w:p w14:paraId="143EAC78" w14:textId="5ABA169B" w:rsidR="005A61D8" w:rsidRPr="000F168B" w:rsidRDefault="009B4AF2" w:rsidP="00CA21D5">
      <w:pPr>
        <w:pStyle w:val="Liste"/>
        <w:spacing w:after="0" w:line="276" w:lineRule="auto"/>
        <w:ind w:left="284" w:hanging="284"/>
      </w:pPr>
      <w:r>
        <w:t>...</w:t>
      </w:r>
      <w:r w:rsidR="00916AE1">
        <w:t xml:space="preserve"> </w:t>
      </w:r>
      <w:r w:rsidR="005A61D8" w:rsidRPr="000F168B">
        <w:t xml:space="preserve">entnimmt und notiert chemische Ladungen. </w:t>
      </w:r>
    </w:p>
    <w:p w14:paraId="436B29F2" w14:textId="5AD269BA" w:rsidR="000F168B" w:rsidRDefault="009B4AF2" w:rsidP="00CA21D5">
      <w:pPr>
        <w:pStyle w:val="Liste"/>
        <w:spacing w:after="0" w:line="276" w:lineRule="auto"/>
        <w:ind w:left="284" w:hanging="284"/>
      </w:pPr>
      <w:r>
        <w:t>...</w:t>
      </w:r>
      <w:r w:rsidR="00916AE1">
        <w:t xml:space="preserve"> </w:t>
      </w:r>
      <w:r w:rsidR="005A61D8" w:rsidRPr="000F168B">
        <w:t>liest und schreibt Reaktionspfeile.</w:t>
      </w:r>
    </w:p>
    <w:p w14:paraId="01350528" w14:textId="147BBB1D" w:rsidR="00FC4DB9" w:rsidRDefault="006A0215" w:rsidP="00AE0FFE">
      <w:pPr>
        <w:pStyle w:val="berschrift3"/>
      </w:pPr>
      <w:bookmarkStart w:id="29" w:name="_Schüler*in_wendet_LaTeX"/>
      <w:bookmarkEnd w:id="29"/>
      <w:r>
        <w:t>Schüler*in</w:t>
      </w:r>
      <w:r w:rsidR="00FC4DB9">
        <w:t xml:space="preserve"> wendet </w:t>
      </w:r>
      <w:r w:rsidR="00376544">
        <w:t>LaTeX</w:t>
      </w:r>
      <w:r w:rsidR="00FC4DB9">
        <w:t xml:space="preserve"> an</w:t>
      </w:r>
    </w:p>
    <w:p w14:paraId="5E06F93A" w14:textId="38F8E234" w:rsidR="009B4463" w:rsidRPr="009B4463" w:rsidRDefault="009B4463" w:rsidP="009B4463">
      <w:r>
        <w:t xml:space="preserve">[siehe auch </w:t>
      </w:r>
      <w:hyperlink w:anchor="_Schüler*in_kennt_Übertragungsstanda" w:history="1">
        <w:r w:rsidRPr="009220CB">
          <w:rPr>
            <w:rStyle w:val="Hyperlink"/>
          </w:rPr>
          <w:t>1.6.7</w:t>
        </w:r>
      </w:hyperlink>
      <w:r>
        <w:t>]</w:t>
      </w:r>
    </w:p>
    <w:p w14:paraId="6A1373A5" w14:textId="015C5C3A" w:rsidR="005A61D8" w:rsidRPr="000F168B" w:rsidRDefault="009B4AF2" w:rsidP="00CA21D5">
      <w:pPr>
        <w:pStyle w:val="Liste"/>
        <w:spacing w:after="0" w:line="276" w:lineRule="auto"/>
        <w:ind w:left="284" w:hanging="284"/>
      </w:pPr>
      <w:r>
        <w:t>...</w:t>
      </w:r>
      <w:r w:rsidR="00916AE1">
        <w:t xml:space="preserve"> </w:t>
      </w:r>
      <w:r w:rsidR="005A61D8" w:rsidRPr="000F168B">
        <w:t>liest und schreibt Mengenklammern, Brüche, Quadrat und Kubikwurzeln, Winkelfunktionen, griechische Buchstaben, Exponenten und Indices, sowie Operatorstriche.</w:t>
      </w:r>
    </w:p>
    <w:p w14:paraId="07486FEA" w14:textId="04043E7A" w:rsidR="005A61D8" w:rsidRPr="000F168B" w:rsidRDefault="009B4AF2" w:rsidP="00CA21D5">
      <w:pPr>
        <w:pStyle w:val="Liste"/>
        <w:spacing w:after="0" w:line="276" w:lineRule="auto"/>
        <w:ind w:left="284" w:hanging="284"/>
      </w:pPr>
      <w:r>
        <w:t>...</w:t>
      </w:r>
      <w:r w:rsidR="00916AE1">
        <w:t xml:space="preserve"> </w:t>
      </w:r>
      <w:r w:rsidR="005A61D8" w:rsidRPr="000F168B">
        <w:t xml:space="preserve">liest und schreibt das Rundungs-Tag und das Strecken-Tag sowie Pfeile. </w:t>
      </w:r>
    </w:p>
    <w:p w14:paraId="00FA2354" w14:textId="1933C782" w:rsidR="005A61D8" w:rsidRPr="000F168B" w:rsidRDefault="009B4AF2" w:rsidP="00CA21D5">
      <w:pPr>
        <w:pStyle w:val="Liste"/>
        <w:spacing w:after="0" w:line="276" w:lineRule="auto"/>
        <w:ind w:left="284" w:hanging="284"/>
      </w:pPr>
      <w:r>
        <w:lastRenderedPageBreak/>
        <w:t>...</w:t>
      </w:r>
      <w:r w:rsidR="00916AE1">
        <w:t xml:space="preserve"> </w:t>
      </w:r>
      <w:r w:rsidR="005A61D8" w:rsidRPr="000F168B">
        <w:t>liest und schreibt vereinfachte Tags für Brüche, Quadratwurzeln und Pfeile.</w:t>
      </w:r>
    </w:p>
    <w:p w14:paraId="1729ED4A" w14:textId="3C8BDA0B" w:rsidR="00465E18" w:rsidRDefault="009B4AF2" w:rsidP="00CA21D5">
      <w:pPr>
        <w:pStyle w:val="Liste"/>
        <w:spacing w:after="0" w:line="276" w:lineRule="auto"/>
        <w:ind w:left="284" w:hanging="284"/>
      </w:pPr>
      <w:r>
        <w:t>...</w:t>
      </w:r>
      <w:r w:rsidR="00916AE1">
        <w:t xml:space="preserve"> </w:t>
      </w:r>
      <w:r w:rsidR="005A61D8" w:rsidRPr="000F168B">
        <w:t>liest und schreibt eine vereinfachte Notation für einfache Brüche.</w:t>
      </w:r>
    </w:p>
    <w:p w14:paraId="0BBA685F" w14:textId="02A157BC" w:rsidR="009E28BA" w:rsidRDefault="009B4AF2" w:rsidP="00CA21D5">
      <w:pPr>
        <w:pStyle w:val="Liste"/>
        <w:spacing w:after="0" w:line="276" w:lineRule="auto"/>
        <w:ind w:left="284" w:hanging="284"/>
      </w:pPr>
      <w:r>
        <w:t>...</w:t>
      </w:r>
      <w:r w:rsidR="00916AE1">
        <w:t xml:space="preserve"> </w:t>
      </w:r>
      <w:r w:rsidR="009E28BA">
        <w:t>liest und schreibt weitere für den Unterricht relevante Notationen.</w:t>
      </w:r>
    </w:p>
    <w:p w14:paraId="3E80E3F6" w14:textId="1580D94C" w:rsidR="00FC4DB9" w:rsidRDefault="006A0215" w:rsidP="00AE0FFE">
      <w:pPr>
        <w:pStyle w:val="berschrift3"/>
      </w:pPr>
      <w:r>
        <w:t>Schüler*in</w:t>
      </w:r>
      <w:r w:rsidR="00FC4DB9">
        <w:t xml:space="preserve"> verfügt über Basiskenntnisse in der B</w:t>
      </w:r>
      <w:r w:rsidR="009E28BA">
        <w:t>raille-N</w:t>
      </w:r>
      <w:r w:rsidR="00FC4DB9">
        <w:t>otenschrift</w:t>
      </w:r>
    </w:p>
    <w:p w14:paraId="71B61C8F" w14:textId="1EFAA725" w:rsidR="005A61D8" w:rsidRPr="000F168B" w:rsidRDefault="009B4AF2" w:rsidP="00CA21D5">
      <w:pPr>
        <w:pStyle w:val="Liste"/>
        <w:spacing w:after="0" w:line="276" w:lineRule="auto"/>
        <w:ind w:left="284" w:hanging="284"/>
      </w:pPr>
      <w:r>
        <w:t>...</w:t>
      </w:r>
      <w:r w:rsidR="00916AE1">
        <w:t xml:space="preserve"> </w:t>
      </w:r>
      <w:r w:rsidR="005A61D8" w:rsidRPr="000F168B">
        <w:t>liest Notenwerte</w:t>
      </w:r>
      <w:r w:rsidR="009E28BA">
        <w:t>, Pausen</w:t>
      </w:r>
      <w:r w:rsidR="005A61D8" w:rsidRPr="000F168B">
        <w:t xml:space="preserve"> und Taktangaben. </w:t>
      </w:r>
    </w:p>
    <w:p w14:paraId="72728757" w14:textId="1FE896DB" w:rsidR="005A61D8" w:rsidRPr="000F168B" w:rsidRDefault="009B4AF2" w:rsidP="00CA21D5">
      <w:pPr>
        <w:pStyle w:val="Liste"/>
        <w:spacing w:after="0" w:line="276" w:lineRule="auto"/>
        <w:ind w:left="284" w:hanging="284"/>
      </w:pPr>
      <w:r>
        <w:t>...</w:t>
      </w:r>
      <w:r w:rsidR="00916AE1">
        <w:t xml:space="preserve"> </w:t>
      </w:r>
      <w:r w:rsidR="005A61D8" w:rsidRPr="000F168B">
        <w:t xml:space="preserve">liest Oktavzeichen. </w:t>
      </w:r>
    </w:p>
    <w:p w14:paraId="2EBF1C4D" w14:textId="6F7CAAB7" w:rsidR="005A61D8" w:rsidRPr="000F168B" w:rsidRDefault="009B4AF2" w:rsidP="00CA21D5">
      <w:pPr>
        <w:pStyle w:val="Liste"/>
        <w:spacing w:after="0" w:line="276" w:lineRule="auto"/>
        <w:ind w:left="284" w:hanging="284"/>
      </w:pPr>
      <w:r>
        <w:t>...</w:t>
      </w:r>
      <w:r w:rsidR="00916AE1">
        <w:t xml:space="preserve"> </w:t>
      </w:r>
      <w:r w:rsidR="005A61D8" w:rsidRPr="000F168B">
        <w:t>liest Schlusszeichen und Wiederholungszeichen.</w:t>
      </w:r>
    </w:p>
    <w:p w14:paraId="74AD8E03" w14:textId="61F1195B" w:rsidR="005A61D8" w:rsidRPr="000F168B" w:rsidRDefault="009B4AF2" w:rsidP="00CA21D5">
      <w:pPr>
        <w:pStyle w:val="Liste"/>
        <w:spacing w:after="0" w:line="276" w:lineRule="auto"/>
        <w:ind w:left="284" w:hanging="284"/>
      </w:pPr>
      <w:r>
        <w:t>...</w:t>
      </w:r>
      <w:r w:rsidR="00916AE1">
        <w:t xml:space="preserve"> </w:t>
      </w:r>
      <w:r w:rsidR="005A61D8" w:rsidRPr="000F168B">
        <w:t xml:space="preserve">liest Punktierungen und Haltebögen. </w:t>
      </w:r>
    </w:p>
    <w:p w14:paraId="412DF357" w14:textId="7178F962" w:rsidR="005A61D8" w:rsidRDefault="009B4AF2" w:rsidP="00CA21D5">
      <w:pPr>
        <w:pStyle w:val="Liste"/>
        <w:spacing w:after="0" w:line="276" w:lineRule="auto"/>
        <w:ind w:left="284" w:hanging="284"/>
      </w:pPr>
      <w:r>
        <w:t>...</w:t>
      </w:r>
      <w:r w:rsidR="00916AE1">
        <w:t xml:space="preserve"> </w:t>
      </w:r>
      <w:r w:rsidR="005A61D8" w:rsidRPr="000F168B">
        <w:t>liest Vorzeichen.</w:t>
      </w:r>
    </w:p>
    <w:p w14:paraId="1ADD19F6" w14:textId="77777777" w:rsidR="00465E18" w:rsidRPr="00C123F1" w:rsidRDefault="00465E18" w:rsidP="00601C78">
      <w:pPr>
        <w:pStyle w:val="berschrift3"/>
        <w:numPr>
          <w:ilvl w:val="0"/>
          <w:numId w:val="0"/>
        </w:numPr>
      </w:pPr>
      <w:bookmarkStart w:id="30" w:name="_Unterschrift"/>
      <w:bookmarkEnd w:id="30"/>
      <w:r>
        <w:t>Unterschrift</w:t>
      </w:r>
    </w:p>
    <w:p w14:paraId="096AAFB1" w14:textId="6E0A41EF" w:rsidR="009B4463" w:rsidRPr="009B4463" w:rsidRDefault="009B4463" w:rsidP="00465E18">
      <w:r>
        <w:t xml:space="preserve">[siehe auch </w:t>
      </w:r>
      <w:hyperlink w:anchor="_Schüler*in_unterschreibt_per" w:history="1">
        <w:r w:rsidRPr="009220CB">
          <w:rPr>
            <w:rStyle w:val="Hyperlink"/>
          </w:rPr>
          <w:t>1.7.10</w:t>
        </w:r>
      </w:hyperlink>
      <w:r>
        <w:t>]</w:t>
      </w:r>
    </w:p>
    <w:p w14:paraId="2F39C58A" w14:textId="7CCAC168" w:rsidR="00465E18" w:rsidRDefault="00465E18" w:rsidP="00465E18">
      <w:pPr>
        <w:rPr>
          <w:u w:val="single"/>
        </w:rPr>
      </w:pPr>
      <w:r w:rsidRPr="00493F53">
        <w:rPr>
          <w:u w:val="single"/>
        </w:rPr>
        <w:t>Kompetenzen:</w:t>
      </w:r>
    </w:p>
    <w:p w14:paraId="565C0A6F" w14:textId="77777777" w:rsidR="00FC4DB9" w:rsidRDefault="006A0215" w:rsidP="00AE0FFE">
      <w:pPr>
        <w:pStyle w:val="berschrift3"/>
      </w:pPr>
      <w:bookmarkStart w:id="31" w:name="_Schüler*in_unterschreibt_in"/>
      <w:bookmarkEnd w:id="31"/>
      <w:r>
        <w:t>Schüler*in</w:t>
      </w:r>
      <w:r w:rsidR="00FC4DB9">
        <w:t xml:space="preserve"> unterschreibt in Schwarzschrift</w:t>
      </w:r>
    </w:p>
    <w:p w14:paraId="24093338" w14:textId="3F388241" w:rsidR="005A61D8" w:rsidRPr="000F168B" w:rsidRDefault="009B4AF2" w:rsidP="00CA21D5">
      <w:pPr>
        <w:pStyle w:val="Liste"/>
        <w:spacing w:after="0" w:line="276" w:lineRule="auto"/>
        <w:ind w:left="284" w:hanging="284"/>
      </w:pPr>
      <w:r>
        <w:t>...</w:t>
      </w:r>
      <w:r w:rsidR="00916AE1">
        <w:t xml:space="preserve"> </w:t>
      </w:r>
      <w:r w:rsidR="005A61D8" w:rsidRPr="000F168B">
        <w:t xml:space="preserve">schreibt die Buchstaben des Vornamens in großen Druckbuchstaben. </w:t>
      </w:r>
    </w:p>
    <w:p w14:paraId="0FFEBE98" w14:textId="2770F12A" w:rsidR="005A61D8" w:rsidRPr="000F168B" w:rsidRDefault="009B4AF2" w:rsidP="00CA21D5">
      <w:pPr>
        <w:pStyle w:val="Liste"/>
        <w:spacing w:after="0" w:line="276" w:lineRule="auto"/>
        <w:ind w:left="284" w:hanging="284"/>
      </w:pPr>
      <w:r>
        <w:t>...</w:t>
      </w:r>
      <w:r w:rsidR="00916AE1">
        <w:t xml:space="preserve"> </w:t>
      </w:r>
      <w:r w:rsidR="005A61D8" w:rsidRPr="000F168B">
        <w:t>schreibt die Buchstaben des Vornamens hintereinander.</w:t>
      </w:r>
    </w:p>
    <w:p w14:paraId="3AE27921" w14:textId="7111BB45" w:rsidR="005A61D8" w:rsidRPr="000F168B" w:rsidRDefault="009B4AF2" w:rsidP="00CA21D5">
      <w:pPr>
        <w:pStyle w:val="Liste"/>
        <w:spacing w:after="0" w:line="276" w:lineRule="auto"/>
        <w:ind w:left="284" w:hanging="284"/>
      </w:pPr>
      <w:r>
        <w:t>...</w:t>
      </w:r>
      <w:r w:rsidR="00916AE1">
        <w:t xml:space="preserve"> </w:t>
      </w:r>
      <w:r w:rsidR="005A61D8" w:rsidRPr="000F168B">
        <w:t>schreibt die Buchstaben des Nachnamens in Schreibschrift.</w:t>
      </w:r>
    </w:p>
    <w:p w14:paraId="1D4DAB66" w14:textId="491DFD5A" w:rsidR="005A61D8" w:rsidRPr="000F168B" w:rsidRDefault="009B4AF2" w:rsidP="00CA21D5">
      <w:pPr>
        <w:pStyle w:val="Liste"/>
        <w:spacing w:after="0" w:line="276" w:lineRule="auto"/>
        <w:ind w:left="284" w:hanging="284"/>
      </w:pPr>
      <w:r>
        <w:t>...</w:t>
      </w:r>
      <w:r w:rsidR="00916AE1">
        <w:t xml:space="preserve"> </w:t>
      </w:r>
      <w:r w:rsidR="005A61D8" w:rsidRPr="000F168B">
        <w:t xml:space="preserve">schreibt den Nachnamen in einem Schriftzug. </w:t>
      </w:r>
    </w:p>
    <w:p w14:paraId="47B53BAD" w14:textId="2CD6906A" w:rsidR="005A61D8" w:rsidRPr="000F168B" w:rsidRDefault="009B4AF2" w:rsidP="00CA21D5">
      <w:pPr>
        <w:pStyle w:val="Liste"/>
        <w:spacing w:after="0" w:line="276" w:lineRule="auto"/>
        <w:ind w:left="284" w:hanging="284"/>
      </w:pPr>
      <w:r>
        <w:t>...</w:t>
      </w:r>
      <w:r w:rsidR="00916AE1">
        <w:t xml:space="preserve"> </w:t>
      </w:r>
      <w:r w:rsidR="005A61D8" w:rsidRPr="000F168B">
        <w:t xml:space="preserve">schreibt eine rechtsgültige Unterschrift. </w:t>
      </w:r>
      <w:r w:rsidR="009D3E25" w:rsidRPr="00CC4DE3">
        <w:t xml:space="preserve">[siehe </w:t>
      </w:r>
      <w:hyperlink w:anchor="A13U" w:history="1">
        <w:r w:rsidR="009D3E25" w:rsidRPr="009220CB">
          <w:rPr>
            <w:rStyle w:val="Hyperlink"/>
          </w:rPr>
          <w:t>A 1.3</w:t>
        </w:r>
      </w:hyperlink>
      <w:r w:rsidR="009D3E25" w:rsidRPr="00CC4DE3">
        <w:t xml:space="preserve"> zur Rechtsgültigkeit]</w:t>
      </w:r>
    </w:p>
    <w:p w14:paraId="0EBF2A9A" w14:textId="4536A422" w:rsidR="005A61D8" w:rsidRDefault="009B4AF2" w:rsidP="00CA21D5">
      <w:pPr>
        <w:pStyle w:val="Liste"/>
        <w:spacing w:after="0" w:line="276" w:lineRule="auto"/>
        <w:ind w:left="284" w:hanging="284"/>
      </w:pPr>
      <w:r>
        <w:t>...</w:t>
      </w:r>
      <w:r w:rsidR="00916AE1">
        <w:t xml:space="preserve"> </w:t>
      </w:r>
      <w:r w:rsidR="005A61D8" w:rsidRPr="000F168B">
        <w:t>verwendet eine Unterschriftschablone oder andere Hilfstechniken.</w:t>
      </w:r>
    </w:p>
    <w:p w14:paraId="56D205C0" w14:textId="77777777" w:rsidR="00465E18" w:rsidRPr="00C123F1" w:rsidRDefault="00465E18" w:rsidP="00601C78">
      <w:pPr>
        <w:pStyle w:val="berschrift3"/>
        <w:numPr>
          <w:ilvl w:val="0"/>
          <w:numId w:val="0"/>
        </w:numPr>
      </w:pPr>
      <w:r>
        <w:t>Graphomotorik</w:t>
      </w:r>
    </w:p>
    <w:p w14:paraId="52336C3E" w14:textId="77777777" w:rsidR="00465E18" w:rsidRDefault="00465E18" w:rsidP="00465E18">
      <w:pPr>
        <w:rPr>
          <w:u w:val="single"/>
        </w:rPr>
      </w:pPr>
      <w:r w:rsidRPr="00493F53">
        <w:rPr>
          <w:u w:val="single"/>
        </w:rPr>
        <w:t>Kompetenzen:</w:t>
      </w:r>
    </w:p>
    <w:p w14:paraId="19CC6A08" w14:textId="77777777" w:rsidR="00465E18" w:rsidRDefault="00465E18" w:rsidP="00465E18">
      <w:pPr>
        <w:pStyle w:val="berschrift3"/>
      </w:pPr>
      <w:bookmarkStart w:id="32" w:name="_Schüler*in_nimmt_eine"/>
      <w:bookmarkEnd w:id="32"/>
      <w:r>
        <w:t>Schüler*in nimmt eine angemessene Schreib- und Malposition ein</w:t>
      </w:r>
    </w:p>
    <w:p w14:paraId="520C70C6" w14:textId="260CB123" w:rsidR="00465E18" w:rsidRPr="00465E18" w:rsidRDefault="009B4AF2" w:rsidP="00CA21D5">
      <w:pPr>
        <w:pStyle w:val="Liste"/>
        <w:spacing w:after="0" w:line="276" w:lineRule="auto"/>
        <w:ind w:left="284" w:hanging="284"/>
      </w:pPr>
      <w:r>
        <w:t>...</w:t>
      </w:r>
      <w:r w:rsidR="00916AE1">
        <w:t xml:space="preserve"> </w:t>
      </w:r>
      <w:r w:rsidR="00465E18" w:rsidRPr="00465E18">
        <w:t>richtet das Blatt richtig zum Körper aus.</w:t>
      </w:r>
    </w:p>
    <w:p w14:paraId="424F3ACA" w14:textId="6C537C7E" w:rsidR="00465E18" w:rsidRPr="00465E18" w:rsidRDefault="009B4AF2" w:rsidP="00CA21D5">
      <w:pPr>
        <w:pStyle w:val="Liste"/>
        <w:spacing w:after="0" w:line="276" w:lineRule="auto"/>
        <w:ind w:left="284" w:hanging="284"/>
      </w:pPr>
      <w:r>
        <w:t>...</w:t>
      </w:r>
      <w:r w:rsidR="00916AE1">
        <w:t xml:space="preserve"> </w:t>
      </w:r>
      <w:r w:rsidR="00D971F8">
        <w:t>richtet den Körper zum Buch/</w:t>
      </w:r>
      <w:r w:rsidR="00465E18" w:rsidRPr="00465E18">
        <w:t>Arbeitsblatt aus.</w:t>
      </w:r>
    </w:p>
    <w:p w14:paraId="748F2F92" w14:textId="604BFAC8" w:rsidR="00465E18" w:rsidRPr="00465E18" w:rsidRDefault="009B4AF2" w:rsidP="00CA21D5">
      <w:pPr>
        <w:pStyle w:val="Liste"/>
        <w:spacing w:after="0" w:line="276" w:lineRule="auto"/>
        <w:ind w:left="284" w:hanging="284"/>
      </w:pPr>
      <w:r>
        <w:t>...</w:t>
      </w:r>
      <w:r w:rsidR="00916AE1">
        <w:t xml:space="preserve"> </w:t>
      </w:r>
      <w:r w:rsidR="00465E18" w:rsidRPr="00465E18">
        <w:t>nimmt eine aufrechte Sitzhaltung ein.</w:t>
      </w:r>
    </w:p>
    <w:p w14:paraId="3420EC3A" w14:textId="116367A9" w:rsidR="00465E18" w:rsidRPr="00465E18" w:rsidRDefault="009B4AF2" w:rsidP="00CA21D5">
      <w:pPr>
        <w:pStyle w:val="Liste"/>
        <w:spacing w:after="0" w:line="276" w:lineRule="auto"/>
        <w:ind w:left="284" w:hanging="284"/>
      </w:pPr>
      <w:r>
        <w:t>...</w:t>
      </w:r>
      <w:r w:rsidR="00916AE1">
        <w:t xml:space="preserve"> </w:t>
      </w:r>
      <w:r w:rsidR="00465E18" w:rsidRPr="00465E18">
        <w:t>kontrolliert die Arm- und Handhaltun</w:t>
      </w:r>
      <w:r w:rsidR="00D971F8">
        <w:t xml:space="preserve">g </w:t>
      </w:r>
      <w:r w:rsidR="00465E18" w:rsidRPr="00465E18">
        <w:t>(</w:t>
      </w:r>
      <w:r w:rsidR="00FA7C06">
        <w:t>z. B.</w:t>
      </w:r>
      <w:r w:rsidR="00465E18" w:rsidRPr="00465E18">
        <w:t xml:space="preserve"> legt Handgelenk ab</w:t>
      </w:r>
      <w:r w:rsidR="00431757">
        <w:t xml:space="preserve"> ...</w:t>
      </w:r>
      <w:r w:rsidR="00465E18" w:rsidRPr="00465E18">
        <w:t>).</w:t>
      </w:r>
    </w:p>
    <w:p w14:paraId="6E132E08" w14:textId="01B115E7" w:rsidR="00465E18" w:rsidRPr="00465E18" w:rsidRDefault="009B4AF2" w:rsidP="00CA21D5">
      <w:pPr>
        <w:pStyle w:val="Liste"/>
        <w:spacing w:after="0" w:line="276" w:lineRule="auto"/>
        <w:ind w:left="284" w:hanging="284"/>
      </w:pPr>
      <w:r>
        <w:t>...</w:t>
      </w:r>
      <w:r w:rsidR="00916AE1">
        <w:t xml:space="preserve"> </w:t>
      </w:r>
      <w:r w:rsidR="00465E18" w:rsidRPr="00465E18">
        <w:t>hält mit der anderen Hand das Blatt fest.</w:t>
      </w:r>
    </w:p>
    <w:p w14:paraId="70D9D540" w14:textId="77777777" w:rsidR="00D971F8" w:rsidRDefault="00D971F8" w:rsidP="00D971F8">
      <w:pPr>
        <w:pStyle w:val="berschrift3"/>
      </w:pPr>
      <w:r>
        <w:t>Schüler*in arbeitet mit dem Pinselgriff auf großflächigen Formaten</w:t>
      </w:r>
    </w:p>
    <w:p w14:paraId="6FD6EB43" w14:textId="3A4A9BFB" w:rsidR="00465E18" w:rsidRPr="00465E18" w:rsidRDefault="009B4AF2" w:rsidP="00CA21D5">
      <w:pPr>
        <w:pStyle w:val="Liste"/>
        <w:spacing w:after="0" w:line="276" w:lineRule="auto"/>
        <w:ind w:left="284" w:hanging="284"/>
      </w:pPr>
      <w:r>
        <w:t>...</w:t>
      </w:r>
      <w:r w:rsidR="00916AE1">
        <w:t xml:space="preserve"> </w:t>
      </w:r>
      <w:r w:rsidR="00465E18" w:rsidRPr="00465E18">
        <w:t>hält ein Schreibgerät in Pinselhaltung.</w:t>
      </w:r>
    </w:p>
    <w:p w14:paraId="230C62A7" w14:textId="00049B33" w:rsidR="00465E18" w:rsidRPr="00465E18" w:rsidRDefault="009B4AF2" w:rsidP="00CA21D5">
      <w:pPr>
        <w:pStyle w:val="Liste"/>
        <w:spacing w:after="0" w:line="276" w:lineRule="auto"/>
        <w:ind w:left="284" w:hanging="284"/>
      </w:pPr>
      <w:r>
        <w:t>...</w:t>
      </w:r>
      <w:r w:rsidR="00916AE1">
        <w:t xml:space="preserve"> </w:t>
      </w:r>
      <w:r w:rsidR="00465E18" w:rsidRPr="00465E18">
        <w:t>malt großflächige Bilder mit Pinsel, Wachsmalstifte, Kreide</w:t>
      </w:r>
      <w:r w:rsidR="00431757">
        <w:t xml:space="preserve"> </w:t>
      </w:r>
      <w:r>
        <w:t>...</w:t>
      </w:r>
      <w:r w:rsidR="00916AE1">
        <w:t xml:space="preserve"> </w:t>
      </w:r>
      <w:r w:rsidR="00465E18" w:rsidRPr="00465E18">
        <w:t>.</w:t>
      </w:r>
    </w:p>
    <w:p w14:paraId="2D315724" w14:textId="03CA5758" w:rsidR="00465E18" w:rsidRPr="00465E18" w:rsidRDefault="009B4AF2" w:rsidP="00CA21D5">
      <w:pPr>
        <w:pStyle w:val="Liste"/>
        <w:spacing w:after="0" w:line="276" w:lineRule="auto"/>
        <w:ind w:left="284" w:hanging="284"/>
      </w:pPr>
      <w:r>
        <w:t>...</w:t>
      </w:r>
      <w:r w:rsidR="00916AE1">
        <w:t xml:space="preserve"> </w:t>
      </w:r>
      <w:r w:rsidR="00465E18" w:rsidRPr="00465E18">
        <w:t>d</w:t>
      </w:r>
      <w:r w:rsidR="00D971F8">
        <w:t>osiert den Druck der Finger bei</w:t>
      </w:r>
      <w:r w:rsidR="00465E18" w:rsidRPr="00465E18">
        <w:t xml:space="preserve"> feinmotorischen Aufgaben richtig.</w:t>
      </w:r>
    </w:p>
    <w:p w14:paraId="58E8DBF0" w14:textId="118CDEDD" w:rsidR="00465E18" w:rsidRPr="00A533EF" w:rsidRDefault="009B4AF2" w:rsidP="00CA21D5">
      <w:pPr>
        <w:pStyle w:val="Liste"/>
        <w:spacing w:after="0" w:line="276" w:lineRule="auto"/>
        <w:ind w:left="284" w:hanging="284"/>
      </w:pPr>
      <w:r>
        <w:t>...</w:t>
      </w:r>
      <w:r w:rsidR="00916AE1">
        <w:t xml:space="preserve"> </w:t>
      </w:r>
      <w:r w:rsidR="00465E18" w:rsidRPr="00A533EF">
        <w:t>nutzt eine Schere mit dem richtigen Griff</w:t>
      </w:r>
      <w:r w:rsidR="00A533EF" w:rsidRPr="00A533EF">
        <w:t xml:space="preserve"> und dem richtigen Krafteinsatz</w:t>
      </w:r>
      <w:r w:rsidR="00465E18" w:rsidRPr="00A533EF">
        <w:t>.</w:t>
      </w:r>
    </w:p>
    <w:p w14:paraId="784A7A8C" w14:textId="32523A22" w:rsidR="00465E18" w:rsidRPr="00465E18" w:rsidRDefault="009B4AF2" w:rsidP="00CA21D5">
      <w:pPr>
        <w:pStyle w:val="Liste"/>
        <w:spacing w:after="0" w:line="276" w:lineRule="auto"/>
        <w:ind w:left="284" w:hanging="284"/>
      </w:pPr>
      <w:r>
        <w:t>...</w:t>
      </w:r>
      <w:r w:rsidR="00916AE1">
        <w:t xml:space="preserve"> </w:t>
      </w:r>
      <w:r w:rsidR="00465E18" w:rsidRPr="00465E18">
        <w:t xml:space="preserve">führt kurze </w:t>
      </w:r>
      <w:r w:rsidR="00D971F8" w:rsidRPr="00465E18">
        <w:t>Striche</w:t>
      </w:r>
      <w:r w:rsidR="00465E18" w:rsidRPr="00465E18">
        <w:t xml:space="preserve"> aus.</w:t>
      </w:r>
    </w:p>
    <w:p w14:paraId="5C4C506F" w14:textId="153A7C41" w:rsidR="00465E18" w:rsidRPr="00465E18" w:rsidRDefault="009B4AF2" w:rsidP="00CA21D5">
      <w:pPr>
        <w:pStyle w:val="Liste"/>
        <w:spacing w:after="0" w:line="276" w:lineRule="auto"/>
        <w:ind w:left="284" w:hanging="284"/>
      </w:pPr>
      <w:r>
        <w:t>...</w:t>
      </w:r>
      <w:r w:rsidR="00916AE1">
        <w:t xml:space="preserve"> </w:t>
      </w:r>
      <w:r w:rsidR="00465E18" w:rsidRPr="00465E18">
        <w:t>führt längere Strichlänge mit Augenkontrolle aus.</w:t>
      </w:r>
    </w:p>
    <w:p w14:paraId="76B68AA9" w14:textId="26A5084D" w:rsidR="00465E18" w:rsidRPr="00465E18" w:rsidRDefault="009B4AF2" w:rsidP="00CA21D5">
      <w:pPr>
        <w:pStyle w:val="Liste"/>
        <w:spacing w:after="0" w:line="276" w:lineRule="auto"/>
        <w:ind w:left="284" w:hanging="284"/>
      </w:pPr>
      <w:r>
        <w:t>...</w:t>
      </w:r>
      <w:r w:rsidR="00916AE1">
        <w:t xml:space="preserve"> </w:t>
      </w:r>
      <w:r w:rsidR="00465E18" w:rsidRPr="00465E18">
        <w:t xml:space="preserve">führt </w:t>
      </w:r>
      <w:r w:rsidR="00D971F8">
        <w:t xml:space="preserve">unterschiedliche </w:t>
      </w:r>
      <w:r w:rsidR="00465E18" w:rsidRPr="00465E18">
        <w:t xml:space="preserve">Bewegungen </w:t>
      </w:r>
      <w:r w:rsidR="00A533EF">
        <w:t>in verschiedene</w:t>
      </w:r>
      <w:r w:rsidR="00465E18" w:rsidRPr="00465E18">
        <w:t xml:space="preserve"> Richtung</w:t>
      </w:r>
      <w:r w:rsidR="00D971F8">
        <w:t>en</w:t>
      </w:r>
      <w:r w:rsidR="00465E18" w:rsidRPr="00465E18">
        <w:t xml:space="preserve"> ohne Begrenzungen aus.</w:t>
      </w:r>
    </w:p>
    <w:p w14:paraId="53F27B84" w14:textId="353E5E61" w:rsidR="00465E18" w:rsidRPr="00465E18" w:rsidRDefault="009B4AF2" w:rsidP="00CA21D5">
      <w:pPr>
        <w:pStyle w:val="Liste"/>
        <w:spacing w:after="0" w:line="276" w:lineRule="auto"/>
        <w:ind w:left="284" w:hanging="284"/>
      </w:pPr>
      <w:r>
        <w:lastRenderedPageBreak/>
        <w:t>...</w:t>
      </w:r>
      <w:r w:rsidR="00916AE1">
        <w:t xml:space="preserve"> </w:t>
      </w:r>
      <w:r w:rsidR="00465E18" w:rsidRPr="00465E18">
        <w:t>malt Punkte.</w:t>
      </w:r>
    </w:p>
    <w:p w14:paraId="18795631" w14:textId="7C528121" w:rsidR="00465E18" w:rsidRPr="00465E18" w:rsidRDefault="009B4AF2" w:rsidP="00CA21D5">
      <w:pPr>
        <w:pStyle w:val="Liste"/>
        <w:spacing w:after="0" w:line="276" w:lineRule="auto"/>
        <w:ind w:left="284" w:hanging="284"/>
      </w:pPr>
      <w:r>
        <w:t>...</w:t>
      </w:r>
      <w:r w:rsidR="00916AE1">
        <w:t xml:space="preserve"> </w:t>
      </w:r>
      <w:r w:rsidR="00D971F8" w:rsidRPr="00465E18">
        <w:t>platziert</w:t>
      </w:r>
      <w:r w:rsidR="00465E18" w:rsidRPr="00465E18">
        <w:t xml:space="preserve"> das Schreibgerät an eine bestimmte Stelle (Fixation mit den Augen).</w:t>
      </w:r>
    </w:p>
    <w:p w14:paraId="01EC441C" w14:textId="5EC5E557" w:rsidR="00465E18" w:rsidRPr="00465E18" w:rsidRDefault="009B4AF2" w:rsidP="00CA21D5">
      <w:pPr>
        <w:pStyle w:val="Liste"/>
        <w:spacing w:after="0" w:line="276" w:lineRule="auto"/>
        <w:ind w:left="284" w:hanging="284"/>
      </w:pPr>
      <w:r>
        <w:t>...</w:t>
      </w:r>
      <w:r w:rsidR="00916AE1">
        <w:t xml:space="preserve"> </w:t>
      </w:r>
      <w:r w:rsidR="00465E18" w:rsidRPr="00465E18">
        <w:t>schließt runde Formen exakt.</w:t>
      </w:r>
    </w:p>
    <w:p w14:paraId="5FFDA363" w14:textId="2C63ABA9" w:rsidR="00465E18" w:rsidRPr="00465E18" w:rsidRDefault="009B4AF2" w:rsidP="00CA21D5">
      <w:pPr>
        <w:pStyle w:val="Liste"/>
        <w:spacing w:after="0" w:line="276" w:lineRule="auto"/>
        <w:ind w:left="284" w:hanging="284"/>
      </w:pPr>
      <w:r>
        <w:t>...</w:t>
      </w:r>
      <w:r w:rsidR="00916AE1">
        <w:t xml:space="preserve"> </w:t>
      </w:r>
      <w:r w:rsidR="00465E18" w:rsidRPr="00465E18">
        <w:t>hält</w:t>
      </w:r>
      <w:r w:rsidR="00D971F8">
        <w:t xml:space="preserve"> in der Bewegung bei Ecken inne</w:t>
      </w:r>
      <w:r w:rsidR="00465E18" w:rsidRPr="00465E18">
        <w:t>.</w:t>
      </w:r>
    </w:p>
    <w:p w14:paraId="2071F62B" w14:textId="2678D31A" w:rsidR="00A533EF" w:rsidRDefault="009B4AF2" w:rsidP="00CA21D5">
      <w:pPr>
        <w:pStyle w:val="Liste"/>
        <w:spacing w:after="0" w:line="276" w:lineRule="auto"/>
        <w:ind w:left="284" w:hanging="284"/>
      </w:pPr>
      <w:r>
        <w:t>...</w:t>
      </w:r>
      <w:r w:rsidR="00916AE1">
        <w:t xml:space="preserve"> </w:t>
      </w:r>
      <w:r w:rsidR="00465E18" w:rsidRPr="00465E18">
        <w:t>malt Ecken.</w:t>
      </w:r>
    </w:p>
    <w:p w14:paraId="4EFD9B00" w14:textId="77777777" w:rsidR="00D971F8" w:rsidRDefault="00D971F8" w:rsidP="00D971F8">
      <w:pPr>
        <w:pStyle w:val="berschrift3"/>
      </w:pPr>
      <w:bookmarkStart w:id="33" w:name="_Schüler*in_arbeitet_mit"/>
      <w:bookmarkEnd w:id="33"/>
      <w:r>
        <w:t>Schüler*in arbeitet mit dem Drei-Punkt-Griff auf kleinflächigen Formaten</w:t>
      </w:r>
    </w:p>
    <w:p w14:paraId="72301E7F" w14:textId="3E4C1CCF" w:rsidR="00465E18" w:rsidRPr="00465E18" w:rsidRDefault="009B4AF2" w:rsidP="00CA21D5">
      <w:pPr>
        <w:pStyle w:val="Liste"/>
        <w:spacing w:after="0" w:line="276" w:lineRule="auto"/>
        <w:ind w:left="284" w:hanging="284"/>
      </w:pPr>
      <w:r>
        <w:t>...</w:t>
      </w:r>
      <w:r w:rsidR="00916AE1">
        <w:t xml:space="preserve"> </w:t>
      </w:r>
      <w:r w:rsidR="00465E18" w:rsidRPr="00465E18">
        <w:t>hat eine e</w:t>
      </w:r>
      <w:r w:rsidR="00D971F8">
        <w:t>indeutige Seitigkeit entwickelt.</w:t>
      </w:r>
    </w:p>
    <w:p w14:paraId="3B0EE3A0" w14:textId="7BCE2D11" w:rsidR="00465E18" w:rsidRPr="00465E18" w:rsidRDefault="009B4AF2" w:rsidP="00CA21D5">
      <w:pPr>
        <w:pStyle w:val="Liste"/>
        <w:spacing w:after="0" w:line="276" w:lineRule="auto"/>
        <w:ind w:left="284" w:hanging="284"/>
      </w:pPr>
      <w:r>
        <w:t>...</w:t>
      </w:r>
      <w:r w:rsidR="00916AE1">
        <w:t xml:space="preserve"> </w:t>
      </w:r>
      <w:r w:rsidR="00D971F8">
        <w:t>setzt den Schreibarm/</w:t>
      </w:r>
      <w:r w:rsidR="00465E18" w:rsidRPr="00465E18">
        <w:t>die Schreibhand angemessen ein.</w:t>
      </w:r>
    </w:p>
    <w:p w14:paraId="453F43C5" w14:textId="3F611804" w:rsidR="00465E18" w:rsidRPr="00465E18" w:rsidRDefault="009B4AF2" w:rsidP="00CA21D5">
      <w:pPr>
        <w:pStyle w:val="Liste"/>
        <w:spacing w:after="0" w:line="276" w:lineRule="auto"/>
        <w:ind w:left="284" w:hanging="284"/>
      </w:pPr>
      <w:r>
        <w:t>...</w:t>
      </w:r>
      <w:r w:rsidR="00916AE1">
        <w:t xml:space="preserve"> </w:t>
      </w:r>
      <w:r w:rsidR="00465E18" w:rsidRPr="00465E18">
        <w:t>nutzt die Orientierungshand (die nicht schreibende Hand) angemessen.</w:t>
      </w:r>
    </w:p>
    <w:p w14:paraId="2717C3D2" w14:textId="4648E1B4" w:rsidR="00465E18" w:rsidRPr="00465E18" w:rsidRDefault="009B4AF2" w:rsidP="00CA21D5">
      <w:pPr>
        <w:pStyle w:val="Liste"/>
        <w:spacing w:after="0" w:line="276" w:lineRule="auto"/>
        <w:ind w:left="284" w:hanging="284"/>
      </w:pPr>
      <w:r>
        <w:t>...</w:t>
      </w:r>
      <w:r w:rsidR="00916AE1">
        <w:t xml:space="preserve"> </w:t>
      </w:r>
      <w:r w:rsidR="00465E18" w:rsidRPr="00465E18">
        <w:t>kontrolliert Stift- und Griffhaltung (Kraft, Richtung</w:t>
      </w:r>
      <w:r w:rsidR="00773467">
        <w:t xml:space="preserve"> </w:t>
      </w:r>
      <w:r w:rsidR="00B04232">
        <w:t>...</w:t>
      </w:r>
      <w:r w:rsidR="00D971F8">
        <w:t>).</w:t>
      </w:r>
    </w:p>
    <w:p w14:paraId="55C00E4E" w14:textId="40A4BD0B" w:rsidR="00465E18" w:rsidRPr="00465E18" w:rsidRDefault="009B4AF2" w:rsidP="00CA21D5">
      <w:pPr>
        <w:pStyle w:val="Liste"/>
        <w:spacing w:after="0" w:line="276" w:lineRule="auto"/>
        <w:ind w:left="284" w:hanging="284"/>
      </w:pPr>
      <w:r>
        <w:t>...</w:t>
      </w:r>
      <w:r w:rsidR="00916AE1">
        <w:t xml:space="preserve"> </w:t>
      </w:r>
      <w:r w:rsidR="00465E18" w:rsidRPr="00465E18">
        <w:t>verwendet die korrekte Stifthaltung (Drei-Punkt-Griff).</w:t>
      </w:r>
    </w:p>
    <w:p w14:paraId="43F196F5" w14:textId="7855009F" w:rsidR="00465E18" w:rsidRPr="00465E18" w:rsidRDefault="009B4AF2" w:rsidP="00CA21D5">
      <w:pPr>
        <w:pStyle w:val="Liste"/>
        <w:spacing w:after="0" w:line="276" w:lineRule="auto"/>
        <w:ind w:left="284" w:hanging="284"/>
      </w:pPr>
      <w:r>
        <w:t>...</w:t>
      </w:r>
      <w:r w:rsidR="00916AE1">
        <w:t xml:space="preserve"> </w:t>
      </w:r>
      <w:r w:rsidR="00465E18" w:rsidRPr="00465E18">
        <w:t xml:space="preserve">dosiert den Druck der Stiftspitze auf </w:t>
      </w:r>
      <w:r w:rsidR="00D971F8">
        <w:t>dem</w:t>
      </w:r>
      <w:r w:rsidR="00465E18" w:rsidRPr="00465E18">
        <w:t xml:space="preserve"> Papier durch korrekte Muskelspannung im Arm, </w:t>
      </w:r>
      <w:r w:rsidR="00D971F8">
        <w:t xml:space="preserve">in der </w:t>
      </w:r>
      <w:r w:rsidR="00465E18" w:rsidRPr="00465E18">
        <w:t xml:space="preserve">Hand und </w:t>
      </w:r>
      <w:r w:rsidR="00D971F8">
        <w:t xml:space="preserve">den </w:t>
      </w:r>
      <w:r w:rsidR="00465E18" w:rsidRPr="00465E18">
        <w:t>Fingern.</w:t>
      </w:r>
    </w:p>
    <w:p w14:paraId="26391FEE" w14:textId="285CD69A" w:rsidR="00465E18" w:rsidRPr="00465E18" w:rsidRDefault="009B4AF2" w:rsidP="00CA21D5">
      <w:pPr>
        <w:pStyle w:val="Liste"/>
        <w:spacing w:after="0" w:line="276" w:lineRule="auto"/>
        <w:ind w:left="284" w:hanging="284"/>
      </w:pPr>
      <w:r>
        <w:t>...</w:t>
      </w:r>
      <w:r w:rsidR="00916AE1">
        <w:t xml:space="preserve"> </w:t>
      </w:r>
      <w:r w:rsidR="00465E18" w:rsidRPr="00465E18">
        <w:t>führt fein dosierte Bewegungen der Fingergelenke und des Handgelenks aus</w:t>
      </w:r>
      <w:r w:rsidR="00D971F8">
        <w:t>.</w:t>
      </w:r>
    </w:p>
    <w:p w14:paraId="788AA8A7" w14:textId="308A583A" w:rsidR="00465E18" w:rsidRPr="00465E18" w:rsidRDefault="009B4AF2" w:rsidP="00CA21D5">
      <w:pPr>
        <w:pStyle w:val="Liste"/>
        <w:spacing w:after="0" w:line="276" w:lineRule="auto"/>
        <w:ind w:left="284" w:hanging="284"/>
      </w:pPr>
      <w:r>
        <w:t>...</w:t>
      </w:r>
      <w:r w:rsidR="00916AE1">
        <w:t xml:space="preserve"> </w:t>
      </w:r>
      <w:r w:rsidR="00465E18" w:rsidRPr="00465E18">
        <w:t>führt kurze Striche aus.</w:t>
      </w:r>
    </w:p>
    <w:p w14:paraId="7A74FB89" w14:textId="0C88F126" w:rsidR="00465E18" w:rsidRDefault="009B4AF2" w:rsidP="00CA21D5">
      <w:pPr>
        <w:pStyle w:val="Liste"/>
        <w:spacing w:after="0" w:line="276" w:lineRule="auto"/>
        <w:ind w:left="284" w:hanging="284"/>
      </w:pPr>
      <w:r>
        <w:t>...</w:t>
      </w:r>
      <w:r w:rsidR="00916AE1">
        <w:t xml:space="preserve"> </w:t>
      </w:r>
      <w:r w:rsidR="00465E18" w:rsidRPr="00465E18">
        <w:t>führt längere Strichlänge mit Augenkontrolle aus.</w:t>
      </w:r>
    </w:p>
    <w:p w14:paraId="74E2B41F" w14:textId="6A705A42" w:rsidR="00D971F8" w:rsidRPr="00465E18" w:rsidRDefault="009B4AF2" w:rsidP="00CA21D5">
      <w:pPr>
        <w:pStyle w:val="Liste"/>
        <w:spacing w:after="0" w:line="276" w:lineRule="auto"/>
        <w:ind w:left="284" w:hanging="284"/>
      </w:pPr>
      <w:r>
        <w:t>...</w:t>
      </w:r>
      <w:r w:rsidR="00916AE1">
        <w:t xml:space="preserve"> </w:t>
      </w:r>
      <w:r w:rsidR="00D971F8" w:rsidRPr="00465E18">
        <w:t xml:space="preserve">führt </w:t>
      </w:r>
      <w:r w:rsidR="00D971F8">
        <w:t xml:space="preserve">unterschiedliche </w:t>
      </w:r>
      <w:r w:rsidR="00D971F8" w:rsidRPr="00465E18">
        <w:t xml:space="preserve">Bewegungen </w:t>
      </w:r>
      <w:r w:rsidR="00A533EF">
        <w:t>in verschiedene</w:t>
      </w:r>
      <w:r w:rsidR="00D971F8" w:rsidRPr="00465E18">
        <w:t xml:space="preserve"> Richtung</w:t>
      </w:r>
      <w:r w:rsidR="00D971F8">
        <w:t>en</w:t>
      </w:r>
      <w:r w:rsidR="00D971F8" w:rsidRPr="00465E18">
        <w:t xml:space="preserve"> </w:t>
      </w:r>
      <w:r w:rsidR="00D971F8">
        <w:t>mit</w:t>
      </w:r>
      <w:r w:rsidR="00D971F8" w:rsidRPr="00465E18">
        <w:t xml:space="preserve"> Begrenzungen aus</w:t>
      </w:r>
      <w:r w:rsidR="00D971F8">
        <w:t xml:space="preserve"> (</w:t>
      </w:r>
      <w:r w:rsidR="00FA7C06">
        <w:t>z. B.</w:t>
      </w:r>
      <w:r w:rsidR="00D971F8">
        <w:t xml:space="preserve"> in Lineaturen)</w:t>
      </w:r>
      <w:r w:rsidR="00D971F8" w:rsidRPr="00465E18">
        <w:t>.</w:t>
      </w:r>
    </w:p>
    <w:p w14:paraId="3825051E" w14:textId="02ABB6F9" w:rsidR="00465E18" w:rsidRPr="00465E18" w:rsidRDefault="009B4AF2" w:rsidP="00CA21D5">
      <w:pPr>
        <w:pStyle w:val="Liste"/>
        <w:spacing w:after="0" w:line="276" w:lineRule="auto"/>
        <w:ind w:left="284" w:hanging="284"/>
      </w:pPr>
      <w:r>
        <w:t>...</w:t>
      </w:r>
      <w:r w:rsidR="00916AE1">
        <w:t xml:space="preserve"> </w:t>
      </w:r>
      <w:r w:rsidR="00465E18" w:rsidRPr="00465E18">
        <w:t>malt Punkte.</w:t>
      </w:r>
    </w:p>
    <w:p w14:paraId="7F423379" w14:textId="11CC9631" w:rsidR="00465E18" w:rsidRPr="00465E18" w:rsidRDefault="009B4AF2" w:rsidP="00CA21D5">
      <w:pPr>
        <w:pStyle w:val="Liste"/>
        <w:spacing w:after="0" w:line="276" w:lineRule="auto"/>
        <w:ind w:left="284" w:hanging="284"/>
      </w:pPr>
      <w:r>
        <w:t>...</w:t>
      </w:r>
      <w:r w:rsidR="00916AE1">
        <w:t xml:space="preserve"> </w:t>
      </w:r>
      <w:r w:rsidR="00D971F8" w:rsidRPr="00465E18">
        <w:t>platziert</w:t>
      </w:r>
      <w:r w:rsidR="00465E18" w:rsidRPr="00465E18">
        <w:t xml:space="preserve"> das Schreibgerät an eine bestimmte Stelle (Fixation mit den Augen).</w:t>
      </w:r>
    </w:p>
    <w:p w14:paraId="29BDB885" w14:textId="5889A42A" w:rsidR="00465E18" w:rsidRPr="00465E18" w:rsidRDefault="009B4AF2" w:rsidP="00CA21D5">
      <w:pPr>
        <w:pStyle w:val="Liste"/>
        <w:spacing w:after="0" w:line="276" w:lineRule="auto"/>
        <w:ind w:left="284" w:hanging="284"/>
      </w:pPr>
      <w:r>
        <w:t>...</w:t>
      </w:r>
      <w:r w:rsidR="00916AE1">
        <w:t xml:space="preserve"> </w:t>
      </w:r>
      <w:r w:rsidR="00465E18" w:rsidRPr="00465E18">
        <w:t>schließt runde Formen exakt.</w:t>
      </w:r>
    </w:p>
    <w:p w14:paraId="6E5CA10D" w14:textId="46EDC2A6" w:rsidR="00465E18" w:rsidRPr="00465E18" w:rsidRDefault="009B4AF2" w:rsidP="00CA21D5">
      <w:pPr>
        <w:pStyle w:val="Liste"/>
        <w:spacing w:after="0" w:line="276" w:lineRule="auto"/>
        <w:ind w:left="284" w:hanging="284"/>
      </w:pPr>
      <w:r>
        <w:t>...</w:t>
      </w:r>
      <w:r w:rsidR="00916AE1">
        <w:t xml:space="preserve"> </w:t>
      </w:r>
      <w:r w:rsidR="00465E18" w:rsidRPr="00465E18">
        <w:t>hält in der Bewegung bei Ecken innen.</w:t>
      </w:r>
    </w:p>
    <w:p w14:paraId="729B6EA6" w14:textId="0AA5E5F5" w:rsidR="00465E18" w:rsidRPr="00465E18" w:rsidRDefault="009B4AF2" w:rsidP="00CA21D5">
      <w:pPr>
        <w:pStyle w:val="Liste"/>
        <w:spacing w:after="0" w:line="276" w:lineRule="auto"/>
        <w:ind w:left="284" w:hanging="284"/>
      </w:pPr>
      <w:r>
        <w:t>...</w:t>
      </w:r>
      <w:r w:rsidR="00916AE1">
        <w:t xml:space="preserve"> </w:t>
      </w:r>
      <w:r w:rsidR="00465E18" w:rsidRPr="00465E18">
        <w:t>malt Ecken.</w:t>
      </w:r>
    </w:p>
    <w:p w14:paraId="4FF0CB1E" w14:textId="0598F2E8" w:rsidR="00465E18" w:rsidRPr="00465E18" w:rsidRDefault="009B4AF2" w:rsidP="00CA21D5">
      <w:pPr>
        <w:pStyle w:val="Liste"/>
        <w:spacing w:after="0" w:line="276" w:lineRule="auto"/>
        <w:ind w:left="284" w:hanging="284"/>
      </w:pPr>
      <w:r>
        <w:t>...</w:t>
      </w:r>
      <w:r w:rsidR="00916AE1">
        <w:t xml:space="preserve"> </w:t>
      </w:r>
      <w:r w:rsidR="00465E18" w:rsidRPr="00465E18">
        <w:t>malt vorgegebene Formen formsicher ab (Formkonstanz).</w:t>
      </w:r>
    </w:p>
    <w:p w14:paraId="63AD1EA1" w14:textId="66DD499C" w:rsidR="00465E18" w:rsidRPr="00465E18" w:rsidRDefault="009B4AF2" w:rsidP="00CA21D5">
      <w:pPr>
        <w:pStyle w:val="Liste"/>
        <w:spacing w:after="0" w:line="276" w:lineRule="auto"/>
        <w:ind w:left="284" w:hanging="284"/>
      </w:pPr>
      <w:r>
        <w:t>...</w:t>
      </w:r>
      <w:r w:rsidR="00916AE1">
        <w:t xml:space="preserve"> </w:t>
      </w:r>
      <w:r w:rsidR="00465E18" w:rsidRPr="00465E18">
        <w:t>führt Bewegungen mit Richtu</w:t>
      </w:r>
      <w:r w:rsidR="00D971F8">
        <w:t xml:space="preserve">ngswechsel mit Begrenzungen aus </w:t>
      </w:r>
      <w:r w:rsidR="00465E18" w:rsidRPr="00465E18">
        <w:t>(Schwungübungen)</w:t>
      </w:r>
      <w:r w:rsidR="00D971F8">
        <w:t>.</w:t>
      </w:r>
    </w:p>
    <w:p w14:paraId="037CF370" w14:textId="740CB94A" w:rsidR="00465E18" w:rsidRPr="00465E18" w:rsidRDefault="009B4AF2" w:rsidP="00CA21D5">
      <w:pPr>
        <w:pStyle w:val="Liste"/>
        <w:spacing w:after="0" w:line="276" w:lineRule="auto"/>
        <w:ind w:left="284" w:hanging="284"/>
      </w:pPr>
      <w:r>
        <w:t>...</w:t>
      </w:r>
      <w:r w:rsidR="00916AE1">
        <w:t xml:space="preserve"> </w:t>
      </w:r>
      <w:r w:rsidR="00465E18" w:rsidRPr="00465E18">
        <w:t>nutzt Schablonen.</w:t>
      </w:r>
    </w:p>
    <w:p w14:paraId="6B93C735" w14:textId="77777777" w:rsidR="00D971F8" w:rsidRDefault="00D971F8" w:rsidP="00D971F8">
      <w:pPr>
        <w:pStyle w:val="berschrift3"/>
      </w:pPr>
      <w:r>
        <w:t>Schüler*in schreibt Buchstaben und Zahlen</w:t>
      </w:r>
    </w:p>
    <w:p w14:paraId="1F4E2CF3" w14:textId="0F5F7EA8" w:rsidR="00465E18" w:rsidRPr="00465E18" w:rsidRDefault="009B4AF2" w:rsidP="00CA21D5">
      <w:pPr>
        <w:pStyle w:val="Liste"/>
        <w:spacing w:after="0" w:line="276" w:lineRule="auto"/>
        <w:ind w:left="284" w:hanging="284"/>
      </w:pPr>
      <w:r>
        <w:t>...</w:t>
      </w:r>
      <w:r w:rsidR="00916AE1">
        <w:t xml:space="preserve"> </w:t>
      </w:r>
      <w:r w:rsidR="00465E18" w:rsidRPr="00465E18">
        <w:t xml:space="preserve">hält </w:t>
      </w:r>
      <w:r w:rsidR="00D971F8">
        <w:t xml:space="preserve">die </w:t>
      </w:r>
      <w:r w:rsidR="00465E18" w:rsidRPr="00465E18">
        <w:t>Richtung ein und kontrolliert Richtungsänderungen beim Schreiben.</w:t>
      </w:r>
    </w:p>
    <w:p w14:paraId="151F20F3" w14:textId="2C956A38" w:rsidR="00465E18" w:rsidRPr="00465E18" w:rsidRDefault="009B4AF2" w:rsidP="00CA21D5">
      <w:pPr>
        <w:pStyle w:val="Liste"/>
        <w:spacing w:after="0" w:line="276" w:lineRule="auto"/>
        <w:ind w:left="284" w:hanging="284"/>
      </w:pPr>
      <w:r>
        <w:t>...</w:t>
      </w:r>
      <w:r w:rsidR="00916AE1">
        <w:t xml:space="preserve"> </w:t>
      </w:r>
      <w:r w:rsidR="00465E18" w:rsidRPr="00465E18">
        <w:t>nimmt angemessene Stift- und Linienführung vor (</w:t>
      </w:r>
      <w:r w:rsidR="00D971F8" w:rsidRPr="00465E18">
        <w:t>Genauigkeit</w:t>
      </w:r>
      <w:r w:rsidR="00D971F8">
        <w:t>, Z</w:t>
      </w:r>
      <w:r w:rsidR="00465E18" w:rsidRPr="00465E18">
        <w:t>ielfähigkeit).</w:t>
      </w:r>
    </w:p>
    <w:p w14:paraId="663FC65E" w14:textId="7A92764B" w:rsidR="00465E18" w:rsidRPr="00465E18" w:rsidRDefault="009B4AF2" w:rsidP="00CA21D5">
      <w:pPr>
        <w:pStyle w:val="Liste"/>
        <w:spacing w:after="0" w:line="276" w:lineRule="auto"/>
        <w:ind w:left="284" w:hanging="284"/>
      </w:pPr>
      <w:r>
        <w:t>...</w:t>
      </w:r>
      <w:r w:rsidR="00916AE1">
        <w:t xml:space="preserve"> </w:t>
      </w:r>
      <w:r w:rsidR="00465E18" w:rsidRPr="00465E18">
        <w:t>steuert Schreibdruck in Abhängigkeit mit dem Schreibgerät (Kraft, Dauer, Spannungsregulation).</w:t>
      </w:r>
    </w:p>
    <w:p w14:paraId="37A9F7EA" w14:textId="72E62A3B" w:rsidR="00465E18" w:rsidRPr="00465E18" w:rsidRDefault="009B4AF2" w:rsidP="00CA21D5">
      <w:pPr>
        <w:pStyle w:val="Liste"/>
        <w:spacing w:after="0" w:line="276" w:lineRule="auto"/>
        <w:ind w:left="284" w:hanging="284"/>
      </w:pPr>
      <w:r>
        <w:t>...</w:t>
      </w:r>
      <w:r w:rsidR="00916AE1">
        <w:t xml:space="preserve"> </w:t>
      </w:r>
      <w:r w:rsidR="00465E18" w:rsidRPr="00465E18">
        <w:t>führt Schreibbewegungsmuster sicher aus.</w:t>
      </w:r>
    </w:p>
    <w:p w14:paraId="0E9897D7" w14:textId="272AD13F" w:rsidR="00465E18" w:rsidRPr="00465E18" w:rsidRDefault="009B4AF2" w:rsidP="00CA21D5">
      <w:pPr>
        <w:pStyle w:val="Liste"/>
        <w:spacing w:after="0" w:line="276" w:lineRule="auto"/>
        <w:ind w:left="284" w:hanging="284"/>
      </w:pPr>
      <w:r>
        <w:t>...</w:t>
      </w:r>
      <w:r w:rsidR="00916AE1">
        <w:t xml:space="preserve"> </w:t>
      </w:r>
      <w:r w:rsidR="00465E18" w:rsidRPr="00465E18">
        <w:t>spurt Zeichen innerhalb von Begrenzungen nach.</w:t>
      </w:r>
    </w:p>
    <w:p w14:paraId="0F05BFB1" w14:textId="098E0CC3" w:rsidR="00465E18" w:rsidRPr="00465E18" w:rsidRDefault="009B4AF2" w:rsidP="00CA21D5">
      <w:pPr>
        <w:pStyle w:val="Liste"/>
        <w:spacing w:after="0" w:line="276" w:lineRule="auto"/>
        <w:ind w:left="284" w:hanging="284"/>
      </w:pPr>
      <w:r>
        <w:t>...</w:t>
      </w:r>
      <w:r w:rsidR="00916AE1">
        <w:t xml:space="preserve"> </w:t>
      </w:r>
      <w:r w:rsidR="00465E18" w:rsidRPr="00465E18">
        <w:t>kontrolliert die Handlungsqualität (Buchstaben</w:t>
      </w:r>
      <w:r w:rsidR="009D3E25">
        <w:t xml:space="preserve">, </w:t>
      </w:r>
      <w:r w:rsidR="00465E18" w:rsidRPr="00465E18">
        <w:t>Ziffern</w:t>
      </w:r>
      <w:r w:rsidR="009D3E25">
        <w:t xml:space="preserve"> und Zeichen</w:t>
      </w:r>
      <w:r w:rsidR="00465E18" w:rsidRPr="00465E18">
        <w:t>).</w:t>
      </w:r>
    </w:p>
    <w:p w14:paraId="6A979FB2" w14:textId="07180D95" w:rsidR="00465E18" w:rsidRPr="00465E18" w:rsidRDefault="009B4AF2" w:rsidP="00CA21D5">
      <w:pPr>
        <w:pStyle w:val="Liste"/>
        <w:spacing w:after="0" w:line="276" w:lineRule="auto"/>
        <w:ind w:left="284" w:hanging="284"/>
      </w:pPr>
      <w:r>
        <w:t>...</w:t>
      </w:r>
      <w:r w:rsidR="00916AE1">
        <w:t xml:space="preserve"> </w:t>
      </w:r>
      <w:r w:rsidR="00465E18" w:rsidRPr="00465E18">
        <w:t>kontrolliert Schreibtempo, Schreibbeschleunigung,</w:t>
      </w:r>
      <w:r w:rsidR="00FF56F0">
        <w:t xml:space="preserve"> </w:t>
      </w:r>
      <w:r w:rsidR="00465E18" w:rsidRPr="00465E18">
        <w:t>-</w:t>
      </w:r>
      <w:r w:rsidR="00FF56F0">
        <w:t xml:space="preserve">abbremsung und </w:t>
      </w:r>
      <w:r w:rsidR="00465E18" w:rsidRPr="00465E18">
        <w:t>-rhythmus.</w:t>
      </w:r>
    </w:p>
    <w:p w14:paraId="55D66AEC" w14:textId="30F28584" w:rsidR="00465E18" w:rsidRPr="00465E18" w:rsidRDefault="009B4AF2" w:rsidP="00CA21D5">
      <w:pPr>
        <w:pStyle w:val="Liste"/>
        <w:spacing w:after="0" w:line="276" w:lineRule="auto"/>
        <w:ind w:left="284" w:hanging="284"/>
      </w:pPr>
      <w:r>
        <w:t>...</w:t>
      </w:r>
      <w:r w:rsidR="00916AE1">
        <w:t xml:space="preserve"> </w:t>
      </w:r>
      <w:r w:rsidR="00465E18" w:rsidRPr="00465E18">
        <w:t>nutzt Formate und Liniaturen angemessen.</w:t>
      </w:r>
    </w:p>
    <w:p w14:paraId="1DD0B1DC" w14:textId="0153C0C5" w:rsidR="00465E18" w:rsidRDefault="009B4AF2" w:rsidP="00CA21D5">
      <w:pPr>
        <w:pStyle w:val="Liste"/>
        <w:spacing w:after="0" w:line="276" w:lineRule="auto"/>
        <w:ind w:left="284" w:hanging="284"/>
      </w:pPr>
      <w:r>
        <w:t>...</w:t>
      </w:r>
      <w:r w:rsidR="00916AE1">
        <w:t xml:space="preserve"> </w:t>
      </w:r>
      <w:r w:rsidR="00465E18" w:rsidRPr="00465E18">
        <w:t>nutzt verschiedene Stifte (Bleistift, Tintenroller, Füller, Kugelschreiber).</w:t>
      </w:r>
    </w:p>
    <w:p w14:paraId="28F0A8F4" w14:textId="77777777" w:rsidR="00EA0E21" w:rsidRDefault="00EA0E21">
      <w:pPr>
        <w:rPr>
          <w:rFonts w:eastAsiaTheme="majorEastAsia" w:cstheme="majorBidi"/>
          <w:b/>
          <w:bCs/>
          <w:color w:val="000000" w:themeColor="text1"/>
        </w:rPr>
      </w:pPr>
      <w:r>
        <w:br w:type="page"/>
      </w:r>
    </w:p>
    <w:p w14:paraId="1845DB80" w14:textId="1DFA5DE4" w:rsidR="00274497" w:rsidRPr="00BF3B8B" w:rsidRDefault="00274497" w:rsidP="00773467">
      <w:pPr>
        <w:pStyle w:val="berschrift3"/>
        <w:numPr>
          <w:ilvl w:val="0"/>
          <w:numId w:val="0"/>
        </w:numPr>
      </w:pPr>
      <w:r w:rsidRPr="00BF3B8B">
        <w:lastRenderedPageBreak/>
        <w:t>Lesen und Schreiben unabhängig von Schwarz-/Brailleschrift</w:t>
      </w:r>
    </w:p>
    <w:p w14:paraId="60AF2694" w14:textId="346E225E" w:rsidR="00274497" w:rsidRPr="00BF3B8B" w:rsidRDefault="00274497" w:rsidP="00CF03D5">
      <w:pPr>
        <w:pStyle w:val="berschrift3"/>
      </w:pPr>
      <w:r w:rsidRPr="00BF3B8B">
        <w:t xml:space="preserve">Schüler*in </w:t>
      </w:r>
      <w:r w:rsidR="00CF03D5" w:rsidRPr="00BF3B8B">
        <w:t>liest Texte</w:t>
      </w:r>
    </w:p>
    <w:p w14:paraId="00292DAB" w14:textId="213C9FC9" w:rsidR="00C1178E" w:rsidRPr="00BF3B8B" w:rsidRDefault="00C1178E" w:rsidP="00C1178E">
      <w:r w:rsidRPr="00BF3B8B">
        <w:t xml:space="preserve">[siehe auch </w:t>
      </w:r>
      <w:hyperlink w:anchor="_Schüler*in_liest_Schwarzschrift" w:history="1">
        <w:r w:rsidRPr="009220CB">
          <w:rPr>
            <w:rStyle w:val="Hyperlink"/>
          </w:rPr>
          <w:t>1.3.1</w:t>
        </w:r>
      </w:hyperlink>
      <w:r w:rsidRPr="00BF3B8B">
        <w:t xml:space="preserve"> und </w:t>
      </w:r>
      <w:hyperlink w:anchor="_Schüler*in_wendet_die" w:history="1">
        <w:r w:rsidRPr="009220CB">
          <w:rPr>
            <w:rStyle w:val="Hyperlink"/>
          </w:rPr>
          <w:t>1.3.3</w:t>
        </w:r>
      </w:hyperlink>
      <w:r w:rsidR="0015078E" w:rsidRPr="00BF3B8B">
        <w:t xml:space="preserve"> + </w:t>
      </w:r>
      <w:hyperlink w:anchor="_Visuelle_Wahrnehmung" w:history="1">
        <w:r w:rsidR="0015078E" w:rsidRPr="009220CB">
          <w:rPr>
            <w:rStyle w:val="Hyperlink"/>
          </w:rPr>
          <w:t xml:space="preserve">visuelle </w:t>
        </w:r>
        <w:r w:rsidR="009220CB" w:rsidRPr="009220CB">
          <w:rPr>
            <w:rStyle w:val="Hyperlink"/>
          </w:rPr>
          <w:t>Wahrnehmung</w:t>
        </w:r>
      </w:hyperlink>
      <w:r w:rsidR="009220CB">
        <w:t xml:space="preserve"> </w:t>
      </w:r>
      <w:r w:rsidR="00AB2E7E" w:rsidRPr="00BF3B8B">
        <w:t xml:space="preserve">+ </w:t>
      </w:r>
      <w:hyperlink w:anchor="_Auditive_Wahrnehmung" w:history="1">
        <w:r w:rsidR="00AB2E7E" w:rsidRPr="009220CB">
          <w:rPr>
            <w:rStyle w:val="Hyperlink"/>
          </w:rPr>
          <w:t xml:space="preserve">auditive </w:t>
        </w:r>
        <w:r w:rsidR="0015078E" w:rsidRPr="009220CB">
          <w:rPr>
            <w:rStyle w:val="Hyperlink"/>
          </w:rPr>
          <w:t>Wahrnehmung</w:t>
        </w:r>
      </w:hyperlink>
      <w:r w:rsidRPr="00BF3B8B">
        <w:t>]</w:t>
      </w:r>
    </w:p>
    <w:p w14:paraId="4F1F89D3" w14:textId="5D9C29D3" w:rsidR="00CF03D5" w:rsidRPr="00BF3B8B" w:rsidRDefault="009B4AF2" w:rsidP="00CA21D5">
      <w:pPr>
        <w:pStyle w:val="Liste"/>
        <w:spacing w:after="0" w:line="276" w:lineRule="auto"/>
        <w:ind w:left="284" w:hanging="284"/>
      </w:pPr>
      <w:r>
        <w:t>...</w:t>
      </w:r>
      <w:r w:rsidR="00916AE1">
        <w:t xml:space="preserve"> </w:t>
      </w:r>
      <w:r w:rsidR="00C1178E" w:rsidRPr="00BF3B8B">
        <w:t>erliest lautgetreu die Buchstaben.</w:t>
      </w:r>
    </w:p>
    <w:p w14:paraId="5151820A" w14:textId="7489A374" w:rsidR="00AB2E7E" w:rsidRPr="00BF3B8B" w:rsidRDefault="009B4AF2" w:rsidP="00CA21D5">
      <w:pPr>
        <w:pStyle w:val="Liste"/>
        <w:spacing w:after="0" w:line="276" w:lineRule="auto"/>
        <w:ind w:left="284" w:hanging="284"/>
      </w:pPr>
      <w:r>
        <w:t>...</w:t>
      </w:r>
      <w:r w:rsidR="00916AE1">
        <w:t xml:space="preserve"> </w:t>
      </w:r>
      <w:r w:rsidR="0060206B">
        <w:t>e</w:t>
      </w:r>
      <w:r w:rsidR="00AB2E7E" w:rsidRPr="00BF3B8B">
        <w:t>rkennt Wortgrenzen</w:t>
      </w:r>
      <w:r w:rsidR="0060206B">
        <w:t>.</w:t>
      </w:r>
    </w:p>
    <w:p w14:paraId="13B0629A" w14:textId="304BAB69" w:rsidR="00AB2E7E" w:rsidRPr="00BF3B8B" w:rsidRDefault="009B4AF2" w:rsidP="00CA21D5">
      <w:pPr>
        <w:pStyle w:val="Liste"/>
        <w:spacing w:after="0" w:line="276" w:lineRule="auto"/>
        <w:ind w:left="284" w:hanging="284"/>
      </w:pPr>
      <w:r>
        <w:t>...</w:t>
      </w:r>
      <w:r w:rsidR="00916AE1">
        <w:t xml:space="preserve"> </w:t>
      </w:r>
      <w:r w:rsidR="0060206B">
        <w:t>l</w:t>
      </w:r>
      <w:r w:rsidR="00AB2E7E" w:rsidRPr="00BF3B8B">
        <w:t xml:space="preserve">iest Buchstaben in der abgebildeten Reihenfolge </w:t>
      </w:r>
    </w:p>
    <w:p w14:paraId="26C9E83A" w14:textId="0CA943C5" w:rsidR="00C1178E" w:rsidRPr="00BF3B8B" w:rsidRDefault="009B4AF2" w:rsidP="00CA21D5">
      <w:pPr>
        <w:pStyle w:val="Liste"/>
        <w:spacing w:after="0" w:line="276" w:lineRule="auto"/>
        <w:ind w:left="284" w:hanging="284"/>
      </w:pPr>
      <w:r>
        <w:t>...</w:t>
      </w:r>
      <w:r w:rsidR="00916AE1">
        <w:t xml:space="preserve"> </w:t>
      </w:r>
      <w:r w:rsidR="00C1178E" w:rsidRPr="00BF3B8B">
        <w:t>bindet die Laute beim Lesen zu Wörtern.</w:t>
      </w:r>
    </w:p>
    <w:p w14:paraId="7265710F" w14:textId="241D91D0" w:rsidR="0015078E" w:rsidRPr="00BF3B8B" w:rsidRDefault="009B4AF2" w:rsidP="00CA21D5">
      <w:pPr>
        <w:pStyle w:val="Liste"/>
        <w:spacing w:after="0" w:line="276" w:lineRule="auto"/>
        <w:ind w:left="284" w:hanging="284"/>
      </w:pPr>
      <w:r>
        <w:t>...</w:t>
      </w:r>
      <w:r w:rsidR="00916AE1">
        <w:t xml:space="preserve"> </w:t>
      </w:r>
      <w:r w:rsidR="0015078E" w:rsidRPr="00BF3B8B">
        <w:t>liest korrekt die einzelnen abgebildeten Wörter.</w:t>
      </w:r>
    </w:p>
    <w:p w14:paraId="08C59532" w14:textId="60279615" w:rsidR="00C1178E" w:rsidRPr="00BF3B8B" w:rsidRDefault="009B4AF2" w:rsidP="00CA21D5">
      <w:pPr>
        <w:pStyle w:val="Liste"/>
        <w:spacing w:after="0" w:line="276" w:lineRule="auto"/>
        <w:ind w:left="284" w:hanging="284"/>
      </w:pPr>
      <w:r>
        <w:t>...</w:t>
      </w:r>
      <w:r w:rsidR="00916AE1">
        <w:t xml:space="preserve"> </w:t>
      </w:r>
      <w:r w:rsidR="00C1178E" w:rsidRPr="00BF3B8B">
        <w:t>hält beim Lesen die Zeilen ein.</w:t>
      </w:r>
    </w:p>
    <w:p w14:paraId="6FC54069" w14:textId="734A8E60" w:rsidR="00C1178E" w:rsidRPr="00BF3B8B" w:rsidRDefault="009B4AF2" w:rsidP="00CA21D5">
      <w:pPr>
        <w:pStyle w:val="Liste"/>
        <w:spacing w:after="0" w:line="276" w:lineRule="auto"/>
        <w:ind w:left="284" w:hanging="284"/>
      </w:pPr>
      <w:r>
        <w:t>...</w:t>
      </w:r>
      <w:r w:rsidR="00916AE1">
        <w:t xml:space="preserve"> </w:t>
      </w:r>
      <w:r w:rsidR="00C1178E" w:rsidRPr="00BF3B8B">
        <w:t>liest altersgemäß flüssig Texte in einer angemessenen Geschwindigkeit.</w:t>
      </w:r>
    </w:p>
    <w:p w14:paraId="7B4ACC75" w14:textId="03D58B77" w:rsidR="00C1178E" w:rsidRPr="00BF3B8B" w:rsidRDefault="009B4AF2" w:rsidP="00CA21D5">
      <w:pPr>
        <w:pStyle w:val="Liste"/>
        <w:spacing w:after="0" w:line="276" w:lineRule="auto"/>
        <w:ind w:left="284" w:hanging="284"/>
      </w:pPr>
      <w:r>
        <w:t>...</w:t>
      </w:r>
      <w:r w:rsidR="00916AE1">
        <w:t xml:space="preserve"> </w:t>
      </w:r>
      <w:r w:rsidR="00C1178E" w:rsidRPr="00BF3B8B">
        <w:t>liest verschiedene Textformate (</w:t>
      </w:r>
      <w:r w:rsidR="00FA7C06">
        <w:t>z. B.</w:t>
      </w:r>
      <w:r w:rsidR="00C1178E" w:rsidRPr="00BF3B8B">
        <w:t xml:space="preserve"> Texte in Prosa, Blocksatz, Spalten, Zeitungsartikel, Gedichte, Wörterbuch, ...)</w:t>
      </w:r>
      <w:r w:rsidR="0060206B">
        <w:t>.</w:t>
      </w:r>
    </w:p>
    <w:p w14:paraId="196A07A2" w14:textId="5F00022C" w:rsidR="00C1178E" w:rsidRPr="00BF3B8B" w:rsidRDefault="009B4AF2" w:rsidP="00CA21D5">
      <w:pPr>
        <w:pStyle w:val="Liste"/>
        <w:spacing w:after="0" w:line="276" w:lineRule="auto"/>
        <w:ind w:left="284" w:hanging="284"/>
      </w:pPr>
      <w:r>
        <w:t>...</w:t>
      </w:r>
      <w:r w:rsidR="00916AE1">
        <w:t xml:space="preserve"> </w:t>
      </w:r>
      <w:r w:rsidR="005A14C5" w:rsidRPr="00BF3B8B">
        <w:t>liest Texte sinnentnehmend.</w:t>
      </w:r>
    </w:p>
    <w:p w14:paraId="0BCBFD0D" w14:textId="6B89634B" w:rsidR="005A14C5" w:rsidRPr="00BF3B8B" w:rsidRDefault="009B4AF2" w:rsidP="00CA21D5">
      <w:pPr>
        <w:pStyle w:val="Liste"/>
        <w:spacing w:after="0" w:line="276" w:lineRule="auto"/>
        <w:ind w:left="284" w:hanging="284"/>
      </w:pPr>
      <w:r>
        <w:t>...</w:t>
      </w:r>
      <w:r w:rsidR="00916AE1">
        <w:t xml:space="preserve"> </w:t>
      </w:r>
      <w:r w:rsidR="005A14C5" w:rsidRPr="00BF3B8B">
        <w:t>wählt und nutzt zum Lesen das passende Hilfsmittel</w:t>
      </w:r>
      <w:r w:rsidR="00303165" w:rsidRPr="00BF3B8B">
        <w:t xml:space="preserve"> - auch Leselineale, -fenster, ...</w:t>
      </w:r>
    </w:p>
    <w:p w14:paraId="62BEBC4C" w14:textId="45ED11BA" w:rsidR="00303165" w:rsidRPr="00BF3B8B" w:rsidRDefault="009B4AF2" w:rsidP="00CA21D5">
      <w:pPr>
        <w:pStyle w:val="Liste"/>
        <w:spacing w:after="0" w:line="276" w:lineRule="auto"/>
        <w:ind w:left="284" w:hanging="284"/>
      </w:pPr>
      <w:r>
        <w:t>...</w:t>
      </w:r>
      <w:r w:rsidR="00916AE1">
        <w:t xml:space="preserve"> </w:t>
      </w:r>
      <w:r w:rsidR="00773467">
        <w:t>n</w:t>
      </w:r>
      <w:r w:rsidR="00303165" w:rsidRPr="00BF3B8B">
        <w:t>immt eine angemessene Lesehaltung ein</w:t>
      </w:r>
      <w:r w:rsidR="00773467">
        <w:t>.</w:t>
      </w:r>
    </w:p>
    <w:p w14:paraId="65AC4A22" w14:textId="66409FA6" w:rsidR="00CF03D5" w:rsidRPr="00BF3B8B" w:rsidRDefault="00CF03D5" w:rsidP="00CB5CDB">
      <w:pPr>
        <w:pStyle w:val="berschrift3"/>
      </w:pPr>
      <w:r w:rsidRPr="00BF3B8B">
        <w:t xml:space="preserve">Schüler*in </w:t>
      </w:r>
      <w:r w:rsidR="00CB5CDB" w:rsidRPr="00BF3B8B">
        <w:t>verschriftlicht Texte bzw. Gesprochenes</w:t>
      </w:r>
    </w:p>
    <w:p w14:paraId="58397ECA" w14:textId="22B09D6D" w:rsidR="00CB5CDB" w:rsidRPr="00BF3B8B" w:rsidRDefault="009B4AF2" w:rsidP="00CA21D5">
      <w:pPr>
        <w:pStyle w:val="Liste"/>
        <w:spacing w:after="0" w:line="276" w:lineRule="auto"/>
        <w:ind w:left="284" w:hanging="284"/>
      </w:pPr>
      <w:r>
        <w:t>...</w:t>
      </w:r>
      <w:r w:rsidR="00916AE1">
        <w:t xml:space="preserve"> </w:t>
      </w:r>
      <w:r w:rsidR="00CB5CDB" w:rsidRPr="00BF3B8B">
        <w:t>arbeitet wesentliche Merkmale eines gesprochenen Wortes heraus.</w:t>
      </w:r>
    </w:p>
    <w:p w14:paraId="0E32F0EC" w14:textId="0BCD634E" w:rsidR="00CB5CDB" w:rsidRPr="00BF3B8B" w:rsidRDefault="009B4AF2" w:rsidP="00CA21D5">
      <w:pPr>
        <w:pStyle w:val="Liste"/>
        <w:spacing w:after="0" w:line="276" w:lineRule="auto"/>
        <w:ind w:left="284" w:hanging="284"/>
      </w:pPr>
      <w:r>
        <w:t>...</w:t>
      </w:r>
      <w:r w:rsidR="00916AE1">
        <w:t xml:space="preserve"> </w:t>
      </w:r>
      <w:r w:rsidR="00CB5CDB" w:rsidRPr="00BF3B8B">
        <w:t xml:space="preserve">weiß, dass in gesprochenen Wörtern </w:t>
      </w:r>
      <w:r w:rsidR="002F1B3F" w:rsidRPr="00BF3B8B">
        <w:t>Buchstaben z.T. unterschiedlich gesprochen werden (</w:t>
      </w:r>
      <w:r w:rsidR="00FA7C06">
        <w:t>z. B.</w:t>
      </w:r>
      <w:r w:rsidR="002F1B3F" w:rsidRPr="00BF3B8B">
        <w:t xml:space="preserve"> e in „lesen“ und „Ente“).</w:t>
      </w:r>
    </w:p>
    <w:p w14:paraId="09F61857" w14:textId="556FAB18" w:rsidR="002F1B3F" w:rsidRPr="00BF3B8B" w:rsidRDefault="009B4AF2" w:rsidP="00CA21D5">
      <w:pPr>
        <w:pStyle w:val="Liste"/>
        <w:spacing w:after="0" w:line="276" w:lineRule="auto"/>
        <w:ind w:left="284" w:hanging="284"/>
      </w:pPr>
      <w:r>
        <w:t>...</w:t>
      </w:r>
      <w:r w:rsidR="00916AE1">
        <w:t xml:space="preserve"> </w:t>
      </w:r>
      <w:r w:rsidR="002F1B3F" w:rsidRPr="00BF3B8B">
        <w:t>unterscheidet unterschiedliche Längen von Vokalen.</w:t>
      </w:r>
    </w:p>
    <w:p w14:paraId="2E0FD1AA" w14:textId="7F1E8826" w:rsidR="002F1B3F" w:rsidRPr="00BF3B8B" w:rsidRDefault="009B4AF2" w:rsidP="00CA21D5">
      <w:pPr>
        <w:pStyle w:val="Liste"/>
        <w:spacing w:after="0" w:line="276" w:lineRule="auto"/>
        <w:ind w:left="284" w:hanging="284"/>
      </w:pPr>
      <w:r>
        <w:t>...</w:t>
      </w:r>
      <w:r w:rsidR="00916AE1">
        <w:t xml:space="preserve"> </w:t>
      </w:r>
      <w:r w:rsidR="002F1B3F" w:rsidRPr="00BF3B8B">
        <w:t>hält Wortgrenzen ein.</w:t>
      </w:r>
    </w:p>
    <w:p w14:paraId="63EEC24F" w14:textId="06E424A7" w:rsidR="002F1B3F" w:rsidRPr="00BF3B8B" w:rsidRDefault="009B4AF2" w:rsidP="00CA21D5">
      <w:pPr>
        <w:pStyle w:val="Liste"/>
        <w:spacing w:after="0" w:line="276" w:lineRule="auto"/>
        <w:ind w:left="284" w:hanging="284"/>
      </w:pPr>
      <w:r>
        <w:t>...</w:t>
      </w:r>
      <w:r w:rsidR="00916AE1">
        <w:t xml:space="preserve"> </w:t>
      </w:r>
      <w:r w:rsidR="002F1B3F" w:rsidRPr="00BF3B8B">
        <w:t>hält Satzgrenzen ein.</w:t>
      </w:r>
    </w:p>
    <w:p w14:paraId="32AB6B38" w14:textId="44ACD7E6" w:rsidR="002F1B3F" w:rsidRPr="00BF3B8B" w:rsidRDefault="009B4AF2" w:rsidP="00CA21D5">
      <w:pPr>
        <w:pStyle w:val="Liste"/>
        <w:spacing w:after="0" w:line="276" w:lineRule="auto"/>
        <w:ind w:left="284" w:hanging="284"/>
      </w:pPr>
      <w:r>
        <w:t>...</w:t>
      </w:r>
      <w:r w:rsidR="00916AE1">
        <w:t xml:space="preserve"> </w:t>
      </w:r>
      <w:r w:rsidR="002F1B3F" w:rsidRPr="00BF3B8B">
        <w:t>erkennt die Silben eines Wortes.</w:t>
      </w:r>
    </w:p>
    <w:p w14:paraId="611D10CF" w14:textId="708E72B0" w:rsidR="0015078E" w:rsidRPr="00BF3B8B" w:rsidRDefault="009B4AF2" w:rsidP="00CA21D5">
      <w:pPr>
        <w:pStyle w:val="Liste"/>
        <w:spacing w:after="0" w:line="276" w:lineRule="auto"/>
        <w:ind w:left="284" w:hanging="284"/>
      </w:pPr>
      <w:r>
        <w:t>...</w:t>
      </w:r>
      <w:r w:rsidR="00916AE1">
        <w:t xml:space="preserve"> </w:t>
      </w:r>
      <w:r w:rsidR="0015078E" w:rsidRPr="00BF3B8B">
        <w:t>weiß, dass in jeder Silbe ein Vokal vorhanden sein muss.</w:t>
      </w:r>
    </w:p>
    <w:p w14:paraId="6B546514" w14:textId="682E9DFF" w:rsidR="0015078E" w:rsidRPr="00BF3B8B" w:rsidRDefault="009B4AF2" w:rsidP="00CA21D5">
      <w:pPr>
        <w:pStyle w:val="Liste"/>
        <w:spacing w:after="0" w:line="276" w:lineRule="auto"/>
        <w:ind w:left="284" w:hanging="284"/>
      </w:pPr>
      <w:r>
        <w:t>...</w:t>
      </w:r>
      <w:r w:rsidR="00916AE1">
        <w:t xml:space="preserve"> </w:t>
      </w:r>
      <w:r w:rsidR="0015078E" w:rsidRPr="00BF3B8B">
        <w:t>schreibt silbengetreu.</w:t>
      </w:r>
    </w:p>
    <w:p w14:paraId="71606AEE" w14:textId="6D3D3015" w:rsidR="0015078E" w:rsidRPr="00BF3B8B" w:rsidRDefault="009B4AF2" w:rsidP="00CA21D5">
      <w:pPr>
        <w:pStyle w:val="Liste"/>
        <w:spacing w:after="0" w:line="276" w:lineRule="auto"/>
        <w:ind w:left="284" w:hanging="284"/>
      </w:pPr>
      <w:r>
        <w:t>...</w:t>
      </w:r>
      <w:r w:rsidR="00916AE1">
        <w:t xml:space="preserve"> </w:t>
      </w:r>
      <w:r w:rsidR="0015078E" w:rsidRPr="00BF3B8B">
        <w:t>schreibt wortgetreu.</w:t>
      </w:r>
    </w:p>
    <w:p w14:paraId="38029F63" w14:textId="1311EB72" w:rsidR="002F1B3F" w:rsidRPr="00BF3B8B" w:rsidRDefault="009B4AF2" w:rsidP="00CA21D5">
      <w:pPr>
        <w:pStyle w:val="Liste"/>
        <w:spacing w:after="0" w:line="276" w:lineRule="auto"/>
        <w:ind w:left="284" w:hanging="284"/>
      </w:pPr>
      <w:r>
        <w:t>...</w:t>
      </w:r>
      <w:r w:rsidR="00916AE1">
        <w:t xml:space="preserve"> </w:t>
      </w:r>
      <w:r w:rsidR="005A14C5" w:rsidRPr="00BF3B8B">
        <w:t>leitet</w:t>
      </w:r>
      <w:r w:rsidR="002F1B3F" w:rsidRPr="00BF3B8B">
        <w:t xml:space="preserve"> Wörter </w:t>
      </w:r>
      <w:r w:rsidR="005A14C5" w:rsidRPr="00BF3B8B">
        <w:t>ab</w:t>
      </w:r>
      <w:r w:rsidR="002F1B3F" w:rsidRPr="00BF3B8B">
        <w:t>.</w:t>
      </w:r>
    </w:p>
    <w:p w14:paraId="1B832741" w14:textId="6D3D9996" w:rsidR="002F1B3F" w:rsidRPr="00BF3B8B" w:rsidRDefault="009B4AF2" w:rsidP="00CA21D5">
      <w:pPr>
        <w:pStyle w:val="Liste"/>
        <w:spacing w:after="0" w:line="276" w:lineRule="auto"/>
        <w:ind w:left="284" w:hanging="284"/>
      </w:pPr>
      <w:r>
        <w:t>...</w:t>
      </w:r>
      <w:r w:rsidR="00916AE1">
        <w:t xml:space="preserve"> </w:t>
      </w:r>
      <w:r w:rsidR="005A14C5" w:rsidRPr="00BF3B8B">
        <w:t>verlängert Wörter.</w:t>
      </w:r>
    </w:p>
    <w:p w14:paraId="7F8859BA" w14:textId="20A15B0A" w:rsidR="005A14C5" w:rsidRPr="00BF3B8B" w:rsidRDefault="009B4AF2" w:rsidP="00CA21D5">
      <w:pPr>
        <w:pStyle w:val="Liste"/>
        <w:spacing w:after="0" w:line="276" w:lineRule="auto"/>
        <w:ind w:left="284" w:hanging="284"/>
      </w:pPr>
      <w:r>
        <w:t>...</w:t>
      </w:r>
      <w:r w:rsidR="00916AE1">
        <w:t xml:space="preserve"> </w:t>
      </w:r>
      <w:r w:rsidR="005A14C5" w:rsidRPr="00BF3B8B">
        <w:t>verfügt über wortspezifische Kenntnisse (Merkwörter).</w:t>
      </w:r>
    </w:p>
    <w:p w14:paraId="3D5F86FD" w14:textId="2EEFFABE" w:rsidR="005A14C5" w:rsidRPr="00BF3B8B" w:rsidRDefault="009B4AF2" w:rsidP="00CA21D5">
      <w:pPr>
        <w:pStyle w:val="Liste"/>
        <w:spacing w:after="0" w:line="276" w:lineRule="auto"/>
        <w:ind w:left="284" w:hanging="284"/>
      </w:pPr>
      <w:r>
        <w:t>...</w:t>
      </w:r>
      <w:r w:rsidR="00916AE1">
        <w:t xml:space="preserve"> </w:t>
      </w:r>
      <w:r w:rsidR="005A14C5" w:rsidRPr="00BF3B8B">
        <w:t>kennt und nutzt Rechtschreibregeln.</w:t>
      </w:r>
    </w:p>
    <w:p w14:paraId="13C196F8" w14:textId="23F5EB04" w:rsidR="005A14C5" w:rsidRPr="00BF3B8B" w:rsidRDefault="009B4AF2" w:rsidP="00CA21D5">
      <w:pPr>
        <w:pStyle w:val="Liste"/>
        <w:spacing w:after="0" w:line="276" w:lineRule="auto"/>
        <w:ind w:left="284" w:hanging="284"/>
      </w:pPr>
      <w:r>
        <w:t>...</w:t>
      </w:r>
      <w:r w:rsidR="00916AE1">
        <w:t xml:space="preserve"> </w:t>
      </w:r>
      <w:r w:rsidR="005A14C5" w:rsidRPr="00BF3B8B">
        <w:t>kennt und nutzt die Regeln der Zeichensetzung.</w:t>
      </w:r>
    </w:p>
    <w:p w14:paraId="5C3AE88F" w14:textId="0A59FEAF" w:rsidR="005A14C5" w:rsidRPr="00CB5CDB" w:rsidRDefault="009B4AF2" w:rsidP="00CA21D5">
      <w:pPr>
        <w:pStyle w:val="Liste"/>
        <w:spacing w:after="0" w:line="276" w:lineRule="auto"/>
        <w:ind w:left="284" w:hanging="284"/>
      </w:pPr>
      <w:r>
        <w:t>...</w:t>
      </w:r>
      <w:r w:rsidR="00916AE1">
        <w:t xml:space="preserve"> </w:t>
      </w:r>
      <w:r w:rsidR="005A14C5" w:rsidRPr="00BF3B8B">
        <w:t>kennt und nutzt Grammatikregeln</w:t>
      </w:r>
      <w:r w:rsidR="009B4463" w:rsidRPr="00BF3B8B">
        <w:t>.</w:t>
      </w:r>
    </w:p>
    <w:p w14:paraId="6A43FB64" w14:textId="77777777" w:rsidR="005A61D8" w:rsidRDefault="005A61D8">
      <w:r>
        <w:br w:type="page"/>
      </w:r>
    </w:p>
    <w:p w14:paraId="4D102D8E" w14:textId="7F141F49" w:rsidR="00FC3F17" w:rsidRDefault="00FC3F17" w:rsidP="005D426D">
      <w:pPr>
        <w:pStyle w:val="berschrift2"/>
        <w:spacing w:after="240"/>
      </w:pPr>
      <w:bookmarkStart w:id="34" w:name="_Hör-_und_Sprechfertigkeiten"/>
      <w:bookmarkStart w:id="35" w:name="_Toc506770494"/>
      <w:bookmarkStart w:id="36" w:name="_Toc508705181"/>
      <w:bookmarkStart w:id="37" w:name="_Toc141719605"/>
      <w:bookmarkEnd w:id="34"/>
      <w:r w:rsidRPr="00E1714F">
        <w:lastRenderedPageBreak/>
        <w:t>Hör- und Sprechfertigkeiten</w:t>
      </w:r>
      <w:bookmarkEnd w:id="35"/>
      <w:bookmarkEnd w:id="36"/>
      <w:bookmarkEnd w:id="37"/>
      <w:r w:rsidRPr="00E1714F">
        <w:t xml:space="preserve"> </w:t>
      </w:r>
    </w:p>
    <w:p w14:paraId="4201361F" w14:textId="761573FF" w:rsidR="009D3E25" w:rsidRPr="009D3E25" w:rsidRDefault="009D3E25" w:rsidP="009D3E25">
      <w:r>
        <w:t xml:space="preserve">[siehe auch </w:t>
      </w:r>
      <w:r w:rsidR="00E126A2">
        <w:t>Bereich „</w:t>
      </w:r>
      <w:hyperlink w:anchor="_Auditive_Wahrnehmung" w:history="1">
        <w:r w:rsidR="00E126A2" w:rsidRPr="009220CB">
          <w:rPr>
            <w:rStyle w:val="Hyperlink"/>
          </w:rPr>
          <w:t>Auditive Wahrnehmung</w:t>
        </w:r>
      </w:hyperlink>
      <w:r w:rsidR="00E126A2">
        <w:t>“</w:t>
      </w:r>
      <w:r>
        <w:t>]</w:t>
      </w:r>
    </w:p>
    <w:p w14:paraId="00B06E97" w14:textId="77777777" w:rsidR="00FC4DB9" w:rsidRPr="00FC4DB9" w:rsidRDefault="00FC4DB9">
      <w:pPr>
        <w:rPr>
          <w:u w:val="single"/>
        </w:rPr>
      </w:pPr>
      <w:r w:rsidRPr="00FC4DB9">
        <w:rPr>
          <w:u w:val="single"/>
        </w:rPr>
        <w:t>Erläuterung:</w:t>
      </w:r>
    </w:p>
    <w:p w14:paraId="0B8F4DB5" w14:textId="035EA89F" w:rsidR="001A0C9A" w:rsidRPr="00A04145" w:rsidRDefault="001A0C9A" w:rsidP="00FF56F0">
      <w:pPr>
        <w:spacing w:after="120"/>
        <w:jc w:val="both"/>
        <w:rPr>
          <w:rFonts w:cs="Arial"/>
        </w:rPr>
      </w:pPr>
      <w:r w:rsidRPr="00A04145">
        <w:rPr>
          <w:rFonts w:cs="Arial"/>
        </w:rPr>
        <w:t xml:space="preserve">Bei </w:t>
      </w:r>
      <w:r w:rsidR="009E28BA">
        <w:rPr>
          <w:rFonts w:cs="Arial"/>
        </w:rPr>
        <w:t>beeinträchtigter</w:t>
      </w:r>
      <w:r w:rsidRPr="00A04145">
        <w:rPr>
          <w:rFonts w:cs="Arial"/>
        </w:rPr>
        <w:t xml:space="preserve"> oder nicht vorhandener visueller Wahrnehmungsfähigkeit kommt den anderen Sinnesbereichen eine wichtige kompensatorische Bedeutung zu. Sie sollten daher in besonderer Weise geschult werden, damit die betroffene Person in der Lage ist, durch ihren bewussten Gebrauch so viele Informationen über die Umwelt </w:t>
      </w:r>
      <w:r w:rsidR="009E28BA" w:rsidRPr="00A04145">
        <w:rPr>
          <w:rFonts w:cs="Arial"/>
        </w:rPr>
        <w:t>wie möglich</w:t>
      </w:r>
      <w:r w:rsidR="009E28BA">
        <w:rPr>
          <w:rFonts w:cs="Arial"/>
        </w:rPr>
        <w:t xml:space="preserve"> </w:t>
      </w:r>
      <w:r w:rsidRPr="00A04145">
        <w:rPr>
          <w:rFonts w:cs="Arial"/>
        </w:rPr>
        <w:t>zu erhalten.</w:t>
      </w:r>
    </w:p>
    <w:p w14:paraId="13A4CABC" w14:textId="1E85BC9E" w:rsidR="001A0C9A" w:rsidRPr="00A04145" w:rsidRDefault="001A0C9A" w:rsidP="00FF56F0">
      <w:pPr>
        <w:spacing w:after="120"/>
        <w:jc w:val="both"/>
        <w:rPr>
          <w:rFonts w:cs="Arial"/>
        </w:rPr>
      </w:pPr>
      <w:r w:rsidRPr="00A04145">
        <w:rPr>
          <w:rFonts w:cs="Arial"/>
        </w:rPr>
        <w:t xml:space="preserve">Das Hören, das wie das Sehen zu den Fernsinnen zählt, nimmt hier eine Schlüsselstellung ein. Aktives und aufmerksames Zuhören ist eine grundlegende Voraussetzung für viele Handlungs- und Lernbereiche wie etwa Kommunikation, Orientierung und Mobilität oder den Umgang mit technischen Hilfsmitteln </w:t>
      </w:r>
      <w:r>
        <w:rPr>
          <w:rFonts w:cs="Arial"/>
        </w:rPr>
        <w:t>und digitalen Medien.</w:t>
      </w:r>
    </w:p>
    <w:p w14:paraId="34025332" w14:textId="1C04A106" w:rsidR="001A0C9A" w:rsidRPr="00A04145" w:rsidRDefault="001A0C9A" w:rsidP="00FF56F0">
      <w:pPr>
        <w:spacing w:after="120"/>
        <w:jc w:val="both"/>
        <w:rPr>
          <w:rFonts w:cs="Arial"/>
        </w:rPr>
      </w:pPr>
      <w:r w:rsidRPr="00A04145">
        <w:rPr>
          <w:rFonts w:cs="Arial"/>
        </w:rPr>
        <w:t>Die Fähigkeit, angemessen zu kommunizieren, ist grundlegend für eine gelingende Interaktion mit der Umwelt. Dies bedeutet zunächst, sich altersentsprechend verbal verständlich auszudrücken und dabei das eigene Sprechverhalten an bestimmte Regeln anzupassen. Paraverbale Signale wie Intonation oder Emotion im Sprachklang haben eine besondere Bedeutung, wenn Körperhaltung und Gesichtsausdruck eines Gesprächspartners unzureichend oder gar nicht erkannt werden können. Sie sollten sowohl wahrgenommen als auch im eigenen Sprechverhalten bewusst gemacht werden. Ein Bewusstsein muss auch dafür geschaffen werden, welche Bedeutung nonverbalen Signalen in der Interaktion von Menschen zukommt. Es kann hier notwendig sein, bestimmte Verhaltensweisen gezielt zu trainieren (</w:t>
      </w:r>
      <w:r w:rsidR="00FA7C06">
        <w:rPr>
          <w:rFonts w:cs="Arial"/>
        </w:rPr>
        <w:t>z. B.</w:t>
      </w:r>
      <w:r w:rsidRPr="00A04145">
        <w:rPr>
          <w:rFonts w:cs="Arial"/>
        </w:rPr>
        <w:t xml:space="preserve"> einem Gesprächspartner das Gesicht zu</w:t>
      </w:r>
      <w:r>
        <w:rPr>
          <w:rFonts w:cs="Arial"/>
        </w:rPr>
        <w:t xml:space="preserve">zuwenden). </w:t>
      </w:r>
    </w:p>
    <w:p w14:paraId="583E6C88" w14:textId="7D9F58F3" w:rsidR="00FF56F0" w:rsidRDefault="001A0C9A" w:rsidP="00786CB7">
      <w:pPr>
        <w:jc w:val="both"/>
        <w:rPr>
          <w:rFonts w:cs="Arial"/>
        </w:rPr>
      </w:pPr>
      <w:r w:rsidRPr="00A04145">
        <w:rPr>
          <w:rFonts w:cs="Arial"/>
        </w:rPr>
        <w:t>Gut ausgebildete Hör- und Sprechfertigkeiten sind nicht nur eine grundlegende Voraussetzung für die unmittelbare Kommunikation mit anderen Menschen, sondern auch für den Umgang mit auditiven und digitalen Medien oder bei der Inanspruchnahme unterstützender Tätigkeiten von Assistenten (</w:t>
      </w:r>
      <w:r w:rsidR="00FA7C06">
        <w:rPr>
          <w:rFonts w:cs="Arial"/>
        </w:rPr>
        <w:t>z. B.</w:t>
      </w:r>
      <w:r w:rsidRPr="00A04145">
        <w:rPr>
          <w:rFonts w:cs="Arial"/>
        </w:rPr>
        <w:t xml:space="preserve"> Vorlesen, Notizen mitschreiben). Hierbei müssen sie durch weitere Fertigkeiten (z.</w:t>
      </w:r>
      <w:r w:rsidR="00154E4C">
        <w:rPr>
          <w:rFonts w:cs="Arial"/>
        </w:rPr>
        <w:t xml:space="preserve"> </w:t>
      </w:r>
      <w:r w:rsidRPr="00A04145">
        <w:rPr>
          <w:rFonts w:cs="Arial"/>
        </w:rPr>
        <w:t>B. Bedienung eines Abspielgerätes, Navigieren in einem Hördokument, Anleitungskompetenz) ergänzt werden, damit Arbeitstechniken möglichst uneingeschränkt zur Verfügung stehen und selbsts</w:t>
      </w:r>
      <w:r>
        <w:rPr>
          <w:rFonts w:cs="Arial"/>
        </w:rPr>
        <w:t>tändig angewendet werden können.</w:t>
      </w:r>
    </w:p>
    <w:p w14:paraId="6DD68AE9" w14:textId="77777777" w:rsidR="008D3F41" w:rsidRDefault="008D3F41" w:rsidP="008D3F41">
      <w:pPr>
        <w:rPr>
          <w:u w:val="single"/>
        </w:rPr>
      </w:pPr>
      <w:r>
        <w:rPr>
          <w:u w:val="single"/>
        </w:rPr>
        <w:t>Kompetenzen:</w:t>
      </w:r>
    </w:p>
    <w:p w14:paraId="5A9C0B92" w14:textId="77777777" w:rsidR="008D3F41" w:rsidRPr="008D3F41" w:rsidRDefault="006A0215" w:rsidP="00AE0FFE">
      <w:pPr>
        <w:pStyle w:val="berschrift3"/>
        <w:rPr>
          <w:rFonts w:cstheme="minorBidi"/>
          <w:u w:val="single"/>
        </w:rPr>
      </w:pPr>
      <w:r>
        <w:t>Schüler*in</w:t>
      </w:r>
      <w:r w:rsidR="008D3F41" w:rsidRPr="00064A3E">
        <w:t xml:space="preserve"> entwickelt und nutzt Hörfertigkeiten im Alltag</w:t>
      </w:r>
    </w:p>
    <w:p w14:paraId="2F74D4DB" w14:textId="549A73DB" w:rsidR="005A61D8" w:rsidRPr="000F168B" w:rsidRDefault="009B4AF2" w:rsidP="00CA21D5">
      <w:pPr>
        <w:pStyle w:val="Liste"/>
        <w:spacing w:after="0" w:line="276" w:lineRule="auto"/>
        <w:ind w:left="284" w:hanging="284"/>
      </w:pPr>
      <w:r>
        <w:t>...</w:t>
      </w:r>
      <w:r w:rsidR="00916AE1">
        <w:t xml:space="preserve"> </w:t>
      </w:r>
      <w:r w:rsidR="005A61D8" w:rsidRPr="000F168B">
        <w:t>kennt die Bedeutung einzelner Geräusche im Schulalltag.</w:t>
      </w:r>
    </w:p>
    <w:p w14:paraId="30168FDB" w14:textId="05C467C3" w:rsidR="005A61D8" w:rsidRPr="000F168B" w:rsidRDefault="009B4AF2" w:rsidP="00CA21D5">
      <w:pPr>
        <w:pStyle w:val="Liste"/>
        <w:spacing w:after="0" w:line="276" w:lineRule="auto"/>
        <w:ind w:left="284" w:hanging="284"/>
      </w:pPr>
      <w:r>
        <w:t>...</w:t>
      </w:r>
      <w:r w:rsidR="00916AE1">
        <w:t xml:space="preserve"> </w:t>
      </w:r>
      <w:r w:rsidR="005A61D8" w:rsidRPr="000F168B">
        <w:t>kennt die Bedeutung von Umweltgeräuschen in verschiedenen Situationen.</w:t>
      </w:r>
      <w:r w:rsidR="00E126A2">
        <w:t xml:space="preserve"> [siehe auch Bereich „</w:t>
      </w:r>
      <w:hyperlink w:anchor="_Orientierung_und_Mobilität" w:history="1">
        <w:r w:rsidR="008C124E" w:rsidRPr="008C124E">
          <w:rPr>
            <w:rStyle w:val="Hyperlink"/>
          </w:rPr>
          <w:t>O&amp;M</w:t>
        </w:r>
      </w:hyperlink>
      <w:r w:rsidR="00E126A2">
        <w:t>“]</w:t>
      </w:r>
    </w:p>
    <w:p w14:paraId="6C99842C" w14:textId="122E5504" w:rsidR="005A61D8" w:rsidRPr="000F168B" w:rsidRDefault="009B4AF2" w:rsidP="00CA21D5">
      <w:pPr>
        <w:pStyle w:val="Liste"/>
        <w:spacing w:after="0" w:line="276" w:lineRule="auto"/>
        <w:ind w:left="284" w:hanging="284"/>
      </w:pPr>
      <w:r>
        <w:t>...</w:t>
      </w:r>
      <w:r w:rsidR="00916AE1">
        <w:t xml:space="preserve"> </w:t>
      </w:r>
      <w:r w:rsidR="005A61D8" w:rsidRPr="000F168B">
        <w:t>achtet gezielt auf bestimmte Geräusche.</w:t>
      </w:r>
      <w:r w:rsidR="00E126A2">
        <w:t xml:space="preserve"> [siehe auch Bereich „</w:t>
      </w:r>
      <w:hyperlink w:anchor="_Orientierung_und_Mobilität" w:history="1">
        <w:r w:rsidR="008C124E" w:rsidRPr="008C124E">
          <w:rPr>
            <w:rStyle w:val="Hyperlink"/>
          </w:rPr>
          <w:t>O&amp;M</w:t>
        </w:r>
      </w:hyperlink>
      <w:r w:rsidR="00E126A2">
        <w:t>“]</w:t>
      </w:r>
    </w:p>
    <w:p w14:paraId="58706DFD" w14:textId="4ED6507A" w:rsidR="005A61D8" w:rsidRPr="000F168B" w:rsidRDefault="009B4AF2" w:rsidP="00CA21D5">
      <w:pPr>
        <w:pStyle w:val="Liste"/>
        <w:spacing w:after="0" w:line="276" w:lineRule="auto"/>
        <w:ind w:left="284" w:hanging="284"/>
      </w:pPr>
      <w:r>
        <w:t>...</w:t>
      </w:r>
      <w:r w:rsidR="00916AE1">
        <w:t xml:space="preserve"> </w:t>
      </w:r>
      <w:r w:rsidR="005A61D8" w:rsidRPr="000F168B">
        <w:t xml:space="preserve">nutzt Geräusche zur räumlichen Orientierung. </w:t>
      </w:r>
      <w:r w:rsidR="00E126A2">
        <w:t>[siehe auch Bereich „</w:t>
      </w:r>
      <w:hyperlink w:anchor="_Orientierung_und_Mobilität" w:history="1">
        <w:r w:rsidR="008C124E" w:rsidRPr="008C124E">
          <w:rPr>
            <w:rStyle w:val="Hyperlink"/>
          </w:rPr>
          <w:t>O&amp;M</w:t>
        </w:r>
      </w:hyperlink>
      <w:r w:rsidR="00E126A2">
        <w:t>“]</w:t>
      </w:r>
    </w:p>
    <w:p w14:paraId="6C38733A" w14:textId="6475588C" w:rsidR="005A61D8" w:rsidRPr="000F168B" w:rsidRDefault="009B4AF2" w:rsidP="00CA21D5">
      <w:pPr>
        <w:pStyle w:val="Liste"/>
        <w:spacing w:after="0" w:line="276" w:lineRule="auto"/>
        <w:ind w:left="284" w:hanging="284"/>
      </w:pPr>
      <w:r>
        <w:t>...</w:t>
      </w:r>
      <w:r w:rsidR="00916AE1">
        <w:t xml:space="preserve"> </w:t>
      </w:r>
      <w:r w:rsidR="005A61D8" w:rsidRPr="000F168B">
        <w:t>nutzt Geräusche zur Erfassung von Situationen.</w:t>
      </w:r>
    </w:p>
    <w:p w14:paraId="4CA95CA0" w14:textId="27E6AAF9" w:rsidR="005A61D8" w:rsidRPr="000F168B" w:rsidRDefault="009B4AF2" w:rsidP="00CA21D5">
      <w:pPr>
        <w:pStyle w:val="Liste"/>
        <w:spacing w:after="0" w:line="276" w:lineRule="auto"/>
        <w:ind w:left="284" w:hanging="284"/>
      </w:pPr>
      <w:r>
        <w:t>...</w:t>
      </w:r>
      <w:r w:rsidR="00916AE1">
        <w:t xml:space="preserve"> </w:t>
      </w:r>
      <w:r w:rsidR="005A61D8" w:rsidRPr="000F168B">
        <w:t>achtet auf selbst produzierte Geräusche.</w:t>
      </w:r>
    </w:p>
    <w:p w14:paraId="185336FA" w14:textId="63D4B529" w:rsidR="005A61D8" w:rsidRPr="000F168B" w:rsidRDefault="009B4AF2" w:rsidP="00CA21D5">
      <w:pPr>
        <w:pStyle w:val="Liste"/>
        <w:spacing w:after="0" w:line="276" w:lineRule="auto"/>
        <w:ind w:left="284" w:hanging="284"/>
      </w:pPr>
      <w:r>
        <w:t>...</w:t>
      </w:r>
      <w:r w:rsidR="00916AE1">
        <w:t xml:space="preserve"> </w:t>
      </w:r>
      <w:r w:rsidR="005A61D8" w:rsidRPr="000F168B">
        <w:t xml:space="preserve">hört Gesprächspartnern aufmerksam zu. </w:t>
      </w:r>
    </w:p>
    <w:p w14:paraId="4B70C7EC" w14:textId="3A9CD301" w:rsidR="005A61D8" w:rsidRPr="000F168B" w:rsidRDefault="009B4AF2" w:rsidP="00CA21D5">
      <w:pPr>
        <w:pStyle w:val="Liste"/>
        <w:spacing w:after="0" w:line="276" w:lineRule="auto"/>
        <w:ind w:left="284" w:hanging="284"/>
      </w:pPr>
      <w:r>
        <w:lastRenderedPageBreak/>
        <w:t>...</w:t>
      </w:r>
      <w:r w:rsidR="00916AE1">
        <w:t xml:space="preserve"> </w:t>
      </w:r>
      <w:r w:rsidR="005A61D8" w:rsidRPr="000F168B">
        <w:t>achtet gezielt auf bestimmte sprachliche Informationen (Inhalte).</w:t>
      </w:r>
    </w:p>
    <w:p w14:paraId="40B27DEE" w14:textId="13356FEA" w:rsidR="00FF56F0" w:rsidRDefault="009B4AF2" w:rsidP="00CA21D5">
      <w:pPr>
        <w:pStyle w:val="Liste"/>
        <w:spacing w:after="0" w:line="276" w:lineRule="auto"/>
        <w:ind w:left="284" w:hanging="284"/>
      </w:pPr>
      <w:r>
        <w:t>...</w:t>
      </w:r>
      <w:r w:rsidR="00916AE1">
        <w:t xml:space="preserve"> </w:t>
      </w:r>
      <w:r w:rsidR="005A61D8" w:rsidRPr="000F168B">
        <w:t>nimmt paraverbale Signale wahr (Intonation, Emotion im Sprachklang usw.).</w:t>
      </w:r>
      <w:r w:rsidR="00E126A2">
        <w:t xml:space="preserve"> [siehe auch </w:t>
      </w:r>
      <w:hyperlink w:anchor="_Kommunikation" w:history="1">
        <w:r w:rsidR="00E126A2" w:rsidRPr="00614B7B">
          <w:rPr>
            <w:rStyle w:val="Hyperlink"/>
          </w:rPr>
          <w:t>6.2 Kommunikation</w:t>
        </w:r>
      </w:hyperlink>
      <w:r w:rsidR="00E126A2">
        <w:t>]</w:t>
      </w:r>
    </w:p>
    <w:p w14:paraId="1A95DB18" w14:textId="2F588C94" w:rsidR="008D3F41" w:rsidRDefault="006A0215" w:rsidP="00AE0FFE">
      <w:pPr>
        <w:pStyle w:val="berschrift3"/>
      </w:pPr>
      <w:r>
        <w:t>Schüler*in</w:t>
      </w:r>
      <w:r w:rsidR="008D3F41" w:rsidRPr="00064A3E">
        <w:t xml:space="preserve"> kommuniziert mündlich</w:t>
      </w:r>
    </w:p>
    <w:p w14:paraId="7315C961" w14:textId="5D921AFE" w:rsidR="00774F90" w:rsidRPr="00774F90" w:rsidRDefault="00774F90" w:rsidP="00774F90">
      <w:r>
        <w:t>[siehe auch Bereich „</w:t>
      </w:r>
      <w:hyperlink w:anchor="_Soziale_Beziehungen" w:history="1">
        <w:r w:rsidR="005E6FC7" w:rsidRPr="009851F7">
          <w:rPr>
            <w:rStyle w:val="Hyperlink"/>
          </w:rPr>
          <w:t>Soziale Beziehungen</w:t>
        </w:r>
      </w:hyperlink>
      <w:r>
        <w:t>“]</w:t>
      </w:r>
    </w:p>
    <w:p w14:paraId="0202F413" w14:textId="6E5E605A" w:rsidR="005A61D8" w:rsidRPr="0060206B" w:rsidRDefault="009B4AF2" w:rsidP="00CA21D5">
      <w:pPr>
        <w:pStyle w:val="Liste"/>
        <w:spacing w:after="0" w:line="276" w:lineRule="auto"/>
        <w:ind w:left="284" w:hanging="284"/>
      </w:pPr>
      <w:r>
        <w:t>...</w:t>
      </w:r>
      <w:r w:rsidR="00916AE1">
        <w:t xml:space="preserve"> </w:t>
      </w:r>
      <w:r w:rsidR="005A61D8" w:rsidRPr="000F168B">
        <w:t>äußert sich artikuliert und deutlich.</w:t>
      </w:r>
    </w:p>
    <w:p w14:paraId="465A33E6" w14:textId="53026569" w:rsidR="005A61D8" w:rsidRPr="000F168B" w:rsidRDefault="009B4AF2" w:rsidP="00CA21D5">
      <w:pPr>
        <w:pStyle w:val="Liste"/>
        <w:spacing w:after="0" w:line="276" w:lineRule="auto"/>
        <w:ind w:left="284" w:hanging="284"/>
      </w:pPr>
      <w:r>
        <w:t>...</w:t>
      </w:r>
      <w:r w:rsidR="00916AE1">
        <w:t xml:space="preserve"> </w:t>
      </w:r>
      <w:r w:rsidR="005A61D8" w:rsidRPr="000F168B">
        <w:t xml:space="preserve">passt </w:t>
      </w:r>
      <w:r w:rsidR="001C56B5">
        <w:t>eigene</w:t>
      </w:r>
      <w:r w:rsidR="005A61D8" w:rsidRPr="000F168B">
        <w:t xml:space="preserve"> Sprache der Kommunikationssituation an.</w:t>
      </w:r>
    </w:p>
    <w:p w14:paraId="0D85E4D6" w14:textId="7FE59A8D" w:rsidR="005A61D8" w:rsidRPr="0060206B" w:rsidRDefault="009B4AF2" w:rsidP="00CA21D5">
      <w:pPr>
        <w:pStyle w:val="Liste"/>
        <w:spacing w:after="0" w:line="276" w:lineRule="auto"/>
        <w:ind w:left="284" w:hanging="284"/>
      </w:pPr>
      <w:r>
        <w:t>...</w:t>
      </w:r>
      <w:r w:rsidR="00916AE1">
        <w:t xml:space="preserve"> </w:t>
      </w:r>
      <w:r w:rsidR="005A61D8" w:rsidRPr="000F168B">
        <w:t xml:space="preserve">passt </w:t>
      </w:r>
      <w:r w:rsidR="001C56B5">
        <w:t>eigene</w:t>
      </w:r>
      <w:r w:rsidR="005A61D8" w:rsidRPr="000F168B">
        <w:t xml:space="preserve"> Redelautstärke der Kommunikationssituation an.</w:t>
      </w:r>
    </w:p>
    <w:p w14:paraId="64A8ADE5" w14:textId="5A2D7C1B" w:rsidR="005A61D8" w:rsidRPr="000F168B" w:rsidRDefault="009B4AF2" w:rsidP="00CA21D5">
      <w:pPr>
        <w:pStyle w:val="Liste"/>
        <w:spacing w:after="0" w:line="276" w:lineRule="auto"/>
        <w:ind w:left="284" w:hanging="284"/>
      </w:pPr>
      <w:r>
        <w:t>...</w:t>
      </w:r>
      <w:r w:rsidR="00916AE1">
        <w:t xml:space="preserve"> </w:t>
      </w:r>
      <w:r w:rsidR="005A61D8" w:rsidRPr="000F168B">
        <w:t xml:space="preserve">nutzt paraverbale Signale </w:t>
      </w:r>
      <w:r w:rsidR="00FF56F0">
        <w:t>(</w:t>
      </w:r>
      <w:r w:rsidR="005A61D8" w:rsidRPr="000F168B">
        <w:t xml:space="preserve">wie </w:t>
      </w:r>
      <w:r w:rsidR="00FA7C06">
        <w:t>z. B.</w:t>
      </w:r>
      <w:r w:rsidR="005A61D8" w:rsidRPr="000F168B">
        <w:t xml:space="preserve"> Intonation, Emotion im Sprachklang).</w:t>
      </w:r>
    </w:p>
    <w:p w14:paraId="36242753" w14:textId="5B4F3F08" w:rsidR="005A61D8" w:rsidRPr="00FF56F0" w:rsidRDefault="009B4AF2" w:rsidP="00CA21D5">
      <w:pPr>
        <w:pStyle w:val="Liste"/>
        <w:spacing w:after="0" w:line="276" w:lineRule="auto"/>
        <w:ind w:left="284" w:hanging="284"/>
      </w:pPr>
      <w:r>
        <w:t>...</w:t>
      </w:r>
      <w:r w:rsidR="00916AE1">
        <w:t xml:space="preserve"> </w:t>
      </w:r>
      <w:r w:rsidR="005A61D8" w:rsidRPr="000F168B">
        <w:t>nutzt körpersprachliche Mittel wie Gestik und Mimik.</w:t>
      </w:r>
    </w:p>
    <w:p w14:paraId="24055BAB" w14:textId="3B6505ED" w:rsidR="005A61D8" w:rsidRPr="00FF56F0" w:rsidRDefault="009B4AF2" w:rsidP="00CA21D5">
      <w:pPr>
        <w:pStyle w:val="Liste"/>
        <w:spacing w:after="0" w:line="276" w:lineRule="auto"/>
        <w:ind w:left="284" w:hanging="284"/>
      </w:pPr>
      <w:r>
        <w:t>...</w:t>
      </w:r>
      <w:r w:rsidR="00916AE1">
        <w:t xml:space="preserve"> </w:t>
      </w:r>
      <w:r w:rsidR="005A61D8" w:rsidRPr="00FF56F0">
        <w:t xml:space="preserve">hält Blickkontakt zum Gesprächspartner. </w:t>
      </w:r>
    </w:p>
    <w:p w14:paraId="7C9A71A7" w14:textId="1B562194" w:rsidR="005A61D8" w:rsidRPr="000F168B" w:rsidRDefault="009B4AF2" w:rsidP="00CA21D5">
      <w:pPr>
        <w:pStyle w:val="Liste"/>
        <w:spacing w:after="0" w:line="276" w:lineRule="auto"/>
        <w:ind w:left="284" w:hanging="284"/>
      </w:pPr>
      <w:r>
        <w:t>...</w:t>
      </w:r>
      <w:r w:rsidR="00916AE1">
        <w:t xml:space="preserve"> </w:t>
      </w:r>
      <w:r w:rsidR="005A61D8" w:rsidRPr="000F168B">
        <w:t xml:space="preserve">hält Gesprächsregeln ein. </w:t>
      </w:r>
    </w:p>
    <w:p w14:paraId="4C071F42" w14:textId="518C1207" w:rsidR="005A61D8" w:rsidRPr="0060206B" w:rsidRDefault="009B4AF2" w:rsidP="00CA21D5">
      <w:pPr>
        <w:pStyle w:val="Liste"/>
        <w:spacing w:after="0" w:line="276" w:lineRule="auto"/>
        <w:ind w:left="284" w:hanging="284"/>
      </w:pPr>
      <w:r>
        <w:t>...</w:t>
      </w:r>
      <w:r w:rsidR="00916AE1">
        <w:t xml:space="preserve"> </w:t>
      </w:r>
      <w:r w:rsidR="005A61D8" w:rsidRPr="000F168B">
        <w:t xml:space="preserve">hört dem Gesprächspartner aufmerksam zu. </w:t>
      </w:r>
    </w:p>
    <w:p w14:paraId="4847101A" w14:textId="60C92C28" w:rsidR="005A61D8" w:rsidRPr="0060206B" w:rsidRDefault="009B4AF2" w:rsidP="00CA21D5">
      <w:pPr>
        <w:pStyle w:val="Liste"/>
        <w:spacing w:after="0" w:line="276" w:lineRule="auto"/>
        <w:ind w:left="284" w:hanging="284"/>
      </w:pPr>
      <w:r>
        <w:t>...</w:t>
      </w:r>
      <w:r w:rsidR="00916AE1">
        <w:t xml:space="preserve"> </w:t>
      </w:r>
      <w:r w:rsidR="005A61D8" w:rsidRPr="000F168B">
        <w:t>bete</w:t>
      </w:r>
      <w:r w:rsidR="00786CB7">
        <w:t>iligt sich aktiv an Gesprächen.</w:t>
      </w:r>
    </w:p>
    <w:p w14:paraId="69418937" w14:textId="155BE7B6" w:rsidR="005A61D8" w:rsidRPr="000F168B" w:rsidRDefault="009B4AF2" w:rsidP="00CA21D5">
      <w:pPr>
        <w:pStyle w:val="Liste"/>
        <w:spacing w:after="0" w:line="276" w:lineRule="auto"/>
        <w:ind w:left="284" w:hanging="284"/>
      </w:pPr>
      <w:r>
        <w:t>...</w:t>
      </w:r>
      <w:r w:rsidR="00916AE1">
        <w:t xml:space="preserve"> </w:t>
      </w:r>
      <w:r w:rsidR="005A61D8" w:rsidRPr="000F168B">
        <w:t xml:space="preserve">traut sich, auch fremde Personen anzusprechen. </w:t>
      </w:r>
    </w:p>
    <w:p w14:paraId="1239DFAB" w14:textId="60F8F9E1" w:rsidR="005A61D8" w:rsidRPr="000F168B" w:rsidRDefault="009B4AF2" w:rsidP="00CA21D5">
      <w:pPr>
        <w:pStyle w:val="Liste"/>
        <w:spacing w:after="0" w:line="276" w:lineRule="auto"/>
        <w:ind w:left="284" w:hanging="284"/>
      </w:pPr>
      <w:r>
        <w:t>...</w:t>
      </w:r>
      <w:r w:rsidR="00916AE1">
        <w:t xml:space="preserve"> </w:t>
      </w:r>
      <w:r w:rsidR="005A61D8" w:rsidRPr="000F168B">
        <w:t>erfragt gezielt Informationen.</w:t>
      </w:r>
      <w:r w:rsidR="00774F90">
        <w:t xml:space="preserve"> [siehe auch Bereich </w:t>
      </w:r>
      <w:hyperlink w:anchor="_Schüler*in_nutzt_öffentliche" w:history="1">
        <w:r w:rsidR="00774F90" w:rsidRPr="00614B7B">
          <w:rPr>
            <w:rStyle w:val="Hyperlink"/>
          </w:rPr>
          <w:t>4.2.2</w:t>
        </w:r>
      </w:hyperlink>
      <w:r w:rsidR="00774F90">
        <w:t>]</w:t>
      </w:r>
    </w:p>
    <w:p w14:paraId="5146710C" w14:textId="20069761" w:rsidR="005A61D8" w:rsidRPr="000F168B" w:rsidRDefault="009B4AF2" w:rsidP="00CA21D5">
      <w:pPr>
        <w:pStyle w:val="Liste"/>
        <w:spacing w:after="0" w:line="276" w:lineRule="auto"/>
        <w:ind w:left="284" w:hanging="284"/>
      </w:pPr>
      <w:r>
        <w:t>...</w:t>
      </w:r>
      <w:r w:rsidR="00916AE1">
        <w:t xml:space="preserve"> </w:t>
      </w:r>
      <w:r w:rsidR="005A61D8" w:rsidRPr="000F168B">
        <w:t>gibt präzise Auskunft.</w:t>
      </w:r>
    </w:p>
    <w:p w14:paraId="166BAF9B" w14:textId="2FCC9D68" w:rsidR="005A61D8" w:rsidRPr="000F168B" w:rsidRDefault="009B4AF2" w:rsidP="00CA21D5">
      <w:pPr>
        <w:pStyle w:val="Liste"/>
        <w:spacing w:after="0" w:line="276" w:lineRule="auto"/>
        <w:ind w:left="284" w:hanging="284"/>
      </w:pPr>
      <w:r>
        <w:t>...</w:t>
      </w:r>
      <w:r w:rsidR="00916AE1">
        <w:t xml:space="preserve"> </w:t>
      </w:r>
      <w:r w:rsidR="005A61D8" w:rsidRPr="000F168B">
        <w:t>formuliert Bedürfnisse und Unterstützungsbedarf.</w:t>
      </w:r>
    </w:p>
    <w:p w14:paraId="3C3C8368" w14:textId="77777777" w:rsidR="008D3F41" w:rsidRDefault="006A0215" w:rsidP="00AE0FFE">
      <w:pPr>
        <w:pStyle w:val="berschrift3"/>
      </w:pPr>
      <w:r>
        <w:t>Schüler*in</w:t>
      </w:r>
      <w:r w:rsidR="000538E2">
        <w:t xml:space="preserve"> </w:t>
      </w:r>
      <w:r w:rsidR="008D3F41" w:rsidRPr="00064A3E">
        <w:t>benutzt und erstellt digitale Hördateien</w:t>
      </w:r>
    </w:p>
    <w:p w14:paraId="788A0C29" w14:textId="10BB54C3" w:rsidR="003001FF" w:rsidRPr="003001FF" w:rsidRDefault="003001FF" w:rsidP="000937AF">
      <w:r>
        <w:t xml:space="preserve">[Vgl. auch: </w:t>
      </w:r>
      <w:hyperlink w:anchor="_Hilfsmittel" w:history="1">
        <w:r w:rsidRPr="00614B7B">
          <w:rPr>
            <w:rStyle w:val="Hyperlink"/>
          </w:rPr>
          <w:t>Hilfsmittel</w:t>
        </w:r>
      </w:hyperlink>
      <w:r>
        <w:t>]</w:t>
      </w:r>
    </w:p>
    <w:p w14:paraId="630189DD" w14:textId="63D467DA" w:rsidR="005A61D8" w:rsidRPr="0060206B" w:rsidRDefault="009B4AF2" w:rsidP="00CA21D5">
      <w:pPr>
        <w:pStyle w:val="Liste"/>
        <w:spacing w:after="0" w:line="276" w:lineRule="auto"/>
        <w:ind w:left="284" w:hanging="284"/>
      </w:pPr>
      <w:r>
        <w:t>...</w:t>
      </w:r>
      <w:r w:rsidR="00916AE1">
        <w:t xml:space="preserve"> </w:t>
      </w:r>
      <w:r w:rsidR="005A61D8" w:rsidRPr="0060206B">
        <w:t xml:space="preserve">nutzt Hörbücher zur Unterhaltung. </w:t>
      </w:r>
    </w:p>
    <w:p w14:paraId="4D12BE9F" w14:textId="486D0C33" w:rsidR="005A61D8" w:rsidRPr="0060206B" w:rsidRDefault="009B4AF2" w:rsidP="00CA21D5">
      <w:pPr>
        <w:pStyle w:val="Liste"/>
        <w:spacing w:after="0" w:line="276" w:lineRule="auto"/>
        <w:ind w:left="284" w:hanging="284"/>
      </w:pPr>
      <w:r>
        <w:t>...</w:t>
      </w:r>
      <w:r w:rsidR="00916AE1">
        <w:t xml:space="preserve"> </w:t>
      </w:r>
      <w:r w:rsidR="005A61D8" w:rsidRPr="0060206B">
        <w:t>bedient das entsprechende Gerät teilweise oder ganz selbstständig.</w:t>
      </w:r>
    </w:p>
    <w:p w14:paraId="6327C3B5" w14:textId="4E3FAAE4" w:rsidR="005A61D8" w:rsidRPr="0060206B" w:rsidRDefault="009B4AF2" w:rsidP="00CA21D5">
      <w:pPr>
        <w:pStyle w:val="Liste"/>
        <w:spacing w:after="0" w:line="276" w:lineRule="auto"/>
        <w:ind w:left="284" w:hanging="284"/>
      </w:pPr>
      <w:r>
        <w:t>...</w:t>
      </w:r>
      <w:r w:rsidR="00916AE1">
        <w:t xml:space="preserve"> </w:t>
      </w:r>
      <w:r w:rsidR="005A61D8" w:rsidRPr="0060206B">
        <w:t>entnimmt gezielt Informationen aus dem Hörtext.</w:t>
      </w:r>
    </w:p>
    <w:p w14:paraId="078BF0D1" w14:textId="3D4894AC" w:rsidR="005A61D8" w:rsidRPr="0060206B" w:rsidRDefault="009B4AF2" w:rsidP="00CA21D5">
      <w:pPr>
        <w:pStyle w:val="Liste"/>
        <w:spacing w:after="0" w:line="276" w:lineRule="auto"/>
        <w:ind w:left="284" w:hanging="284"/>
      </w:pPr>
      <w:r>
        <w:t>...</w:t>
      </w:r>
      <w:r w:rsidR="00916AE1">
        <w:t xml:space="preserve"> </w:t>
      </w:r>
      <w:r w:rsidR="005A61D8" w:rsidRPr="0060206B">
        <w:t>verschafft sich einen Überblick über die Struktur und den Umfang des Hörtextes (Kapitel, Tracks</w:t>
      </w:r>
      <w:r w:rsidR="00431757" w:rsidRPr="0060206B">
        <w:t xml:space="preserve"> ...</w:t>
      </w:r>
      <w:r w:rsidR="005A61D8" w:rsidRPr="0060206B">
        <w:t>).</w:t>
      </w:r>
    </w:p>
    <w:p w14:paraId="1EA23148" w14:textId="51B1A661" w:rsidR="005A61D8" w:rsidRPr="0060206B" w:rsidRDefault="009B4AF2" w:rsidP="00CA21D5">
      <w:pPr>
        <w:pStyle w:val="Liste"/>
        <w:spacing w:after="0" w:line="276" w:lineRule="auto"/>
        <w:ind w:left="284" w:hanging="284"/>
      </w:pPr>
      <w:r>
        <w:t>...</w:t>
      </w:r>
      <w:r w:rsidR="00916AE1">
        <w:t xml:space="preserve"> </w:t>
      </w:r>
      <w:r w:rsidR="005A61D8" w:rsidRPr="0060206B">
        <w:t>wählt gezielt Teile zum Hören aus.</w:t>
      </w:r>
    </w:p>
    <w:p w14:paraId="4F496934" w14:textId="293CEF45" w:rsidR="005A61D8" w:rsidRPr="0060206B" w:rsidRDefault="009B4AF2" w:rsidP="00CA21D5">
      <w:pPr>
        <w:pStyle w:val="Liste"/>
        <w:spacing w:after="0" w:line="276" w:lineRule="auto"/>
        <w:ind w:left="284" w:hanging="284"/>
      </w:pPr>
      <w:r>
        <w:t>...</w:t>
      </w:r>
      <w:r w:rsidR="00916AE1">
        <w:t xml:space="preserve"> </w:t>
      </w:r>
      <w:r w:rsidR="005A61D8" w:rsidRPr="0060206B">
        <w:t>navigiert mit Hilfe der Struktur des Dokuments (Kapitel, Tracks ...).</w:t>
      </w:r>
    </w:p>
    <w:p w14:paraId="4E55C5C2" w14:textId="0E7A55D3" w:rsidR="005A61D8" w:rsidRPr="0060206B" w:rsidRDefault="009B4AF2" w:rsidP="00CA21D5">
      <w:pPr>
        <w:pStyle w:val="Liste"/>
        <w:spacing w:after="0" w:line="276" w:lineRule="auto"/>
        <w:ind w:left="284" w:hanging="284"/>
      </w:pPr>
      <w:r>
        <w:t>...</w:t>
      </w:r>
      <w:r w:rsidR="00916AE1">
        <w:t xml:space="preserve"> </w:t>
      </w:r>
      <w:r w:rsidR="005A61D8" w:rsidRPr="0060206B">
        <w:t xml:space="preserve">"spult" zurück oder vor, um </w:t>
      </w:r>
      <w:r w:rsidR="00FA7C06" w:rsidRPr="0060206B">
        <w:t>z. B.</w:t>
      </w:r>
      <w:r w:rsidR="005A61D8" w:rsidRPr="0060206B">
        <w:t xml:space="preserve"> Textteile nochmals anzuhören.</w:t>
      </w:r>
    </w:p>
    <w:p w14:paraId="4B908376" w14:textId="27C38F0F" w:rsidR="005A61D8" w:rsidRPr="0060206B" w:rsidRDefault="009B4AF2" w:rsidP="00CA21D5">
      <w:pPr>
        <w:pStyle w:val="Liste"/>
        <w:spacing w:after="0" w:line="276" w:lineRule="auto"/>
        <w:ind w:left="284" w:hanging="284"/>
      </w:pPr>
      <w:r>
        <w:t>...</w:t>
      </w:r>
      <w:r w:rsidR="00916AE1">
        <w:t xml:space="preserve"> </w:t>
      </w:r>
      <w:r w:rsidR="005A61D8" w:rsidRPr="0060206B">
        <w:t>macht sich beim Zuhören Notizen oder lässt jemand anderen beim Zuhören Notizen machen.</w:t>
      </w:r>
    </w:p>
    <w:p w14:paraId="0210137F" w14:textId="75575C59" w:rsidR="005A61D8" w:rsidRPr="0060206B" w:rsidRDefault="009B4AF2" w:rsidP="00CA21D5">
      <w:pPr>
        <w:pStyle w:val="Liste"/>
        <w:spacing w:after="0" w:line="276" w:lineRule="auto"/>
        <w:ind w:left="284" w:hanging="284"/>
      </w:pPr>
      <w:r>
        <w:t>...</w:t>
      </w:r>
      <w:r w:rsidR="00916AE1">
        <w:t xml:space="preserve"> </w:t>
      </w:r>
      <w:r w:rsidR="005A61D8" w:rsidRPr="0060206B">
        <w:t>erstellt selbst Hördateien.</w:t>
      </w:r>
    </w:p>
    <w:p w14:paraId="3DC8A982" w14:textId="1F8FA3D0" w:rsidR="005A61D8" w:rsidRPr="0060206B" w:rsidRDefault="009B4AF2" w:rsidP="00CA21D5">
      <w:pPr>
        <w:pStyle w:val="Liste"/>
        <w:spacing w:after="0" w:line="276" w:lineRule="auto"/>
        <w:ind w:left="284" w:hanging="284"/>
      </w:pPr>
      <w:r>
        <w:t>...</w:t>
      </w:r>
      <w:r w:rsidR="00916AE1">
        <w:t xml:space="preserve"> </w:t>
      </w:r>
      <w:r w:rsidR="005A61D8" w:rsidRPr="0060206B">
        <w:t>bearbeitet selbst erstellte Hördateien.</w:t>
      </w:r>
    </w:p>
    <w:p w14:paraId="561BA6CF" w14:textId="7144009E" w:rsidR="005A61D8" w:rsidRPr="0060206B" w:rsidRDefault="009B4AF2" w:rsidP="00CA21D5">
      <w:pPr>
        <w:pStyle w:val="Liste"/>
        <w:spacing w:after="0" w:line="276" w:lineRule="auto"/>
        <w:ind w:left="284" w:hanging="284"/>
      </w:pPr>
      <w:r>
        <w:t>...</w:t>
      </w:r>
      <w:r w:rsidR="00916AE1">
        <w:t xml:space="preserve"> </w:t>
      </w:r>
      <w:r w:rsidR="005A61D8" w:rsidRPr="0060206B">
        <w:t>bindet selbst erstellte Hördateien in andere Dokumente ein (</w:t>
      </w:r>
      <w:r w:rsidR="00FA7C06" w:rsidRPr="0060206B">
        <w:t>z. B.</w:t>
      </w:r>
      <w:r w:rsidR="005A61D8" w:rsidRPr="0060206B">
        <w:t xml:space="preserve"> in eine Präsentation).</w:t>
      </w:r>
    </w:p>
    <w:p w14:paraId="7DDB4815" w14:textId="06FC9326" w:rsidR="005A61D8" w:rsidRPr="0060206B" w:rsidRDefault="009B4AF2" w:rsidP="00CA21D5">
      <w:pPr>
        <w:pStyle w:val="Liste"/>
        <w:spacing w:after="0" w:line="276" w:lineRule="auto"/>
        <w:ind w:left="284" w:hanging="284"/>
      </w:pPr>
      <w:r>
        <w:t>...</w:t>
      </w:r>
      <w:r w:rsidR="00916AE1">
        <w:t xml:space="preserve"> </w:t>
      </w:r>
      <w:r w:rsidR="005A61D8" w:rsidRPr="0060206B">
        <w:t>verwaltet Hördateien auf Geräten oder Datenträgern.</w:t>
      </w:r>
    </w:p>
    <w:p w14:paraId="60695B9E" w14:textId="4CC8E145" w:rsidR="005A61D8" w:rsidRPr="0060206B" w:rsidRDefault="009B4AF2" w:rsidP="00CA21D5">
      <w:pPr>
        <w:pStyle w:val="Liste"/>
        <w:spacing w:after="0" w:line="276" w:lineRule="auto"/>
        <w:ind w:left="284" w:hanging="284"/>
      </w:pPr>
      <w:r>
        <w:t>...</w:t>
      </w:r>
      <w:r w:rsidR="00916AE1">
        <w:t xml:space="preserve"> </w:t>
      </w:r>
      <w:r w:rsidR="005A61D8" w:rsidRPr="0060206B">
        <w:t xml:space="preserve">kennt alle </w:t>
      </w:r>
      <w:r w:rsidR="0080666F" w:rsidRPr="0060206B">
        <w:t>zurzeit</w:t>
      </w:r>
      <w:r w:rsidR="005A61D8" w:rsidRPr="0060206B">
        <w:t xml:space="preserve"> nutzbaren Formate und Abspielgeräte für Hördateien.</w:t>
      </w:r>
    </w:p>
    <w:p w14:paraId="44EC9E54" w14:textId="59979A34" w:rsidR="00EA0E21" w:rsidRDefault="009B4AF2" w:rsidP="00CA21D5">
      <w:pPr>
        <w:pStyle w:val="Liste"/>
        <w:spacing w:after="0" w:line="276" w:lineRule="auto"/>
        <w:ind w:left="284" w:hanging="284"/>
      </w:pPr>
      <w:r>
        <w:t>...</w:t>
      </w:r>
      <w:r w:rsidR="00916AE1">
        <w:t xml:space="preserve"> </w:t>
      </w:r>
      <w:r w:rsidR="005A61D8" w:rsidRPr="0060206B">
        <w:t>nutzt mehr als ein Format bzw. dazugehöriges Abspielgerät.</w:t>
      </w:r>
    </w:p>
    <w:p w14:paraId="52AFC9A5" w14:textId="77777777" w:rsidR="00EA0E21" w:rsidRDefault="00EA0E21">
      <w:pPr>
        <w:rPr>
          <w:rFonts w:eastAsia="Arial Unicode MS" w:cs="Times New Roman"/>
          <w:color w:val="000000" w:themeColor="text1"/>
          <w:kern w:val="1"/>
          <w:szCs w:val="24"/>
          <w:lang w:eastAsia="zh-CN"/>
        </w:rPr>
      </w:pPr>
      <w:r>
        <w:br w:type="page"/>
      </w:r>
    </w:p>
    <w:p w14:paraId="4482E5DD" w14:textId="77777777" w:rsidR="008D3F41" w:rsidRDefault="006A0215" w:rsidP="00AE0FFE">
      <w:pPr>
        <w:pStyle w:val="berschrift3"/>
      </w:pPr>
      <w:r>
        <w:lastRenderedPageBreak/>
        <w:t>Schüler*in</w:t>
      </w:r>
      <w:r w:rsidR="008D3F41" w:rsidRPr="00064A3E">
        <w:t xml:space="preserve"> erschließt gedruckte Texte mit Hilfe von Sprachausgaben</w:t>
      </w:r>
      <w:r w:rsidR="00546D3D">
        <w:t>/Screenreadern</w:t>
      </w:r>
      <w:r w:rsidR="008D3F41" w:rsidRPr="00064A3E">
        <w:t xml:space="preserve"> digitaler Medien</w:t>
      </w:r>
    </w:p>
    <w:p w14:paraId="6CB937F5" w14:textId="544D873F" w:rsidR="003001FF" w:rsidRPr="003001FF" w:rsidRDefault="003001FF" w:rsidP="000937AF">
      <w:r>
        <w:t xml:space="preserve">[Vgl. auch: </w:t>
      </w:r>
      <w:hyperlink w:anchor="_Hilfsmittel" w:history="1">
        <w:r w:rsidR="00614B7B" w:rsidRPr="00614B7B">
          <w:rPr>
            <w:rStyle w:val="Hyperlink"/>
          </w:rPr>
          <w:t>Hilfsmittel</w:t>
        </w:r>
      </w:hyperlink>
      <w:r>
        <w:t>]</w:t>
      </w:r>
    </w:p>
    <w:p w14:paraId="18A4A8B1" w14:textId="2EA5DF7E" w:rsidR="005A61D8" w:rsidRPr="0060206B" w:rsidRDefault="009B4AF2" w:rsidP="00CA21D5">
      <w:pPr>
        <w:pStyle w:val="Liste"/>
        <w:spacing w:after="0" w:line="276" w:lineRule="auto"/>
        <w:ind w:left="284" w:hanging="284"/>
      </w:pPr>
      <w:r>
        <w:t>...</w:t>
      </w:r>
      <w:r w:rsidR="00916AE1">
        <w:t xml:space="preserve"> </w:t>
      </w:r>
      <w:r w:rsidR="005A61D8" w:rsidRPr="0060206B">
        <w:t xml:space="preserve">bedient das entsprechende Gerät selbstständig. </w:t>
      </w:r>
    </w:p>
    <w:p w14:paraId="7FE85D59" w14:textId="201BD7EE" w:rsidR="005A61D8" w:rsidRPr="0060206B" w:rsidRDefault="009B4AF2" w:rsidP="00CA21D5">
      <w:pPr>
        <w:pStyle w:val="Liste"/>
        <w:spacing w:after="0" w:line="276" w:lineRule="auto"/>
        <w:ind w:left="284" w:hanging="284"/>
      </w:pPr>
      <w:r>
        <w:t>...</w:t>
      </w:r>
      <w:r w:rsidR="00916AE1">
        <w:t xml:space="preserve"> </w:t>
      </w:r>
      <w:r w:rsidR="005A61D8" w:rsidRPr="0060206B">
        <w:t>lässt sich kontinuierliche Texte („Fließtext“) vorlesen.</w:t>
      </w:r>
    </w:p>
    <w:p w14:paraId="10521160" w14:textId="55C88520" w:rsidR="005A61D8" w:rsidRPr="0060206B" w:rsidRDefault="009B4AF2" w:rsidP="00CA21D5">
      <w:pPr>
        <w:pStyle w:val="Liste"/>
        <w:spacing w:after="0" w:line="276" w:lineRule="auto"/>
        <w:ind w:left="284" w:hanging="284"/>
      </w:pPr>
      <w:r>
        <w:t>...</w:t>
      </w:r>
      <w:r w:rsidR="00916AE1">
        <w:t xml:space="preserve"> </w:t>
      </w:r>
      <w:r w:rsidR="005A61D8" w:rsidRPr="0060206B">
        <w:t>lässt sich diskontinuierliche Texte (</w:t>
      </w:r>
      <w:r w:rsidR="00FA7C06" w:rsidRPr="0060206B">
        <w:t>z. B.</w:t>
      </w:r>
      <w:r w:rsidR="005A61D8" w:rsidRPr="0060206B">
        <w:t xml:space="preserve"> Tabellen) vorlesen.</w:t>
      </w:r>
    </w:p>
    <w:p w14:paraId="37715509" w14:textId="31B7C199" w:rsidR="005A61D8" w:rsidRPr="0060206B" w:rsidRDefault="009B4AF2" w:rsidP="00CA21D5">
      <w:pPr>
        <w:pStyle w:val="Liste"/>
        <w:spacing w:after="0" w:line="276" w:lineRule="auto"/>
        <w:ind w:left="284" w:hanging="284"/>
      </w:pPr>
      <w:r>
        <w:t>...</w:t>
      </w:r>
      <w:r w:rsidR="00916AE1">
        <w:t xml:space="preserve"> </w:t>
      </w:r>
      <w:r w:rsidR="005A61D8" w:rsidRPr="0060206B">
        <w:t>navigiert innerhalb des Textdokuments.</w:t>
      </w:r>
    </w:p>
    <w:p w14:paraId="11D806D9" w14:textId="76788B47" w:rsidR="005A61D8" w:rsidRPr="0060206B" w:rsidRDefault="009B4AF2" w:rsidP="00CA21D5">
      <w:pPr>
        <w:pStyle w:val="Liste"/>
        <w:spacing w:after="0" w:line="276" w:lineRule="auto"/>
        <w:ind w:left="284" w:hanging="284"/>
      </w:pPr>
      <w:r>
        <w:t>...</w:t>
      </w:r>
      <w:r w:rsidR="00916AE1">
        <w:t xml:space="preserve"> </w:t>
      </w:r>
      <w:r w:rsidR="005A61D8" w:rsidRPr="0060206B">
        <w:t>erfasst Texte bei erhöhter Sprechgeschwindigkeit.</w:t>
      </w:r>
    </w:p>
    <w:p w14:paraId="278B7EBC" w14:textId="2ACCBE94" w:rsidR="005A61D8" w:rsidRPr="0060206B" w:rsidRDefault="009B4AF2" w:rsidP="00CA21D5">
      <w:pPr>
        <w:pStyle w:val="Liste"/>
        <w:spacing w:after="0" w:line="276" w:lineRule="auto"/>
        <w:ind w:left="284" w:hanging="284"/>
      </w:pPr>
      <w:r>
        <w:t>...</w:t>
      </w:r>
      <w:r w:rsidR="00916AE1">
        <w:t xml:space="preserve"> </w:t>
      </w:r>
      <w:r w:rsidR="005A61D8" w:rsidRPr="0060206B">
        <w:t>entnimmt gezielt Informationen aus dem Text.</w:t>
      </w:r>
    </w:p>
    <w:p w14:paraId="2D89CC36" w14:textId="2C904045" w:rsidR="00786CB7" w:rsidRPr="0060206B" w:rsidRDefault="009B4AF2" w:rsidP="00CA21D5">
      <w:pPr>
        <w:pStyle w:val="Liste"/>
        <w:spacing w:after="0" w:line="276" w:lineRule="auto"/>
        <w:ind w:left="284" w:hanging="284"/>
      </w:pPr>
      <w:r>
        <w:t>...</w:t>
      </w:r>
      <w:r w:rsidR="00916AE1">
        <w:t xml:space="preserve"> </w:t>
      </w:r>
      <w:r w:rsidR="005A61D8" w:rsidRPr="0060206B">
        <w:t>macht sich beim Zuhören Notizen oder lässt jemand anderen Notizen aufschreiben.</w:t>
      </w:r>
    </w:p>
    <w:p w14:paraId="1A6C0C43" w14:textId="0665BF00" w:rsidR="008D3F41" w:rsidRDefault="006A0215" w:rsidP="00AE0FFE">
      <w:pPr>
        <w:pStyle w:val="berschrift3"/>
      </w:pPr>
      <w:r>
        <w:t>Schüler*in</w:t>
      </w:r>
      <w:r w:rsidR="008D3F41" w:rsidRPr="00064A3E">
        <w:t xml:space="preserve"> nimmt Hilfe durch einen Vorleser oder jemanden, der Notizen mitschreibt, in Anspruch</w:t>
      </w:r>
    </w:p>
    <w:p w14:paraId="3E1F153F" w14:textId="0AF7E24D" w:rsidR="007E3F12" w:rsidRPr="007E3F12" w:rsidRDefault="007E3F12" w:rsidP="000937AF">
      <w:r w:rsidRPr="00064A3E">
        <w:t xml:space="preserve">[Vgl. auch: </w:t>
      </w:r>
      <w:hyperlink w:anchor="_Umgang_mit_Assistenzkräften" w:history="1">
        <w:r w:rsidRPr="00614B7B">
          <w:rPr>
            <w:rStyle w:val="Hyperlink"/>
          </w:rPr>
          <w:t xml:space="preserve">Selbstbestimmung </w:t>
        </w:r>
        <w:r w:rsidR="0080666F">
          <w:rPr>
            <w:rStyle w:val="Hyperlink"/>
          </w:rPr>
          <w:t>-</w:t>
        </w:r>
        <w:r w:rsidRPr="00614B7B">
          <w:rPr>
            <w:rStyle w:val="Hyperlink"/>
          </w:rPr>
          <w:t xml:space="preserve"> Umgang mit Assistenz</w:t>
        </w:r>
      </w:hyperlink>
      <w:r w:rsidRPr="00064A3E">
        <w:t>]</w:t>
      </w:r>
    </w:p>
    <w:p w14:paraId="497EE07C" w14:textId="1E417CD9" w:rsidR="00AD2DEB" w:rsidRPr="0060206B" w:rsidRDefault="009B4AF2" w:rsidP="00CA21D5">
      <w:pPr>
        <w:pStyle w:val="Liste"/>
        <w:spacing w:after="0" w:line="276" w:lineRule="auto"/>
        <w:ind w:left="284" w:hanging="284"/>
      </w:pPr>
      <w:r>
        <w:t>...</w:t>
      </w:r>
      <w:r w:rsidR="00916AE1">
        <w:t xml:space="preserve"> </w:t>
      </w:r>
      <w:r w:rsidR="00AD2DEB" w:rsidRPr="0060206B">
        <w:t>lässt sich zur Unterhaltung etwas vorlesen.</w:t>
      </w:r>
    </w:p>
    <w:p w14:paraId="2376E3A5" w14:textId="4ECF3C3E" w:rsidR="00AD2DEB" w:rsidRPr="0060206B" w:rsidRDefault="009B4AF2" w:rsidP="00CA21D5">
      <w:pPr>
        <w:pStyle w:val="Liste"/>
        <w:spacing w:after="0" w:line="276" w:lineRule="auto"/>
        <w:ind w:left="284" w:hanging="284"/>
      </w:pPr>
      <w:r>
        <w:t>...</w:t>
      </w:r>
      <w:r w:rsidR="00916AE1">
        <w:t xml:space="preserve"> </w:t>
      </w:r>
      <w:r w:rsidR="00AD2DEB" w:rsidRPr="0060206B">
        <w:t>lässt sich etwas vorlesen, um Informationen zu erhalten.</w:t>
      </w:r>
    </w:p>
    <w:p w14:paraId="2307E851" w14:textId="5ED09958" w:rsidR="00AD2DEB" w:rsidRPr="0060206B" w:rsidRDefault="009B4AF2" w:rsidP="00CA21D5">
      <w:pPr>
        <w:pStyle w:val="Liste"/>
        <w:spacing w:after="0" w:line="276" w:lineRule="auto"/>
        <w:ind w:left="284" w:hanging="284"/>
      </w:pPr>
      <w:r>
        <w:t>...</w:t>
      </w:r>
      <w:r w:rsidR="00916AE1">
        <w:t xml:space="preserve"> </w:t>
      </w:r>
      <w:r w:rsidR="00AD2DEB" w:rsidRPr="0060206B">
        <w:t>entnimmt gezielt Informationen aus dem vorgelesenen Text.</w:t>
      </w:r>
    </w:p>
    <w:p w14:paraId="016827D2" w14:textId="6DD358EA" w:rsidR="00AD2DEB" w:rsidRPr="0060206B" w:rsidRDefault="009B4AF2" w:rsidP="00CA21D5">
      <w:pPr>
        <w:pStyle w:val="Liste"/>
        <w:spacing w:after="0" w:line="276" w:lineRule="auto"/>
        <w:ind w:left="284" w:hanging="284"/>
      </w:pPr>
      <w:r>
        <w:t>...</w:t>
      </w:r>
      <w:r w:rsidR="00916AE1">
        <w:t xml:space="preserve"> </w:t>
      </w:r>
      <w:r w:rsidR="00AD2DEB" w:rsidRPr="0060206B">
        <w:t>lässt sich einen Überblick über die Struktur und den Umfang des Textes geben (Kapitel, Zwischenüberschriften, Tabellen</w:t>
      </w:r>
      <w:r w:rsidR="00431757" w:rsidRPr="0060206B">
        <w:t xml:space="preserve"> ...</w:t>
      </w:r>
      <w:r w:rsidR="00AD2DEB" w:rsidRPr="0060206B">
        <w:t>).</w:t>
      </w:r>
    </w:p>
    <w:p w14:paraId="13CC6634" w14:textId="09B12617" w:rsidR="00AD2DEB" w:rsidRPr="0060206B" w:rsidRDefault="009B4AF2" w:rsidP="00CA21D5">
      <w:pPr>
        <w:pStyle w:val="Liste"/>
        <w:spacing w:after="0" w:line="276" w:lineRule="auto"/>
        <w:ind w:left="284" w:hanging="284"/>
      </w:pPr>
      <w:r>
        <w:t>...</w:t>
      </w:r>
      <w:r w:rsidR="00916AE1">
        <w:t xml:space="preserve"> </w:t>
      </w:r>
      <w:r w:rsidR="00AD2DEB" w:rsidRPr="0060206B">
        <w:t>wählt gezielt Teile zum Vorlesen aus.</w:t>
      </w:r>
    </w:p>
    <w:p w14:paraId="2379943D" w14:textId="165F1087" w:rsidR="00AD2DEB" w:rsidRPr="0060206B" w:rsidRDefault="009B4AF2" w:rsidP="00CA21D5">
      <w:pPr>
        <w:pStyle w:val="Liste"/>
        <w:spacing w:after="0" w:line="276" w:lineRule="auto"/>
        <w:ind w:left="284" w:hanging="284"/>
      </w:pPr>
      <w:r>
        <w:t>...</w:t>
      </w:r>
      <w:r w:rsidR="00916AE1">
        <w:t xml:space="preserve"> </w:t>
      </w:r>
      <w:r w:rsidR="00AD2DEB" w:rsidRPr="0060206B">
        <w:t>leitet den Vorleser an (Lesetempo, Lautstärke, stoppen, Textteile wiederholen</w:t>
      </w:r>
      <w:r w:rsidR="00431757" w:rsidRPr="0060206B">
        <w:t xml:space="preserve"> ...</w:t>
      </w:r>
      <w:r w:rsidR="00AD2DEB" w:rsidRPr="0060206B">
        <w:t>).</w:t>
      </w:r>
    </w:p>
    <w:p w14:paraId="0A38A1BF" w14:textId="078B9541" w:rsidR="00AD2DEB" w:rsidRPr="0060206B" w:rsidRDefault="009B4AF2" w:rsidP="00CA21D5">
      <w:pPr>
        <w:pStyle w:val="Liste"/>
        <w:spacing w:after="0" w:line="276" w:lineRule="auto"/>
        <w:ind w:left="284" w:hanging="284"/>
      </w:pPr>
      <w:r>
        <w:t>...</w:t>
      </w:r>
      <w:r w:rsidR="00916AE1">
        <w:t xml:space="preserve"> </w:t>
      </w:r>
      <w:r w:rsidR="00AD2DEB" w:rsidRPr="0060206B">
        <w:t>macht sich beim Zuhören Notizen.</w:t>
      </w:r>
    </w:p>
    <w:p w14:paraId="39A1D359" w14:textId="69A7E445" w:rsidR="00AD2DEB" w:rsidRPr="0060206B" w:rsidRDefault="009B4AF2" w:rsidP="00CA21D5">
      <w:pPr>
        <w:pStyle w:val="Liste"/>
        <w:spacing w:after="0" w:line="276" w:lineRule="auto"/>
        <w:ind w:left="284" w:hanging="284"/>
      </w:pPr>
      <w:r>
        <w:t>...</w:t>
      </w:r>
      <w:r w:rsidR="00916AE1">
        <w:t xml:space="preserve"> </w:t>
      </w:r>
      <w:r w:rsidR="00AD2DEB" w:rsidRPr="0060206B">
        <w:t>lässt durch den Vorleser Hördateien erstellen.</w:t>
      </w:r>
    </w:p>
    <w:p w14:paraId="1035CCF2" w14:textId="6A8E2B2C" w:rsidR="00AD2DEB" w:rsidRPr="0060206B" w:rsidRDefault="009B4AF2" w:rsidP="00CA21D5">
      <w:pPr>
        <w:pStyle w:val="Liste"/>
        <w:spacing w:after="0" w:line="276" w:lineRule="auto"/>
        <w:ind w:left="284" w:hanging="284"/>
      </w:pPr>
      <w:r>
        <w:t>...</w:t>
      </w:r>
      <w:r w:rsidR="00916AE1">
        <w:t xml:space="preserve"> </w:t>
      </w:r>
      <w:r w:rsidR="00AD2DEB" w:rsidRPr="0060206B">
        <w:t>gibt das Ausgabemedium vor (Punktschriftmaschine, Computer</w:t>
      </w:r>
      <w:r w:rsidR="00431757" w:rsidRPr="0060206B">
        <w:t xml:space="preserve"> ...</w:t>
      </w:r>
      <w:r w:rsidR="00AD2DEB" w:rsidRPr="0060206B">
        <w:t>).</w:t>
      </w:r>
    </w:p>
    <w:p w14:paraId="7B042658" w14:textId="0ACE2465" w:rsidR="00AD2DEB" w:rsidRPr="0060206B" w:rsidRDefault="009B4AF2" w:rsidP="00CA21D5">
      <w:pPr>
        <w:pStyle w:val="Liste"/>
        <w:spacing w:after="0" w:line="276" w:lineRule="auto"/>
        <w:ind w:left="284" w:hanging="284"/>
      </w:pPr>
      <w:r>
        <w:t>...</w:t>
      </w:r>
      <w:r w:rsidR="00916AE1">
        <w:t xml:space="preserve"> </w:t>
      </w:r>
      <w:r w:rsidR="00AD2DEB" w:rsidRPr="0060206B">
        <w:t>gibt die Struktur der Notizen vor (</w:t>
      </w:r>
      <w:r w:rsidR="00FA7C06" w:rsidRPr="0060206B">
        <w:t>z. B.</w:t>
      </w:r>
      <w:r w:rsidR="00AD2DEB" w:rsidRPr="0060206B">
        <w:t xml:space="preserve"> Stichpunkte mit Spiegelstrichen).</w:t>
      </w:r>
    </w:p>
    <w:p w14:paraId="693FF447" w14:textId="1D2BD343" w:rsidR="00AD2DEB" w:rsidRPr="0060206B" w:rsidRDefault="009B4AF2" w:rsidP="00CA21D5">
      <w:pPr>
        <w:pStyle w:val="Liste"/>
        <w:spacing w:after="0" w:line="276" w:lineRule="auto"/>
        <w:ind w:left="284" w:hanging="284"/>
      </w:pPr>
      <w:r>
        <w:t>...</w:t>
      </w:r>
      <w:r w:rsidR="00916AE1">
        <w:t xml:space="preserve"> </w:t>
      </w:r>
      <w:r w:rsidR="00AD2DEB" w:rsidRPr="0060206B">
        <w:t>diktiert die Notizen.</w:t>
      </w:r>
    </w:p>
    <w:p w14:paraId="558B40CD" w14:textId="0510908C" w:rsidR="00AD2DEB" w:rsidRPr="0060206B" w:rsidRDefault="009B4AF2" w:rsidP="00CA21D5">
      <w:pPr>
        <w:pStyle w:val="Liste"/>
        <w:spacing w:after="0" w:line="276" w:lineRule="auto"/>
        <w:ind w:left="284" w:hanging="284"/>
      </w:pPr>
      <w:r>
        <w:t>...</w:t>
      </w:r>
      <w:r w:rsidR="00916AE1">
        <w:t xml:space="preserve"> </w:t>
      </w:r>
      <w:r w:rsidR="00AD2DEB" w:rsidRPr="0060206B">
        <w:t>gibt Kriterien vor, nach denen Notizen gemacht werden sollen (</w:t>
      </w:r>
      <w:r w:rsidR="00FA7C06" w:rsidRPr="0060206B">
        <w:t>z. B.</w:t>
      </w:r>
      <w:r w:rsidR="00AD2DEB" w:rsidRPr="0060206B">
        <w:t>: alle Formeln aufschreiben).</w:t>
      </w:r>
    </w:p>
    <w:p w14:paraId="5A41DFB9" w14:textId="17E018EC" w:rsidR="00FC4DB9" w:rsidRPr="0060206B" w:rsidRDefault="009B4AF2" w:rsidP="00CA21D5">
      <w:pPr>
        <w:pStyle w:val="Liste"/>
        <w:spacing w:after="0" w:line="276" w:lineRule="auto"/>
        <w:ind w:left="284" w:hanging="284"/>
      </w:pPr>
      <w:r>
        <w:t>...</w:t>
      </w:r>
      <w:r w:rsidR="00916AE1">
        <w:t xml:space="preserve"> </w:t>
      </w:r>
      <w:r w:rsidR="00AD2DEB" w:rsidRPr="0060206B">
        <w:t>gibt vor, wo die Notizen abgeheftet oder gespeichert werden sollen.</w:t>
      </w:r>
      <w:r w:rsidR="000F168B" w:rsidRPr="0060206B">
        <w:t xml:space="preserve"> </w:t>
      </w:r>
    </w:p>
    <w:p w14:paraId="2C30A196" w14:textId="77777777" w:rsidR="00FC4DB9" w:rsidRDefault="00FC4DB9">
      <w:pPr>
        <w:rPr>
          <w:rFonts w:eastAsiaTheme="majorEastAsia" w:cstheme="majorBidi"/>
          <w:b/>
          <w:bCs/>
          <w:color w:val="000000" w:themeColor="text1"/>
          <w:szCs w:val="26"/>
        </w:rPr>
      </w:pPr>
      <w:r>
        <w:br w:type="page"/>
      </w:r>
    </w:p>
    <w:p w14:paraId="60B3C81D" w14:textId="77777777" w:rsidR="005D426D" w:rsidRDefault="00FC3F17" w:rsidP="005D426D">
      <w:pPr>
        <w:pStyle w:val="berschrift2"/>
        <w:spacing w:after="240"/>
      </w:pPr>
      <w:bookmarkStart w:id="38" w:name="_Toc506770495"/>
      <w:bookmarkStart w:id="39" w:name="_Toc508705182"/>
      <w:bookmarkStart w:id="40" w:name="_Toc141719606"/>
      <w:r w:rsidRPr="00E1714F">
        <w:lastRenderedPageBreak/>
        <w:t>Lern- und Organisationsfertigkeiten</w:t>
      </w:r>
      <w:bookmarkEnd w:id="38"/>
      <w:bookmarkEnd w:id="39"/>
      <w:bookmarkEnd w:id="40"/>
      <w:r w:rsidRPr="00E1714F">
        <w:t xml:space="preserve"> </w:t>
      </w:r>
    </w:p>
    <w:p w14:paraId="6C10EB75" w14:textId="77777777" w:rsidR="005D426D" w:rsidRPr="005D426D" w:rsidRDefault="005D426D" w:rsidP="005D426D">
      <w:pPr>
        <w:spacing w:before="240"/>
        <w:rPr>
          <w:u w:val="single"/>
        </w:rPr>
      </w:pPr>
      <w:r w:rsidRPr="005D426D">
        <w:rPr>
          <w:u w:val="single"/>
        </w:rPr>
        <w:t>Erläuterung:</w:t>
      </w:r>
    </w:p>
    <w:p w14:paraId="6025C90F" w14:textId="118498B1" w:rsidR="00FF79A6" w:rsidRPr="00FF79A6" w:rsidRDefault="00FF79A6" w:rsidP="00786CB7">
      <w:pPr>
        <w:spacing w:after="120"/>
        <w:jc w:val="both"/>
        <w:rPr>
          <w:rFonts w:cs="Arial"/>
        </w:rPr>
      </w:pPr>
      <w:r w:rsidRPr="00FF79A6">
        <w:rPr>
          <w:rFonts w:cs="Arial"/>
        </w:rPr>
        <w:t>Lern- und Organisationsfertigkeiten beinhalten die Organisation des individuellen Arbeitsplatzes, die Organisation der Lernmaterialien im Klassenzimmer sowie die Fähigkeiten im Unterricht, die eigenen Materialien bereitzuhalten, Notizen zu machen und sich wichtige Informationen eigenständig zu beschaffen und festzuhalten.</w:t>
      </w:r>
    </w:p>
    <w:p w14:paraId="249F3179" w14:textId="77777777" w:rsidR="00FF79A6" w:rsidRPr="00FF79A6" w:rsidRDefault="00FF79A6" w:rsidP="00786CB7">
      <w:pPr>
        <w:jc w:val="both"/>
        <w:rPr>
          <w:rFonts w:cs="Arial"/>
        </w:rPr>
      </w:pPr>
      <w:r w:rsidRPr="00FF79A6">
        <w:rPr>
          <w:rFonts w:cs="Arial"/>
        </w:rPr>
        <w:t xml:space="preserve">Diese Lernstrategien, die es den </w:t>
      </w:r>
      <w:r w:rsidR="006A0215">
        <w:rPr>
          <w:rFonts w:cs="Arial"/>
        </w:rPr>
        <w:t>Schüler*innen</w:t>
      </w:r>
      <w:r w:rsidRPr="00FF79A6">
        <w:rPr>
          <w:rFonts w:cs="Arial"/>
        </w:rPr>
        <w:t xml:space="preserve"> mit visuellen Beeinträchtigungen oder Blindheit ermöglichen, dem regulären Unterrichtsgeschehen zu folgen bzw. selbstständig zu lernen, bedürfen einer individuellen und systematischen Übung und Förderung.</w:t>
      </w:r>
    </w:p>
    <w:p w14:paraId="0A39AD73" w14:textId="77777777" w:rsidR="005D426D" w:rsidRPr="005D426D" w:rsidRDefault="005D426D" w:rsidP="005D426D">
      <w:pPr>
        <w:rPr>
          <w:u w:val="single"/>
        </w:rPr>
      </w:pPr>
      <w:r w:rsidRPr="005D426D">
        <w:rPr>
          <w:u w:val="single"/>
        </w:rPr>
        <w:t>Kompetenzen:</w:t>
      </w:r>
    </w:p>
    <w:p w14:paraId="61BFDAFC" w14:textId="77777777" w:rsidR="005D426D" w:rsidRDefault="006A0215" w:rsidP="00AE0FFE">
      <w:pPr>
        <w:pStyle w:val="berschrift3"/>
      </w:pPr>
      <w:r>
        <w:t>Schüler*in</w:t>
      </w:r>
      <w:r w:rsidR="00270B7B">
        <w:t xml:space="preserve"> fertigt Notizen an</w:t>
      </w:r>
    </w:p>
    <w:p w14:paraId="1840D6F5" w14:textId="3637B43D" w:rsidR="00AD2DEB" w:rsidRPr="0060206B" w:rsidRDefault="009B4AF2" w:rsidP="000937AF">
      <w:pPr>
        <w:pStyle w:val="Liste"/>
        <w:spacing w:after="0" w:line="276" w:lineRule="auto"/>
        <w:ind w:left="284" w:hanging="284"/>
      </w:pPr>
      <w:r>
        <w:t>...</w:t>
      </w:r>
      <w:r w:rsidR="00916AE1">
        <w:t xml:space="preserve"> </w:t>
      </w:r>
      <w:r w:rsidR="00AD2DEB" w:rsidRPr="0060206B">
        <w:t>hört aktiv zu.</w:t>
      </w:r>
    </w:p>
    <w:p w14:paraId="0A832D94" w14:textId="32F6F054" w:rsidR="00AD2DEB" w:rsidRPr="0060206B" w:rsidRDefault="009B4AF2" w:rsidP="000937AF">
      <w:pPr>
        <w:pStyle w:val="Liste"/>
        <w:spacing w:after="0" w:line="276" w:lineRule="auto"/>
        <w:ind w:left="284" w:hanging="284"/>
      </w:pPr>
      <w:r>
        <w:t>...</w:t>
      </w:r>
      <w:r w:rsidR="00916AE1">
        <w:t xml:space="preserve"> </w:t>
      </w:r>
      <w:r w:rsidR="00AD2DEB" w:rsidRPr="0060206B">
        <w:t>unterscheidet wichtige von unwichtigen Informationen.</w:t>
      </w:r>
    </w:p>
    <w:p w14:paraId="65783F8F" w14:textId="1C35DE4E" w:rsidR="00AD2DEB" w:rsidRPr="0060206B" w:rsidRDefault="009B4AF2" w:rsidP="000937AF">
      <w:pPr>
        <w:pStyle w:val="Liste"/>
        <w:spacing w:after="0" w:line="276" w:lineRule="auto"/>
        <w:ind w:left="284" w:hanging="284"/>
      </w:pPr>
      <w:r>
        <w:t>...</w:t>
      </w:r>
      <w:r w:rsidR="00916AE1">
        <w:t xml:space="preserve"> </w:t>
      </w:r>
      <w:r w:rsidR="00AD2DEB" w:rsidRPr="0060206B">
        <w:t>kennt die Funktion und die Schreibweise von Stichworten.</w:t>
      </w:r>
    </w:p>
    <w:p w14:paraId="512B4503" w14:textId="1E8F4660" w:rsidR="00AD2DEB" w:rsidRPr="0060206B" w:rsidRDefault="009B4AF2" w:rsidP="000937AF">
      <w:pPr>
        <w:pStyle w:val="Liste"/>
        <w:spacing w:after="0" w:line="276" w:lineRule="auto"/>
        <w:ind w:left="284" w:hanging="284"/>
      </w:pPr>
      <w:r>
        <w:t>...</w:t>
      </w:r>
      <w:r w:rsidR="00916AE1">
        <w:t xml:space="preserve"> </w:t>
      </w:r>
      <w:r w:rsidR="00AD2DEB" w:rsidRPr="0060206B">
        <w:t>kennt die Funktion und Vorteile von Notizen für das schulische Lernen und den Lebensalltag.</w:t>
      </w:r>
    </w:p>
    <w:p w14:paraId="04036BCB" w14:textId="7AD3E62C" w:rsidR="00AD2DEB" w:rsidRPr="0060206B" w:rsidRDefault="009B4AF2" w:rsidP="000937AF">
      <w:pPr>
        <w:pStyle w:val="Liste"/>
        <w:spacing w:after="0" w:line="276" w:lineRule="auto"/>
        <w:ind w:left="284" w:hanging="284"/>
      </w:pPr>
      <w:r>
        <w:t>...</w:t>
      </w:r>
      <w:r w:rsidR="00916AE1">
        <w:t xml:space="preserve"> </w:t>
      </w:r>
      <w:r w:rsidR="00AD2DEB" w:rsidRPr="0060206B">
        <w:t>entnimmt aus einem Text wichtige Informationen und schreibt diese (stichwortartig) auf.</w:t>
      </w:r>
    </w:p>
    <w:p w14:paraId="124B0D36" w14:textId="52776DA3" w:rsidR="00AD2DEB" w:rsidRPr="0060206B" w:rsidRDefault="009B4AF2" w:rsidP="000937AF">
      <w:pPr>
        <w:pStyle w:val="Liste"/>
        <w:spacing w:after="0" w:line="276" w:lineRule="auto"/>
        <w:ind w:left="284" w:hanging="284"/>
      </w:pPr>
      <w:r>
        <w:t>...</w:t>
      </w:r>
      <w:r w:rsidR="00916AE1">
        <w:t xml:space="preserve"> </w:t>
      </w:r>
      <w:r w:rsidR="00AD2DEB" w:rsidRPr="0060206B">
        <w:t>filtert auditiv wichtige Informationen heraus, merkt sich diese und schreibt sie (stichwortartig) auf.</w:t>
      </w:r>
    </w:p>
    <w:p w14:paraId="64468883" w14:textId="3D3EF7D2" w:rsidR="00AD2DEB" w:rsidRPr="0060206B" w:rsidRDefault="009B4AF2" w:rsidP="000937AF">
      <w:pPr>
        <w:pStyle w:val="Liste"/>
        <w:spacing w:after="0" w:line="276" w:lineRule="auto"/>
        <w:ind w:left="284" w:hanging="284"/>
      </w:pPr>
      <w:r>
        <w:t>...</w:t>
      </w:r>
      <w:r w:rsidR="00916AE1">
        <w:t xml:space="preserve"> </w:t>
      </w:r>
      <w:r w:rsidR="00AD2DEB" w:rsidRPr="0060206B">
        <w:t>kennt und nutzt verschiedene Notiz-Möglichkeiten (</w:t>
      </w:r>
      <w:r w:rsidR="00FA7C06" w:rsidRPr="0060206B">
        <w:t>z. B.</w:t>
      </w:r>
      <w:r w:rsidR="00AD2DEB" w:rsidRPr="0060206B">
        <w:t xml:space="preserve"> Hausaufgabenheft, Merkzettel, Einkaufsliste).</w:t>
      </w:r>
    </w:p>
    <w:p w14:paraId="00EFF6C4" w14:textId="6933E764" w:rsidR="00AD2DEB" w:rsidRPr="0060206B" w:rsidRDefault="009B4AF2" w:rsidP="000937AF">
      <w:pPr>
        <w:pStyle w:val="Liste"/>
        <w:spacing w:after="0" w:line="276" w:lineRule="auto"/>
        <w:ind w:left="284" w:hanging="284"/>
      </w:pPr>
      <w:r>
        <w:t>...</w:t>
      </w:r>
      <w:r w:rsidR="00916AE1">
        <w:t xml:space="preserve"> </w:t>
      </w:r>
      <w:r w:rsidR="00AD2DEB" w:rsidRPr="0060206B">
        <w:t>schreibt Notizen (mit Hilfsmittelgebrauch) zügig und leserlich auf und heftet/speichert diese ordnungsgemäß ab.</w:t>
      </w:r>
    </w:p>
    <w:p w14:paraId="10DA6345" w14:textId="5F72446A" w:rsidR="00AD2DEB" w:rsidRPr="0060206B" w:rsidRDefault="009B4AF2" w:rsidP="000937AF">
      <w:pPr>
        <w:pStyle w:val="Liste"/>
        <w:spacing w:after="0" w:line="276" w:lineRule="auto"/>
        <w:ind w:left="284" w:hanging="284"/>
      </w:pPr>
      <w:r>
        <w:t>...</w:t>
      </w:r>
      <w:r w:rsidR="00916AE1">
        <w:t xml:space="preserve"> </w:t>
      </w:r>
      <w:r w:rsidR="00AD2DEB" w:rsidRPr="0060206B">
        <w:t>kennt verschiedene, adaptierte Methoden für Notizen (</w:t>
      </w:r>
      <w:r w:rsidR="00FA7C06" w:rsidRPr="0060206B">
        <w:t>z. B.</w:t>
      </w:r>
      <w:r w:rsidR="00AD2DEB" w:rsidRPr="0060206B">
        <w:t xml:space="preserve"> Listen, Mind-Map).</w:t>
      </w:r>
    </w:p>
    <w:p w14:paraId="251F0C09" w14:textId="42D0A752" w:rsidR="00AD2DEB" w:rsidRPr="0060206B" w:rsidRDefault="009B4AF2" w:rsidP="000937AF">
      <w:pPr>
        <w:pStyle w:val="Liste"/>
        <w:spacing w:after="0" w:line="276" w:lineRule="auto"/>
        <w:ind w:left="284" w:hanging="284"/>
      </w:pPr>
      <w:r>
        <w:t>...</w:t>
      </w:r>
      <w:r w:rsidR="00916AE1">
        <w:t xml:space="preserve"> </w:t>
      </w:r>
      <w:r w:rsidR="00AD2DEB" w:rsidRPr="0060206B">
        <w:t>nutzt barrierefreie Software-Programme (</w:t>
      </w:r>
      <w:r w:rsidR="00FA7C06" w:rsidRPr="0060206B">
        <w:t>z. B.</w:t>
      </w:r>
      <w:r w:rsidR="00AD2DEB" w:rsidRPr="0060206B">
        <w:t xml:space="preserve"> OneNote) oder Apps (</w:t>
      </w:r>
      <w:r w:rsidR="00FA7C06" w:rsidRPr="0060206B">
        <w:t>z. B.</w:t>
      </w:r>
      <w:r w:rsidR="00AD2DEB" w:rsidRPr="0060206B">
        <w:t xml:space="preserve"> Notizen iOS) zum Erstellen digitaler Notizen auf dem Laptop/Tablet/Smartphone.</w:t>
      </w:r>
    </w:p>
    <w:p w14:paraId="331D7C91" w14:textId="49575F7F" w:rsidR="00AD2DEB" w:rsidRPr="0060206B" w:rsidRDefault="009B4AF2" w:rsidP="000937AF">
      <w:pPr>
        <w:pStyle w:val="Liste"/>
        <w:spacing w:after="0" w:line="276" w:lineRule="auto"/>
        <w:ind w:left="284" w:hanging="284"/>
      </w:pPr>
      <w:r>
        <w:t>...</w:t>
      </w:r>
      <w:r w:rsidR="00916AE1">
        <w:t xml:space="preserve"> </w:t>
      </w:r>
      <w:r w:rsidR="00AD2DEB" w:rsidRPr="0060206B">
        <w:t>nut</w:t>
      </w:r>
      <w:r w:rsidR="00786CB7" w:rsidRPr="0060206B">
        <w:t>zt bei Bedarf Diktierprogramme/</w:t>
      </w:r>
      <w:r w:rsidR="00AD2DEB" w:rsidRPr="0060206B">
        <w:t>Apps für Sprachnotizen (</w:t>
      </w:r>
      <w:r w:rsidR="00FA7C06" w:rsidRPr="0060206B">
        <w:t>z. B.</w:t>
      </w:r>
      <w:r w:rsidR="00AD2DEB" w:rsidRPr="0060206B">
        <w:t xml:space="preserve"> Dragon Dictation).</w:t>
      </w:r>
    </w:p>
    <w:p w14:paraId="0D4086DB" w14:textId="27B60A55" w:rsidR="00AD2DEB" w:rsidRPr="0060206B" w:rsidRDefault="009B4AF2" w:rsidP="000937AF">
      <w:pPr>
        <w:pStyle w:val="Liste"/>
        <w:spacing w:after="0" w:line="276" w:lineRule="auto"/>
        <w:ind w:left="284" w:hanging="284"/>
      </w:pPr>
      <w:r>
        <w:t>...</w:t>
      </w:r>
      <w:r w:rsidR="00916AE1">
        <w:t xml:space="preserve"> </w:t>
      </w:r>
      <w:r w:rsidR="00AD2DEB" w:rsidRPr="0060206B">
        <w:t>kennt Braille-Notetaker/Marburger Streifenschreiber als Notizmöglichkeit bei Punktschrift-Gebrauch.</w:t>
      </w:r>
    </w:p>
    <w:p w14:paraId="7F8235EA" w14:textId="460DFEC9" w:rsidR="00AD2DEB" w:rsidRPr="0060206B" w:rsidRDefault="009B4AF2" w:rsidP="000937AF">
      <w:pPr>
        <w:pStyle w:val="Liste"/>
        <w:spacing w:after="0" w:line="276" w:lineRule="auto"/>
        <w:ind w:left="284" w:hanging="284"/>
      </w:pPr>
      <w:r>
        <w:t>...</w:t>
      </w:r>
      <w:r w:rsidR="00916AE1">
        <w:t xml:space="preserve"> </w:t>
      </w:r>
      <w:r w:rsidR="00AD2DEB" w:rsidRPr="0060206B">
        <w:t>wählt nach individuellem Bedarf die effektivste Notizmethode und das passende Hilfsmittel hierfür aus.</w:t>
      </w:r>
    </w:p>
    <w:p w14:paraId="690A30D7" w14:textId="34BA1176" w:rsidR="00480603" w:rsidRDefault="009B4AF2" w:rsidP="00EA0E21">
      <w:pPr>
        <w:pStyle w:val="Liste"/>
        <w:spacing w:after="0" w:line="276" w:lineRule="auto"/>
        <w:ind w:left="284" w:hanging="284"/>
        <w:rPr>
          <w:rFonts w:cs="Arial"/>
          <w:lang w:bidi="hi-IN"/>
        </w:rPr>
      </w:pPr>
      <w:r>
        <w:t>...</w:t>
      </w:r>
      <w:r w:rsidR="00916AE1">
        <w:t xml:space="preserve"> </w:t>
      </w:r>
      <w:r w:rsidR="00AD2DEB" w:rsidRPr="0060206B">
        <w:t>nutzt i</w:t>
      </w:r>
      <w:r w:rsidR="002D0824">
        <w:t>m</w:t>
      </w:r>
      <w:r w:rsidR="000937AF">
        <w:t xml:space="preserve"> </w:t>
      </w:r>
      <w:r w:rsidR="00AD2DEB" w:rsidRPr="0060206B">
        <w:t>S</w:t>
      </w:r>
      <w:r w:rsidR="002D0824">
        <w:t>inne</w:t>
      </w:r>
      <w:r w:rsidR="000937AF">
        <w:t xml:space="preserve"> </w:t>
      </w:r>
      <w:r w:rsidR="00AD2DEB" w:rsidRPr="0060206B">
        <w:t>d</w:t>
      </w:r>
      <w:r w:rsidR="002D0824">
        <w:t>es</w:t>
      </w:r>
      <w:r w:rsidR="00AD2DEB" w:rsidRPr="0060206B">
        <w:t xml:space="preserve"> </w:t>
      </w:r>
      <w:r w:rsidR="00480603" w:rsidRPr="0060206B">
        <w:t>Nachteilsausgleiches</w:t>
      </w:r>
      <w:r w:rsidR="00AD2DEB" w:rsidRPr="0060206B">
        <w:t xml:space="preserve"> die Notizen von Mitschüler</w:t>
      </w:r>
      <w:r w:rsidR="00480603" w:rsidRPr="0060206B">
        <w:t>*</w:t>
      </w:r>
      <w:r w:rsidR="00AD2DEB" w:rsidRPr="0060206B">
        <w:t>innen zum Abgleich eigener Notizen.</w:t>
      </w:r>
    </w:p>
    <w:p w14:paraId="4700A263" w14:textId="136BE576" w:rsidR="004956FC" w:rsidRDefault="006A0215" w:rsidP="00AE0FFE">
      <w:pPr>
        <w:pStyle w:val="berschrift3"/>
      </w:pPr>
      <w:bookmarkStart w:id="41" w:name="_Schüler*in_überfliegt_schriftliches"/>
      <w:bookmarkEnd w:id="41"/>
      <w:r>
        <w:t>Schüler*in</w:t>
      </w:r>
      <w:r w:rsidR="004956FC">
        <w:t xml:space="preserve"> überfliegt schriftliches Material</w:t>
      </w:r>
    </w:p>
    <w:p w14:paraId="2D4E9332" w14:textId="1A5F9BA9" w:rsidR="00774F90" w:rsidRPr="00774F90" w:rsidRDefault="00774F90" w:rsidP="00774F90">
      <w:r>
        <w:t xml:space="preserve">[siehe auch </w:t>
      </w:r>
      <w:hyperlink w:anchor="_Konzeptentwicklung/Begriffsbildung" w:history="1">
        <w:r w:rsidRPr="00614B7B">
          <w:rPr>
            <w:rStyle w:val="Hyperlink"/>
          </w:rPr>
          <w:t>1.1 Konzeptentwicklung/Begriffsbildung</w:t>
        </w:r>
      </w:hyperlink>
      <w:r>
        <w:t>]</w:t>
      </w:r>
    </w:p>
    <w:p w14:paraId="7E629A96" w14:textId="70D75524" w:rsidR="00AD2DEB" w:rsidRPr="0060206B" w:rsidRDefault="009B4AF2" w:rsidP="000937AF">
      <w:pPr>
        <w:pStyle w:val="Liste"/>
        <w:spacing w:after="0" w:line="276" w:lineRule="auto"/>
        <w:ind w:left="284" w:hanging="284"/>
      </w:pPr>
      <w:r>
        <w:t>...</w:t>
      </w:r>
      <w:r w:rsidR="00916AE1">
        <w:t xml:space="preserve"> </w:t>
      </w:r>
      <w:r w:rsidR="00AD2DEB" w:rsidRPr="0060206B">
        <w:t>setzt visuelle Markierungstechniken beim Überfliegen eines Textes ein (</w:t>
      </w:r>
      <w:r w:rsidR="00FA7C06" w:rsidRPr="0060206B">
        <w:t>z. B.</w:t>
      </w:r>
      <w:r w:rsidR="00AD2DEB" w:rsidRPr="0060206B">
        <w:t xml:space="preserve"> Highlighten, Unterstreichen).</w:t>
      </w:r>
    </w:p>
    <w:p w14:paraId="27D1588A" w14:textId="253E9BE1" w:rsidR="00AD2DEB" w:rsidRPr="0060206B" w:rsidRDefault="009B4AF2" w:rsidP="000937AF">
      <w:pPr>
        <w:pStyle w:val="Liste"/>
        <w:spacing w:after="0" w:line="276" w:lineRule="auto"/>
        <w:ind w:left="284" w:hanging="284"/>
      </w:pPr>
      <w:r>
        <w:t>...</w:t>
      </w:r>
      <w:r w:rsidR="00916AE1">
        <w:t xml:space="preserve"> </w:t>
      </w:r>
      <w:r w:rsidR="00AD2DEB" w:rsidRPr="0060206B">
        <w:t>verschafft sich visuell mit Hilfe markanter Merkmale einen Überblick über eine Textvorlage (</w:t>
      </w:r>
      <w:r w:rsidR="00FA7C06" w:rsidRPr="0060206B">
        <w:t>z. B.</w:t>
      </w:r>
      <w:r w:rsidR="00480603" w:rsidRPr="0060206B">
        <w:t xml:space="preserve"> Über</w:t>
      </w:r>
      <w:r w:rsidR="00AD2DEB" w:rsidRPr="0060206B">
        <w:t>schrift, Seitenzahlen, hervorgehobene Wörter).</w:t>
      </w:r>
    </w:p>
    <w:p w14:paraId="253E7D47" w14:textId="7DA39C88" w:rsidR="00AD2DEB" w:rsidRPr="0060206B" w:rsidRDefault="009B4AF2" w:rsidP="000937AF">
      <w:pPr>
        <w:pStyle w:val="Liste"/>
        <w:spacing w:after="0" w:line="276" w:lineRule="auto"/>
        <w:ind w:left="284" w:hanging="284"/>
      </w:pPr>
      <w:r>
        <w:lastRenderedPageBreak/>
        <w:t>...</w:t>
      </w:r>
      <w:r w:rsidR="00916AE1">
        <w:t xml:space="preserve"> </w:t>
      </w:r>
      <w:r w:rsidR="00AD2DEB" w:rsidRPr="0060206B">
        <w:t>nutzt flächiges, beidhändiges Tasten für einen ersten Überblick über die Vorlage.</w:t>
      </w:r>
    </w:p>
    <w:p w14:paraId="6958C9C8" w14:textId="3F37A0D0" w:rsidR="00AD2DEB" w:rsidRPr="0060206B" w:rsidRDefault="009B4AF2" w:rsidP="000937AF">
      <w:pPr>
        <w:pStyle w:val="Liste"/>
        <w:spacing w:after="0" w:line="276" w:lineRule="auto"/>
        <w:ind w:left="284" w:hanging="284"/>
      </w:pPr>
      <w:r>
        <w:t>...</w:t>
      </w:r>
      <w:r w:rsidR="00916AE1">
        <w:t xml:space="preserve"> </w:t>
      </w:r>
      <w:r w:rsidR="00AD2DEB" w:rsidRPr="0060206B">
        <w:t>setzt taktile Markierungstechnike</w:t>
      </w:r>
      <w:r w:rsidR="00480603" w:rsidRPr="0060206B">
        <w:t>n bei der Recherche auf Arbeits</w:t>
      </w:r>
      <w:r w:rsidR="00AD2DEB" w:rsidRPr="0060206B">
        <w:t>blättern/Buchseiten ein (</w:t>
      </w:r>
      <w:r w:rsidR="00FA7C06" w:rsidRPr="0060206B">
        <w:t>z. B.</w:t>
      </w:r>
      <w:r w:rsidR="00480603" w:rsidRPr="0060206B">
        <w:t xml:space="preserve"> Klebe</w:t>
      </w:r>
      <w:r w:rsidR="00AD2DEB" w:rsidRPr="0060206B">
        <w:t>punkte, Markierungsnadeln).</w:t>
      </w:r>
    </w:p>
    <w:p w14:paraId="0E41F851" w14:textId="18B87A2B" w:rsidR="00AD2DEB" w:rsidRPr="0060206B" w:rsidRDefault="009B4AF2" w:rsidP="000937AF">
      <w:pPr>
        <w:pStyle w:val="Liste"/>
        <w:spacing w:after="0" w:line="276" w:lineRule="auto"/>
        <w:ind w:left="284" w:hanging="284"/>
      </w:pPr>
      <w:r>
        <w:t>...</w:t>
      </w:r>
      <w:r w:rsidR="00916AE1">
        <w:t xml:space="preserve"> </w:t>
      </w:r>
      <w:r w:rsidR="00AD2DEB" w:rsidRPr="0060206B">
        <w:t>nutzt beim Überfliegen eines Textes am PC</w:t>
      </w:r>
      <w:r w:rsidR="002D0824">
        <w:t xml:space="preserve"> </w:t>
      </w:r>
      <w:r w:rsidR="00AD2DEB" w:rsidRPr="0060206B">
        <w:t>Textelemente und Tags im E-Buch-Standard zur Orientierung (</w:t>
      </w:r>
      <w:r w:rsidR="00FA7C06" w:rsidRPr="0060206B">
        <w:t>z. B.</w:t>
      </w:r>
      <w:r w:rsidR="00AD2DEB" w:rsidRPr="0060206B">
        <w:t xml:space="preserve"> Überschrift, Seitenzahl, Tabellen).</w:t>
      </w:r>
    </w:p>
    <w:p w14:paraId="13DFFC2B" w14:textId="6A16641F" w:rsidR="00AD2DEB" w:rsidRPr="0060206B" w:rsidRDefault="009B4AF2" w:rsidP="000937AF">
      <w:pPr>
        <w:pStyle w:val="Liste"/>
        <w:spacing w:after="0" w:line="276" w:lineRule="auto"/>
        <w:ind w:left="284" w:hanging="284"/>
      </w:pPr>
      <w:r>
        <w:t>...</w:t>
      </w:r>
      <w:r w:rsidR="00916AE1">
        <w:t xml:space="preserve"> </w:t>
      </w:r>
      <w:r w:rsidR="00AD2DEB" w:rsidRPr="0060206B">
        <w:t>nutzt die Gliederungsansicht in Word.</w:t>
      </w:r>
    </w:p>
    <w:p w14:paraId="12D9AEB4" w14:textId="77777777" w:rsidR="000251A1" w:rsidRDefault="006A0215" w:rsidP="00AE0FFE">
      <w:pPr>
        <w:pStyle w:val="berschrift3"/>
      </w:pPr>
      <w:r>
        <w:t>Schüler*in</w:t>
      </w:r>
      <w:r w:rsidR="000251A1">
        <w:t xml:space="preserve"> nutzt Nachschlagewerke und andere Recherchemöglichkeiten</w:t>
      </w:r>
    </w:p>
    <w:p w14:paraId="440FE1E4" w14:textId="7C6E72EB" w:rsidR="00AD2DEB" w:rsidRPr="0060206B" w:rsidRDefault="009B4AF2" w:rsidP="000937AF">
      <w:pPr>
        <w:pStyle w:val="Liste"/>
        <w:spacing w:after="0" w:line="276" w:lineRule="auto"/>
        <w:ind w:left="284" w:hanging="284"/>
      </w:pPr>
      <w:r>
        <w:t>...</w:t>
      </w:r>
      <w:r w:rsidR="00916AE1">
        <w:t xml:space="preserve"> </w:t>
      </w:r>
      <w:r w:rsidR="00AD2DEB" w:rsidRPr="0060206B">
        <w:t>verwendet barrierefreie Nachschlagewerke (Druckform/Software/App) sachgerecht und schnell.</w:t>
      </w:r>
    </w:p>
    <w:p w14:paraId="3059D201" w14:textId="6F534EE8" w:rsidR="00AD2DEB" w:rsidRPr="0060206B" w:rsidRDefault="009B4AF2" w:rsidP="000937AF">
      <w:pPr>
        <w:pStyle w:val="Liste"/>
        <w:spacing w:after="0" w:line="276" w:lineRule="auto"/>
        <w:ind w:left="284" w:hanging="284"/>
      </w:pPr>
      <w:r>
        <w:t>...</w:t>
      </w:r>
      <w:r w:rsidR="00916AE1">
        <w:t xml:space="preserve"> </w:t>
      </w:r>
      <w:r w:rsidR="00AD2DEB" w:rsidRPr="0060206B">
        <w:t xml:space="preserve">nutzt </w:t>
      </w:r>
      <w:r w:rsidR="000B0ECF">
        <w:t>spezifische</w:t>
      </w:r>
      <w:r w:rsidR="00AD2DEB" w:rsidRPr="0060206B">
        <w:t xml:space="preserve"> Adaptationen zum schnellen Auffinden von Wörtern (</w:t>
      </w:r>
      <w:r w:rsidR="00FA7C06" w:rsidRPr="0060206B">
        <w:t>z. B.</w:t>
      </w:r>
      <w:r w:rsidR="00AD2DEB" w:rsidRPr="0060206B">
        <w:t xml:space="preserve"> im Wörterbuch).</w:t>
      </w:r>
    </w:p>
    <w:p w14:paraId="00DA329B" w14:textId="28B330DE" w:rsidR="00AD2DEB" w:rsidRPr="0060206B" w:rsidRDefault="009B4AF2" w:rsidP="000937AF">
      <w:pPr>
        <w:pStyle w:val="Liste"/>
        <w:spacing w:after="0" w:line="276" w:lineRule="auto"/>
        <w:ind w:left="284" w:hanging="284"/>
      </w:pPr>
      <w:r>
        <w:t>...</w:t>
      </w:r>
      <w:r w:rsidR="00916AE1">
        <w:t xml:space="preserve"> </w:t>
      </w:r>
      <w:r w:rsidR="00AD2DEB" w:rsidRPr="0060206B">
        <w:t>kennt und nutzt barrierefreie Online-Nachschlagewerke und Suchmaschinen.</w:t>
      </w:r>
    </w:p>
    <w:p w14:paraId="4DD4074D" w14:textId="61AECC01" w:rsidR="00AD2DEB" w:rsidRPr="0060206B" w:rsidRDefault="009B4AF2" w:rsidP="000937AF">
      <w:pPr>
        <w:pStyle w:val="Liste"/>
        <w:spacing w:after="0" w:line="276" w:lineRule="auto"/>
        <w:ind w:left="284" w:hanging="284"/>
      </w:pPr>
      <w:r>
        <w:t>...</w:t>
      </w:r>
      <w:r w:rsidR="00916AE1">
        <w:t xml:space="preserve"> </w:t>
      </w:r>
      <w:r w:rsidR="00AD2DEB" w:rsidRPr="0060206B">
        <w:t xml:space="preserve">kennt und nutzt Online-Kataloge, </w:t>
      </w:r>
      <w:r w:rsidR="00FA7C06" w:rsidRPr="0060206B">
        <w:t>z. B.</w:t>
      </w:r>
      <w:r w:rsidR="00AD2DEB" w:rsidRPr="0060206B">
        <w:t xml:space="preserve"> von Blindenhörbücherei, Stadtbibliothek.</w:t>
      </w:r>
    </w:p>
    <w:p w14:paraId="5A28E825" w14:textId="51F7EDEC" w:rsidR="00AD2DEB" w:rsidRPr="0060206B" w:rsidRDefault="009B4AF2" w:rsidP="000937AF">
      <w:pPr>
        <w:pStyle w:val="Liste"/>
        <w:spacing w:after="0" w:line="276" w:lineRule="auto"/>
        <w:ind w:left="284" w:hanging="284"/>
      </w:pPr>
      <w:r>
        <w:t>...</w:t>
      </w:r>
      <w:r w:rsidR="00916AE1">
        <w:t xml:space="preserve"> </w:t>
      </w:r>
      <w:r w:rsidR="00AD2DEB" w:rsidRPr="0060206B">
        <w:t>kennt eigene Passwörter (</w:t>
      </w:r>
      <w:r w:rsidR="00FA7C06" w:rsidRPr="0060206B">
        <w:t>z. B.</w:t>
      </w:r>
      <w:r w:rsidR="00AD2DEB" w:rsidRPr="0060206B">
        <w:t xml:space="preserve"> für PC/Tablet/Smartphone, Online-Konten) und hat diese am sicheren Ort abgespeichert/bei Verlust zur Verfügung.</w:t>
      </w:r>
    </w:p>
    <w:p w14:paraId="6E5EAA35" w14:textId="5BA3F262" w:rsidR="00AD2DEB" w:rsidRPr="0060206B" w:rsidRDefault="009B4AF2" w:rsidP="000937AF">
      <w:pPr>
        <w:pStyle w:val="Liste"/>
        <w:spacing w:after="0" w:line="276" w:lineRule="auto"/>
        <w:ind w:left="284" w:hanging="284"/>
      </w:pPr>
      <w:r>
        <w:t>...</w:t>
      </w:r>
      <w:r w:rsidR="00916AE1">
        <w:t xml:space="preserve"> </w:t>
      </w:r>
      <w:r w:rsidR="00AD2DEB" w:rsidRPr="0060206B">
        <w:t>nutzt Speicherfunktionen von Adressen/Telefonnummern/Kalendereinträgen am PC/Tablet/Smartphone.</w:t>
      </w:r>
    </w:p>
    <w:p w14:paraId="3C55DA32" w14:textId="19FF17E0" w:rsidR="00774F90" w:rsidRPr="0060206B" w:rsidRDefault="009B4AF2" w:rsidP="000937AF">
      <w:pPr>
        <w:pStyle w:val="Liste"/>
        <w:spacing w:after="0" w:line="276" w:lineRule="auto"/>
        <w:ind w:left="284" w:hanging="284"/>
      </w:pPr>
      <w:r>
        <w:t>...</w:t>
      </w:r>
      <w:r w:rsidR="00916AE1">
        <w:t xml:space="preserve"> </w:t>
      </w:r>
      <w:r w:rsidR="00CE2DE0" w:rsidRPr="0060206B">
        <w:t>bittet Lehrkräfte Wörter nachzuschlagen, wenn es kein adaptiertes Werk gibt.</w:t>
      </w:r>
    </w:p>
    <w:p w14:paraId="40B49A21" w14:textId="411FCAAE" w:rsidR="000251A1" w:rsidRDefault="006A0215" w:rsidP="00AE0FFE">
      <w:pPr>
        <w:pStyle w:val="berschrift3"/>
      </w:pPr>
      <w:bookmarkStart w:id="42" w:name="_Schüler*in_erstellt_und"/>
      <w:bookmarkEnd w:id="42"/>
      <w:r>
        <w:t>Schüler*in</w:t>
      </w:r>
      <w:r w:rsidR="000251A1">
        <w:t xml:space="preserve"> erstellt und interpretiert taktile Grafiken</w:t>
      </w:r>
    </w:p>
    <w:p w14:paraId="7BAF574A" w14:textId="3D937EE0" w:rsidR="00CE2DE0" w:rsidRPr="00CE2DE0" w:rsidRDefault="00CE2DE0" w:rsidP="00CE2DE0">
      <w:r>
        <w:t xml:space="preserve">[siehe auch Bereich </w:t>
      </w:r>
      <w:hyperlink w:anchor="_Taktile_Wahrnehmung" w:history="1">
        <w:r w:rsidRPr="00614B7B">
          <w:rPr>
            <w:rStyle w:val="Hyperlink"/>
          </w:rPr>
          <w:t>Taktile Wahrnehmung</w:t>
        </w:r>
      </w:hyperlink>
      <w:r>
        <w:t>]</w:t>
      </w:r>
    </w:p>
    <w:p w14:paraId="6B89CCF6" w14:textId="40BCAFD5" w:rsidR="00AD2DEB" w:rsidRPr="0060206B" w:rsidRDefault="009B4AF2" w:rsidP="000937AF">
      <w:pPr>
        <w:pStyle w:val="Liste"/>
        <w:spacing w:after="0" w:line="276" w:lineRule="auto"/>
        <w:ind w:left="284" w:hanging="284"/>
      </w:pPr>
      <w:r>
        <w:t>...</w:t>
      </w:r>
      <w:r w:rsidR="00916AE1">
        <w:t xml:space="preserve"> </w:t>
      </w:r>
      <w:r w:rsidR="00AD2DEB" w:rsidRPr="0060206B">
        <w:t>verfügt über eine sichere räumliche Orientierung (im Handtastraum).</w:t>
      </w:r>
    </w:p>
    <w:p w14:paraId="2088E591" w14:textId="50068400" w:rsidR="00AD2DEB" w:rsidRPr="0060206B" w:rsidRDefault="009B4AF2" w:rsidP="000937AF">
      <w:pPr>
        <w:pStyle w:val="Liste"/>
        <w:spacing w:after="0" w:line="276" w:lineRule="auto"/>
        <w:ind w:left="284" w:hanging="284"/>
      </w:pPr>
      <w:r>
        <w:t>...</w:t>
      </w:r>
      <w:r w:rsidR="00916AE1">
        <w:t xml:space="preserve"> </w:t>
      </w:r>
      <w:r w:rsidR="00AD2DEB" w:rsidRPr="0060206B">
        <w:t>richtet eine taktile Grafik parallel zur Tischkante aus.</w:t>
      </w:r>
    </w:p>
    <w:p w14:paraId="3EDBAA3E" w14:textId="790F7238" w:rsidR="00AD2DEB" w:rsidRPr="0060206B" w:rsidRDefault="009B4AF2" w:rsidP="000937AF">
      <w:pPr>
        <w:pStyle w:val="Liste"/>
        <w:spacing w:after="0" w:line="276" w:lineRule="auto"/>
        <w:ind w:left="284" w:hanging="284"/>
      </w:pPr>
      <w:r>
        <w:t>...</w:t>
      </w:r>
      <w:r w:rsidR="00916AE1">
        <w:t xml:space="preserve"> </w:t>
      </w:r>
      <w:r w:rsidR="00AD2DEB" w:rsidRPr="0060206B">
        <w:t>orientiert sich haptisch auf der Vorlage (oben-unten/rechts-links).</w:t>
      </w:r>
    </w:p>
    <w:p w14:paraId="0C1ED9B4" w14:textId="226852D5" w:rsidR="00AD2DEB" w:rsidRPr="0060206B" w:rsidRDefault="009B4AF2" w:rsidP="000937AF">
      <w:pPr>
        <w:pStyle w:val="Liste"/>
        <w:spacing w:after="0" w:line="276" w:lineRule="auto"/>
        <w:ind w:left="284" w:hanging="284"/>
      </w:pPr>
      <w:r>
        <w:t>...</w:t>
      </w:r>
      <w:r w:rsidR="00916AE1">
        <w:t xml:space="preserve"> </w:t>
      </w:r>
      <w:r w:rsidR="00AD2DEB" w:rsidRPr="0060206B">
        <w:t>ist in der Lage, beidhändig zu explorieren.</w:t>
      </w:r>
    </w:p>
    <w:p w14:paraId="16928551" w14:textId="50A846F6" w:rsidR="00AD2DEB" w:rsidRPr="0060206B" w:rsidRDefault="009B4AF2" w:rsidP="000937AF">
      <w:pPr>
        <w:pStyle w:val="Liste"/>
        <w:spacing w:after="0" w:line="276" w:lineRule="auto"/>
        <w:ind w:left="284" w:hanging="284"/>
      </w:pPr>
      <w:r>
        <w:t>...</w:t>
      </w:r>
      <w:r w:rsidR="00916AE1">
        <w:t xml:space="preserve"> </w:t>
      </w:r>
      <w:r w:rsidR="00AD2DEB" w:rsidRPr="0060206B">
        <w:t>tastet flächig mit einer oder beiden Handfläche(n) für einen ersten Überblick.</w:t>
      </w:r>
    </w:p>
    <w:p w14:paraId="0E112D60" w14:textId="29A7B692" w:rsidR="00AD2DEB" w:rsidRPr="0060206B" w:rsidRDefault="009B4AF2" w:rsidP="000937AF">
      <w:pPr>
        <w:pStyle w:val="Liste"/>
        <w:spacing w:after="0" w:line="276" w:lineRule="auto"/>
        <w:ind w:left="284" w:hanging="284"/>
      </w:pPr>
      <w:r>
        <w:t>...</w:t>
      </w:r>
      <w:r w:rsidR="00916AE1">
        <w:t xml:space="preserve"> </w:t>
      </w:r>
      <w:r w:rsidR="00AD2DEB" w:rsidRPr="0060206B">
        <w:t>nutzt haptische Erkundungsstrategien (</w:t>
      </w:r>
      <w:r w:rsidR="00FA7C06" w:rsidRPr="0060206B">
        <w:t>z. B.</w:t>
      </w:r>
      <w:r w:rsidR="00AD2DEB" w:rsidRPr="0060206B">
        <w:t xml:space="preserve"> von oben nach unten/links nach rechts; Aufteilung einer Grafik in räumliche Segmente).</w:t>
      </w:r>
    </w:p>
    <w:p w14:paraId="44067126" w14:textId="6C2C7BA9" w:rsidR="00AD2DEB" w:rsidRPr="0060206B" w:rsidRDefault="009B4AF2" w:rsidP="000937AF">
      <w:pPr>
        <w:pStyle w:val="Liste"/>
        <w:spacing w:after="0" w:line="276" w:lineRule="auto"/>
        <w:ind w:left="284" w:hanging="284"/>
      </w:pPr>
      <w:r>
        <w:t>...</w:t>
      </w:r>
      <w:r w:rsidR="00916AE1">
        <w:t xml:space="preserve"> </w:t>
      </w:r>
      <w:r w:rsidR="00AD2DEB" w:rsidRPr="0060206B">
        <w:t>verfolgt exakt Linien/Konturen mit Einsatz einer Fixier- und Führhand.</w:t>
      </w:r>
    </w:p>
    <w:p w14:paraId="462F9E43" w14:textId="31EFA6FC" w:rsidR="00AD2DEB" w:rsidRPr="0060206B" w:rsidRDefault="009B4AF2" w:rsidP="000937AF">
      <w:pPr>
        <w:pStyle w:val="Liste"/>
        <w:spacing w:after="0" w:line="276" w:lineRule="auto"/>
        <w:ind w:left="284" w:hanging="284"/>
      </w:pPr>
      <w:r>
        <w:t>...</w:t>
      </w:r>
      <w:r w:rsidR="00916AE1">
        <w:t xml:space="preserve"> </w:t>
      </w:r>
      <w:r w:rsidR="00AD2DEB" w:rsidRPr="0060206B">
        <w:t>erfasst haptisch geometrische Grundformen.</w:t>
      </w:r>
    </w:p>
    <w:p w14:paraId="2BD759EA" w14:textId="7A64CA94" w:rsidR="00AD2DEB" w:rsidRPr="0060206B" w:rsidRDefault="009B4AF2" w:rsidP="000937AF">
      <w:pPr>
        <w:pStyle w:val="Liste"/>
        <w:spacing w:after="0" w:line="276" w:lineRule="auto"/>
        <w:ind w:left="284" w:hanging="284"/>
      </w:pPr>
      <w:r>
        <w:t>...</w:t>
      </w:r>
      <w:r w:rsidR="00916AE1">
        <w:t xml:space="preserve"> </w:t>
      </w:r>
      <w:r w:rsidR="00AD2DEB" w:rsidRPr="0060206B">
        <w:t>erfasst Texturen haptisch</w:t>
      </w:r>
      <w:r w:rsidR="00480603" w:rsidRPr="0060206B">
        <w:t>.</w:t>
      </w:r>
    </w:p>
    <w:p w14:paraId="7FA13D39" w14:textId="660BE45C" w:rsidR="00AD2DEB" w:rsidRPr="0060206B" w:rsidRDefault="009B4AF2" w:rsidP="000937AF">
      <w:pPr>
        <w:pStyle w:val="Liste"/>
        <w:spacing w:after="0" w:line="276" w:lineRule="auto"/>
        <w:ind w:left="284" w:hanging="284"/>
      </w:pPr>
      <w:r>
        <w:t>...</w:t>
      </w:r>
      <w:r w:rsidR="00916AE1">
        <w:t xml:space="preserve"> </w:t>
      </w:r>
      <w:r w:rsidR="00AD2DEB" w:rsidRPr="0060206B">
        <w:t>diskriminiert unterschiedliche Linien/Formen/Texturen.</w:t>
      </w:r>
    </w:p>
    <w:p w14:paraId="67B69E07" w14:textId="6FF57994" w:rsidR="00AD2DEB" w:rsidRPr="0060206B" w:rsidRDefault="009B4AF2" w:rsidP="000937AF">
      <w:pPr>
        <w:pStyle w:val="Liste"/>
        <w:spacing w:after="0" w:line="276" w:lineRule="auto"/>
        <w:ind w:left="284" w:hanging="284"/>
      </w:pPr>
      <w:r>
        <w:t>...</w:t>
      </w:r>
      <w:r w:rsidR="00916AE1">
        <w:t xml:space="preserve"> </w:t>
      </w:r>
      <w:r w:rsidR="00AD2DEB" w:rsidRPr="0060206B">
        <w:t>findet markante Punkte und nutzt sie für eine Reorientierung auf der Grafik.</w:t>
      </w:r>
    </w:p>
    <w:p w14:paraId="63D96927" w14:textId="1884982C" w:rsidR="00AD2DEB" w:rsidRPr="0060206B" w:rsidRDefault="009B4AF2" w:rsidP="000937AF">
      <w:pPr>
        <w:pStyle w:val="Liste"/>
        <w:spacing w:after="0" w:line="276" w:lineRule="auto"/>
        <w:ind w:left="284" w:hanging="284"/>
      </w:pPr>
      <w:r>
        <w:t>...</w:t>
      </w:r>
      <w:r w:rsidR="00916AE1">
        <w:t xml:space="preserve"> </w:t>
      </w:r>
      <w:r w:rsidR="00AD2DEB" w:rsidRPr="0060206B">
        <w:t>stellt Größenunterschiede mit Hilfe von Hand-/Fingerabmessungen fest.</w:t>
      </w:r>
    </w:p>
    <w:p w14:paraId="26A3EB9D" w14:textId="5B2E70AF" w:rsidR="00AD2DEB" w:rsidRPr="0060206B" w:rsidRDefault="009B4AF2" w:rsidP="000937AF">
      <w:pPr>
        <w:pStyle w:val="Liste"/>
        <w:spacing w:after="0" w:line="276" w:lineRule="auto"/>
        <w:ind w:left="284" w:hanging="284"/>
      </w:pPr>
      <w:r>
        <w:t>...</w:t>
      </w:r>
      <w:r w:rsidR="00916AE1">
        <w:t xml:space="preserve"> </w:t>
      </w:r>
      <w:r w:rsidR="00AD2DEB" w:rsidRPr="0060206B">
        <w:t>i</w:t>
      </w:r>
      <w:r w:rsidR="00480603" w:rsidRPr="0060206B">
        <w:t>st in der Lage, taktile Linien/</w:t>
      </w:r>
      <w:r w:rsidR="00AD2DEB" w:rsidRPr="0060206B">
        <w:t>Formen/Texturen in eine Raum-Lage-Beziehung zu setzen.</w:t>
      </w:r>
    </w:p>
    <w:p w14:paraId="7992B5D5" w14:textId="36F897A7" w:rsidR="00AD2DEB" w:rsidRPr="0060206B" w:rsidRDefault="009B4AF2" w:rsidP="000937AF">
      <w:pPr>
        <w:pStyle w:val="Liste"/>
        <w:spacing w:after="0" w:line="276" w:lineRule="auto"/>
        <w:ind w:left="284" w:hanging="284"/>
      </w:pPr>
      <w:r>
        <w:t>...</w:t>
      </w:r>
      <w:r w:rsidR="00916AE1">
        <w:t xml:space="preserve"> </w:t>
      </w:r>
      <w:r w:rsidR="00AD2DEB" w:rsidRPr="0060206B">
        <w:t>erkennt reale, dreidimensionale Gegenstände als taktile, zweidimensionale Darstellung (wieder).</w:t>
      </w:r>
    </w:p>
    <w:p w14:paraId="0C569761" w14:textId="6F762B49" w:rsidR="00AD2DEB" w:rsidRPr="0060206B" w:rsidRDefault="009B4AF2" w:rsidP="000937AF">
      <w:pPr>
        <w:pStyle w:val="Liste"/>
        <w:spacing w:after="0" w:line="276" w:lineRule="auto"/>
        <w:ind w:left="284" w:hanging="284"/>
      </w:pPr>
      <w:r>
        <w:t>...</w:t>
      </w:r>
      <w:r w:rsidR="00916AE1">
        <w:t xml:space="preserve"> </w:t>
      </w:r>
      <w:r w:rsidR="00AD2DEB" w:rsidRPr="0060206B">
        <w:t>nutzt Titel, Beschriftungen und Legenden zur Erfassung taktiler Grafiken.</w:t>
      </w:r>
    </w:p>
    <w:p w14:paraId="70FA2666" w14:textId="55B40CF4" w:rsidR="00AD2DEB" w:rsidRPr="0060206B" w:rsidRDefault="009B4AF2" w:rsidP="000937AF">
      <w:pPr>
        <w:pStyle w:val="Liste"/>
        <w:spacing w:after="0" w:line="276" w:lineRule="auto"/>
        <w:ind w:left="284" w:hanging="284"/>
      </w:pPr>
      <w:r>
        <w:t>...</w:t>
      </w:r>
      <w:r w:rsidR="00916AE1">
        <w:t xml:space="preserve"> </w:t>
      </w:r>
      <w:r w:rsidR="00AD2DEB" w:rsidRPr="0060206B">
        <w:t>spannt eine Zeichenfolie in die Zeichenunterlage (</w:t>
      </w:r>
      <w:r w:rsidR="00FA7C06" w:rsidRPr="0060206B">
        <w:t>z. B.</w:t>
      </w:r>
      <w:r w:rsidR="00CE2DE0" w:rsidRPr="0060206B">
        <w:t xml:space="preserve"> </w:t>
      </w:r>
      <w:r w:rsidR="00AD2DEB" w:rsidRPr="0060206B">
        <w:t>Gallus-Brett) ein.</w:t>
      </w:r>
    </w:p>
    <w:p w14:paraId="479FFFCE" w14:textId="00A8A496" w:rsidR="00AD2DEB" w:rsidRPr="0060206B" w:rsidRDefault="009B4AF2" w:rsidP="000937AF">
      <w:pPr>
        <w:pStyle w:val="Liste"/>
        <w:spacing w:after="0" w:line="276" w:lineRule="auto"/>
        <w:ind w:left="284" w:hanging="284"/>
      </w:pPr>
      <w:r>
        <w:t>...</w:t>
      </w:r>
      <w:r w:rsidR="00916AE1">
        <w:t xml:space="preserve"> </w:t>
      </w:r>
      <w:r w:rsidR="00AD2DEB" w:rsidRPr="0060206B">
        <w:t>steckt Markierungsnadeln zur Orientierung und zum Stützen des Zeichenmaterials.</w:t>
      </w:r>
    </w:p>
    <w:p w14:paraId="60255947" w14:textId="12D3455F" w:rsidR="00AD2DEB" w:rsidRPr="0060206B" w:rsidRDefault="009B4AF2" w:rsidP="000937AF">
      <w:pPr>
        <w:pStyle w:val="Liste"/>
        <w:spacing w:after="0" w:line="276" w:lineRule="auto"/>
        <w:ind w:left="284" w:hanging="284"/>
      </w:pPr>
      <w:r>
        <w:t>...</w:t>
      </w:r>
      <w:r w:rsidR="00916AE1">
        <w:t xml:space="preserve"> </w:t>
      </w:r>
      <w:r w:rsidR="00AD2DEB" w:rsidRPr="0060206B">
        <w:t>zeichnet mit Zeichenstift und Lineal eine Gerade.</w:t>
      </w:r>
    </w:p>
    <w:p w14:paraId="13DED1A9" w14:textId="31479013" w:rsidR="00AD2DEB" w:rsidRPr="0060206B" w:rsidRDefault="009B4AF2" w:rsidP="000937AF">
      <w:pPr>
        <w:pStyle w:val="Liste"/>
        <w:spacing w:after="0" w:line="276" w:lineRule="auto"/>
        <w:ind w:left="284" w:hanging="284"/>
      </w:pPr>
      <w:r>
        <w:t>...</w:t>
      </w:r>
      <w:r w:rsidR="00916AE1">
        <w:t xml:space="preserve"> </w:t>
      </w:r>
      <w:r w:rsidR="00AD2DEB" w:rsidRPr="0060206B">
        <w:t>zeichnet mit Zeichenstift und Lineal eine Strecke (mit Abmessung).</w:t>
      </w:r>
    </w:p>
    <w:p w14:paraId="661E0434" w14:textId="377ECA97" w:rsidR="00AD2DEB" w:rsidRPr="0060206B" w:rsidRDefault="009B4AF2" w:rsidP="000937AF">
      <w:pPr>
        <w:pStyle w:val="Liste"/>
        <w:spacing w:after="0" w:line="276" w:lineRule="auto"/>
        <w:ind w:left="284" w:hanging="284"/>
      </w:pPr>
      <w:r>
        <w:lastRenderedPageBreak/>
        <w:t>...</w:t>
      </w:r>
      <w:r w:rsidR="00916AE1">
        <w:t xml:space="preserve"> </w:t>
      </w:r>
      <w:r w:rsidR="00AD2DEB" w:rsidRPr="0060206B">
        <w:t>zeichnet mit Zeichenstift und Geodreieck einfache Winkelzeichnungen.</w:t>
      </w:r>
    </w:p>
    <w:p w14:paraId="2894277E" w14:textId="1BBEEDE7" w:rsidR="00AD2DEB" w:rsidRPr="0060206B" w:rsidRDefault="009B4AF2" w:rsidP="000937AF">
      <w:pPr>
        <w:pStyle w:val="Liste"/>
        <w:spacing w:after="0" w:line="276" w:lineRule="auto"/>
        <w:ind w:left="284" w:hanging="284"/>
      </w:pPr>
      <w:r>
        <w:t>...</w:t>
      </w:r>
      <w:r w:rsidR="00916AE1">
        <w:t xml:space="preserve"> </w:t>
      </w:r>
      <w:r w:rsidR="00AD2DEB" w:rsidRPr="0060206B">
        <w:t>zeichnet mit Zeichenstift und Geodreieck komplexe Winkelzeichnungen.</w:t>
      </w:r>
    </w:p>
    <w:p w14:paraId="56BBD621" w14:textId="153E7352" w:rsidR="00AD2DEB" w:rsidRPr="0060206B" w:rsidRDefault="009B4AF2" w:rsidP="000937AF">
      <w:pPr>
        <w:pStyle w:val="Liste"/>
        <w:spacing w:after="0" w:line="276" w:lineRule="auto"/>
        <w:ind w:left="284" w:hanging="284"/>
      </w:pPr>
      <w:r>
        <w:t>...</w:t>
      </w:r>
      <w:r w:rsidR="00916AE1">
        <w:t xml:space="preserve"> </w:t>
      </w:r>
      <w:r w:rsidR="00AD2DEB" w:rsidRPr="0060206B">
        <w:t>zeichnet mit einem adaptierten Zirkel runde Formen.</w:t>
      </w:r>
    </w:p>
    <w:p w14:paraId="7F128328" w14:textId="3DF31E86" w:rsidR="00AD2DEB" w:rsidRPr="0060206B" w:rsidRDefault="009B4AF2" w:rsidP="000937AF">
      <w:pPr>
        <w:pStyle w:val="Liste"/>
        <w:spacing w:after="0" w:line="276" w:lineRule="auto"/>
        <w:ind w:left="284" w:hanging="284"/>
      </w:pPr>
      <w:r>
        <w:t>...</w:t>
      </w:r>
      <w:r w:rsidR="00916AE1">
        <w:t xml:space="preserve"> </w:t>
      </w:r>
      <w:r w:rsidR="00AD2DEB" w:rsidRPr="0060206B">
        <w:t>orientiert sich auf gemusterten Zeichenfolien für die Darstellung von Koordinatensystemen.</w:t>
      </w:r>
    </w:p>
    <w:p w14:paraId="043E8734" w14:textId="5B0C7427" w:rsidR="00AD2DEB" w:rsidRPr="0060206B" w:rsidRDefault="009B4AF2" w:rsidP="000937AF">
      <w:pPr>
        <w:pStyle w:val="Liste"/>
        <w:spacing w:after="0" w:line="276" w:lineRule="auto"/>
        <w:ind w:left="284" w:hanging="284"/>
      </w:pPr>
      <w:r>
        <w:t>...</w:t>
      </w:r>
      <w:r w:rsidR="00916AE1">
        <w:t xml:space="preserve"> </w:t>
      </w:r>
      <w:r w:rsidR="00AD2DEB" w:rsidRPr="0060206B">
        <w:t>nutzt das Kurvenlineal für die Zeichnung von gekrümmten Linien (</w:t>
      </w:r>
      <w:r w:rsidR="00FA7C06" w:rsidRPr="0060206B">
        <w:t>z. B.</w:t>
      </w:r>
      <w:r w:rsidR="00AD2DEB" w:rsidRPr="0060206B">
        <w:t xml:space="preserve"> Funktionsgraph).</w:t>
      </w:r>
    </w:p>
    <w:p w14:paraId="6DD57821" w14:textId="741320D9" w:rsidR="00AD2DEB" w:rsidRDefault="009B4AF2" w:rsidP="000937AF">
      <w:pPr>
        <w:pStyle w:val="Liste"/>
        <w:spacing w:after="0" w:line="276" w:lineRule="auto"/>
        <w:ind w:left="284" w:hanging="284"/>
      </w:pPr>
      <w:r>
        <w:t>...</w:t>
      </w:r>
      <w:r w:rsidR="00916AE1">
        <w:t xml:space="preserve"> </w:t>
      </w:r>
      <w:r w:rsidR="00AD2DEB" w:rsidRPr="0060206B">
        <w:t>fährt Schablonen nach.</w:t>
      </w:r>
      <w:r w:rsidR="00480603" w:rsidRPr="0060206B">
        <w:t xml:space="preserve"> </w:t>
      </w:r>
    </w:p>
    <w:p w14:paraId="316E8A91" w14:textId="77777777" w:rsidR="004F2C97" w:rsidRDefault="006A0215" w:rsidP="00AE0FFE">
      <w:pPr>
        <w:pStyle w:val="berschrift3"/>
      </w:pPr>
      <w:r>
        <w:t>Schüler*in</w:t>
      </w:r>
      <w:r w:rsidR="004F2C97">
        <w:t xml:space="preserve"> nutzt Organisationssysteme am Arbeitsplatz und im Klassenzimmer</w:t>
      </w:r>
    </w:p>
    <w:p w14:paraId="78C6AAD3" w14:textId="5E97B4FA" w:rsidR="00AD2DEB" w:rsidRPr="0060206B" w:rsidRDefault="009B4AF2" w:rsidP="000937AF">
      <w:pPr>
        <w:pStyle w:val="Liste"/>
        <w:spacing w:after="0" w:line="276" w:lineRule="auto"/>
        <w:ind w:left="284" w:hanging="284"/>
      </w:pPr>
      <w:r>
        <w:t>...</w:t>
      </w:r>
      <w:r w:rsidR="00916AE1">
        <w:t xml:space="preserve"> </w:t>
      </w:r>
      <w:r w:rsidR="00AD2DEB" w:rsidRPr="0060206B">
        <w:t>kennt verschiedene, taktile/visuelle Markierungssysteme (</w:t>
      </w:r>
      <w:r w:rsidR="00FA7C06" w:rsidRPr="0060206B">
        <w:t>z. B.</w:t>
      </w:r>
      <w:r w:rsidR="00AD2DEB" w:rsidRPr="0060206B">
        <w:t xml:space="preserve"> für Mappen, Regale, Türen) und ordnet diese zu.</w:t>
      </w:r>
    </w:p>
    <w:p w14:paraId="78944BCC" w14:textId="07DA0BB7" w:rsidR="00AD2DEB" w:rsidRPr="0060206B" w:rsidRDefault="009B4AF2" w:rsidP="000937AF">
      <w:pPr>
        <w:pStyle w:val="Liste"/>
        <w:spacing w:after="0" w:line="276" w:lineRule="auto"/>
        <w:ind w:left="284" w:hanging="284"/>
      </w:pPr>
      <w:r>
        <w:t>...</w:t>
      </w:r>
      <w:r w:rsidR="00916AE1">
        <w:t xml:space="preserve"> </w:t>
      </w:r>
      <w:r w:rsidR="00480603" w:rsidRPr="0060206B">
        <w:t>hält die vorhandenen Ordnungs</w:t>
      </w:r>
      <w:r w:rsidR="00AD2DEB" w:rsidRPr="0060206B">
        <w:t>systeme am Arbeitsplatz ein (</w:t>
      </w:r>
      <w:r w:rsidR="00FA7C06" w:rsidRPr="0060206B">
        <w:t>z. B.</w:t>
      </w:r>
      <w:r w:rsidR="00AD2DEB" w:rsidRPr="0060206B">
        <w:t xml:space="preserve"> Fächer, Tischablagen, Kästen).</w:t>
      </w:r>
    </w:p>
    <w:p w14:paraId="6C2CC7B8" w14:textId="446BC8CD" w:rsidR="00AD2DEB" w:rsidRPr="0060206B" w:rsidRDefault="009B4AF2" w:rsidP="000937AF">
      <w:pPr>
        <w:pStyle w:val="Liste"/>
        <w:spacing w:after="0" w:line="276" w:lineRule="auto"/>
        <w:ind w:left="284" w:hanging="284"/>
      </w:pPr>
      <w:r>
        <w:t>...</w:t>
      </w:r>
      <w:r w:rsidR="00916AE1">
        <w:t xml:space="preserve"> </w:t>
      </w:r>
      <w:r w:rsidR="00480603" w:rsidRPr="0060206B">
        <w:t>hält die vorhandenen Ordnungs</w:t>
      </w:r>
      <w:r w:rsidR="00AD2DEB" w:rsidRPr="0060206B">
        <w:t>systeme im Klassenzimmer ein (</w:t>
      </w:r>
      <w:r w:rsidR="00FA7C06" w:rsidRPr="0060206B">
        <w:t>z. B.</w:t>
      </w:r>
      <w:r w:rsidR="00480603" w:rsidRPr="0060206B">
        <w:t xml:space="preserve"> Fächer, Ablagen, Karteikarten</w:t>
      </w:r>
      <w:r w:rsidR="00AD2DEB" w:rsidRPr="0060206B">
        <w:t>systeme, Regale).</w:t>
      </w:r>
    </w:p>
    <w:p w14:paraId="0CF6CC5E" w14:textId="7314F56C" w:rsidR="00AD2DEB" w:rsidRPr="0060206B" w:rsidRDefault="009B4AF2" w:rsidP="000937AF">
      <w:pPr>
        <w:pStyle w:val="Liste"/>
        <w:spacing w:after="0" w:line="276" w:lineRule="auto"/>
        <w:ind w:left="284" w:hanging="284"/>
      </w:pPr>
      <w:r>
        <w:t>...</w:t>
      </w:r>
      <w:r w:rsidR="00916AE1">
        <w:t xml:space="preserve"> </w:t>
      </w:r>
      <w:r w:rsidR="00AD2DEB" w:rsidRPr="0060206B">
        <w:t>kennt unterschiedliche Ablagemöglichkeiten für Arbeitsblätter (</w:t>
      </w:r>
      <w:r w:rsidR="00FA7C06" w:rsidRPr="0060206B">
        <w:t>z. B.</w:t>
      </w:r>
      <w:r w:rsidR="00AD2DEB" w:rsidRPr="0060206B">
        <w:t xml:space="preserve"> Ordner, Hefter).</w:t>
      </w:r>
    </w:p>
    <w:p w14:paraId="730AE2A0" w14:textId="6A0F7E89" w:rsidR="00AD2DEB" w:rsidRPr="0060206B" w:rsidRDefault="009B4AF2" w:rsidP="000937AF">
      <w:pPr>
        <w:pStyle w:val="Liste"/>
        <w:spacing w:after="0" w:line="276" w:lineRule="auto"/>
        <w:ind w:left="284" w:hanging="284"/>
      </w:pPr>
      <w:r>
        <w:t>...</w:t>
      </w:r>
      <w:r w:rsidR="00916AE1">
        <w:t xml:space="preserve"> </w:t>
      </w:r>
      <w:r w:rsidR="00AD2DEB" w:rsidRPr="0060206B">
        <w:t>erstel</w:t>
      </w:r>
      <w:r w:rsidR="00480603" w:rsidRPr="0060206B">
        <w:t>lt ein individuelles, bedürfnis</w:t>
      </w:r>
      <w:r w:rsidR="00AD2DEB" w:rsidRPr="0060206B">
        <w:t>orientiertes Organisationssystem am Arbeitsplatz.</w:t>
      </w:r>
    </w:p>
    <w:p w14:paraId="03A501F9" w14:textId="77777777" w:rsidR="004F2C97" w:rsidRDefault="006A0215" w:rsidP="00AE0FFE">
      <w:pPr>
        <w:pStyle w:val="berschrift3"/>
      </w:pPr>
      <w:bookmarkStart w:id="43" w:name="_Schüler*in_hält_Ordnungsstrukturen"/>
      <w:bookmarkEnd w:id="43"/>
      <w:r>
        <w:t>Schüler*in</w:t>
      </w:r>
      <w:r w:rsidR="004F2C97">
        <w:t xml:space="preserve"> hält Ordnungsstrukturen am Arbeitsplatz ein</w:t>
      </w:r>
    </w:p>
    <w:p w14:paraId="6C496C05" w14:textId="2480EA56" w:rsidR="00AD2DEB" w:rsidRPr="0060206B" w:rsidRDefault="009B4AF2" w:rsidP="000937AF">
      <w:pPr>
        <w:pStyle w:val="Liste"/>
        <w:spacing w:after="0" w:line="276" w:lineRule="auto"/>
        <w:ind w:left="284" w:hanging="284"/>
      </w:pPr>
      <w:bookmarkStart w:id="44" w:name="_Toc506770496"/>
      <w:bookmarkStart w:id="45" w:name="_Toc508705183"/>
      <w:r>
        <w:t>...</w:t>
      </w:r>
      <w:r w:rsidR="00916AE1">
        <w:t xml:space="preserve"> </w:t>
      </w:r>
      <w:r w:rsidR="00AD2DEB" w:rsidRPr="0060206B">
        <w:t>kennt und hält die Positionierung der Hilfsmittel und Arbeitsmaterialien am Arbeitsplatz ein.</w:t>
      </w:r>
    </w:p>
    <w:p w14:paraId="57C1EF5B" w14:textId="2CD6CF53" w:rsidR="00AD2DEB" w:rsidRPr="0060206B" w:rsidRDefault="009B4AF2" w:rsidP="000937AF">
      <w:pPr>
        <w:pStyle w:val="Liste"/>
        <w:spacing w:after="0" w:line="276" w:lineRule="auto"/>
        <w:ind w:left="284" w:hanging="284"/>
      </w:pPr>
      <w:r>
        <w:t>...</w:t>
      </w:r>
      <w:r w:rsidR="00916AE1">
        <w:t xml:space="preserve"> </w:t>
      </w:r>
      <w:r w:rsidR="00AD2DEB" w:rsidRPr="0060206B">
        <w:t xml:space="preserve">holt </w:t>
      </w:r>
      <w:r w:rsidR="005E6D83" w:rsidRPr="0060206B">
        <w:t>selbstständig</w:t>
      </w:r>
      <w:r w:rsidR="00AD2DEB" w:rsidRPr="0060206B">
        <w:t xml:space="preserve"> zu Unterrichtsbeginn die benötigten Arbeitsmaterialien (</w:t>
      </w:r>
      <w:r w:rsidR="00FA7C06" w:rsidRPr="0060206B">
        <w:t>z. B.</w:t>
      </w:r>
      <w:r w:rsidR="00AD2DEB" w:rsidRPr="0060206B">
        <w:t xml:space="preserve"> Schulbuch, Schreibmaterial) und Hilfsmittel.</w:t>
      </w:r>
    </w:p>
    <w:p w14:paraId="4608537E" w14:textId="70E1F760" w:rsidR="00AD2DEB" w:rsidRPr="0060206B" w:rsidRDefault="009B4AF2" w:rsidP="000937AF">
      <w:pPr>
        <w:pStyle w:val="Liste"/>
        <w:spacing w:after="0" w:line="276" w:lineRule="auto"/>
        <w:ind w:left="284" w:hanging="284"/>
      </w:pPr>
      <w:r>
        <w:t>...</w:t>
      </w:r>
      <w:r w:rsidR="00916AE1">
        <w:t xml:space="preserve"> </w:t>
      </w:r>
      <w:r w:rsidR="00AD2DEB" w:rsidRPr="0060206B">
        <w:t>ordnet am Unterrichtsende die benutzten Arbeitsmaterialien und Hilfsmittel in di</w:t>
      </w:r>
      <w:r w:rsidR="00480603" w:rsidRPr="0060206B">
        <w:t>e dazugehörigen Ablagen/Fächer/</w:t>
      </w:r>
      <w:r w:rsidR="00AD2DEB" w:rsidRPr="0060206B">
        <w:t>Regale bzw. in den Schulranzen ein.</w:t>
      </w:r>
    </w:p>
    <w:p w14:paraId="4877F605" w14:textId="40782E16" w:rsidR="00AD2DEB" w:rsidRPr="0060206B" w:rsidRDefault="009B4AF2" w:rsidP="000937AF">
      <w:pPr>
        <w:pStyle w:val="Liste"/>
        <w:spacing w:after="0" w:line="276" w:lineRule="auto"/>
        <w:ind w:left="284" w:hanging="284"/>
      </w:pPr>
      <w:r>
        <w:t>...</w:t>
      </w:r>
      <w:r w:rsidR="00916AE1">
        <w:t xml:space="preserve"> </w:t>
      </w:r>
      <w:r w:rsidR="00AD2DEB" w:rsidRPr="0060206B">
        <w:t>nutzt die Fächereinteilung und die feste Platzierung der Schulmaterialien/Hilfsmittel im Schulranzen.</w:t>
      </w:r>
    </w:p>
    <w:p w14:paraId="3D25F136" w14:textId="01195DB3" w:rsidR="00AD2DEB" w:rsidRPr="0060206B" w:rsidRDefault="009B4AF2" w:rsidP="000937AF">
      <w:pPr>
        <w:pStyle w:val="Liste"/>
        <w:spacing w:after="0" w:line="276" w:lineRule="auto"/>
        <w:ind w:left="284" w:hanging="284"/>
      </w:pPr>
      <w:r>
        <w:t>...</w:t>
      </w:r>
      <w:r w:rsidR="00916AE1">
        <w:t xml:space="preserve"> </w:t>
      </w:r>
      <w:r w:rsidR="00AD2DEB" w:rsidRPr="0060206B">
        <w:t>hält die Schreibutensilien im Mäppchen vollständig und im gebrauchsfähigen Zustand.</w:t>
      </w:r>
    </w:p>
    <w:p w14:paraId="73A384D3" w14:textId="5051B545" w:rsidR="00AD2DEB" w:rsidRPr="0060206B" w:rsidRDefault="009B4AF2" w:rsidP="000937AF">
      <w:pPr>
        <w:pStyle w:val="Liste"/>
        <w:spacing w:after="0" w:line="276" w:lineRule="auto"/>
        <w:ind w:left="284" w:hanging="284"/>
      </w:pPr>
      <w:r>
        <w:t>...</w:t>
      </w:r>
      <w:r w:rsidR="00916AE1">
        <w:t xml:space="preserve"> </w:t>
      </w:r>
      <w:r w:rsidR="00AD2DEB" w:rsidRPr="0060206B">
        <w:t>pflegt die benötigten Hilfsmittel und hält sie in einem ordnungsgemäßen Zustand.</w:t>
      </w:r>
    </w:p>
    <w:p w14:paraId="632B752E" w14:textId="5008B406" w:rsidR="00AD2DEB" w:rsidRPr="0060206B" w:rsidRDefault="009B4AF2" w:rsidP="000937AF">
      <w:pPr>
        <w:pStyle w:val="Liste"/>
        <w:spacing w:after="0" w:line="276" w:lineRule="auto"/>
        <w:ind w:left="284" w:hanging="284"/>
      </w:pPr>
      <w:r>
        <w:t>...</w:t>
      </w:r>
      <w:r w:rsidR="00916AE1">
        <w:t xml:space="preserve"> </w:t>
      </w:r>
      <w:r w:rsidR="00AD2DEB" w:rsidRPr="0060206B">
        <w:t>locht Arbeitsblätter an der richtigen Seite/Position.</w:t>
      </w:r>
    </w:p>
    <w:p w14:paraId="153B6085" w14:textId="0A3CDA5F" w:rsidR="00AD2DEB" w:rsidRPr="0060206B" w:rsidRDefault="009B4AF2" w:rsidP="000937AF">
      <w:pPr>
        <w:pStyle w:val="Liste"/>
        <w:spacing w:after="0" w:line="276" w:lineRule="auto"/>
        <w:ind w:left="284" w:hanging="284"/>
      </w:pPr>
      <w:r>
        <w:t>...</w:t>
      </w:r>
      <w:r w:rsidR="00916AE1">
        <w:t xml:space="preserve"> </w:t>
      </w:r>
      <w:r w:rsidR="00AD2DEB" w:rsidRPr="0060206B">
        <w:t>heftet gelochte Arbeitsblätter sorgfältig in die dazugehörigen Ordner und Mappen ein (</w:t>
      </w:r>
      <w:r w:rsidR="00FA7C06" w:rsidRPr="0060206B">
        <w:t>z. B.</w:t>
      </w:r>
      <w:r w:rsidR="00AD2DEB" w:rsidRPr="0060206B">
        <w:t xml:space="preserve"> Sortierung nach Symbolen, Farben, Textur, Beschriftung).</w:t>
      </w:r>
    </w:p>
    <w:p w14:paraId="21F29CFE" w14:textId="0EBEC924" w:rsidR="00AD2DEB" w:rsidRPr="0060206B" w:rsidRDefault="009B4AF2" w:rsidP="000937AF">
      <w:pPr>
        <w:pStyle w:val="Liste"/>
        <w:spacing w:after="0" w:line="276" w:lineRule="auto"/>
        <w:ind w:left="284" w:hanging="284"/>
      </w:pPr>
      <w:r>
        <w:t>...</w:t>
      </w:r>
      <w:r w:rsidR="00916AE1">
        <w:t xml:space="preserve"> </w:t>
      </w:r>
      <w:r w:rsidR="00AD2DEB" w:rsidRPr="0060206B">
        <w:t>kennt die Funktion von Trennblättern oder Registern in Ordnern und nutzt diese.</w:t>
      </w:r>
    </w:p>
    <w:p w14:paraId="5538D386" w14:textId="03F47397" w:rsidR="00CE2DE0" w:rsidRPr="0060206B" w:rsidRDefault="009B4AF2" w:rsidP="000937AF">
      <w:pPr>
        <w:pStyle w:val="Liste"/>
        <w:spacing w:after="0" w:line="276" w:lineRule="auto"/>
        <w:ind w:left="284" w:hanging="284"/>
      </w:pPr>
      <w:r>
        <w:t>...</w:t>
      </w:r>
      <w:r w:rsidR="00916AE1">
        <w:t xml:space="preserve"> </w:t>
      </w:r>
      <w:r w:rsidR="00AD2DEB" w:rsidRPr="0060206B">
        <w:t>hält Strategien zur ordentlichen Heftführung ein: kontinuierliche Abfolge der Einträge und deutliche Kennzeichnung mit Überschrift, Datum, Aufgabennummern.</w:t>
      </w:r>
    </w:p>
    <w:p w14:paraId="25B45B26" w14:textId="186FC435" w:rsidR="00175FDF" w:rsidRPr="0060206B" w:rsidRDefault="009B4AF2" w:rsidP="000937AF">
      <w:pPr>
        <w:pStyle w:val="Liste"/>
        <w:spacing w:after="0" w:line="276" w:lineRule="auto"/>
        <w:ind w:left="284" w:hanging="284"/>
      </w:pPr>
      <w:r>
        <w:t>...</w:t>
      </w:r>
      <w:r w:rsidR="00916AE1">
        <w:t xml:space="preserve"> </w:t>
      </w:r>
      <w:r w:rsidR="00801A18" w:rsidRPr="0060206B">
        <w:t>nutzt Markierungen/Lesezeichen (Post-ist, Büroklammern, Gummibänder oder abgeschnittene Ecken) in Büchern und Heften, um schnell die richtige Seite zu finden.</w:t>
      </w:r>
    </w:p>
    <w:p w14:paraId="737D8B78" w14:textId="71139400" w:rsidR="000A6188" w:rsidRPr="00AD2DEB" w:rsidRDefault="00CE2DE0" w:rsidP="000937AF">
      <w:pPr>
        <w:pStyle w:val="Liste"/>
        <w:spacing w:after="0" w:line="276" w:lineRule="auto"/>
        <w:ind w:left="284" w:hanging="284"/>
      </w:pPr>
      <w:r w:rsidRPr="0060206B">
        <w:t>.</w:t>
      </w:r>
      <w:r w:rsidR="009B4AF2">
        <w:t>...</w:t>
      </w:r>
      <w:r w:rsidR="00916AE1">
        <w:t xml:space="preserve"> </w:t>
      </w:r>
      <w:r w:rsidRPr="0060206B">
        <w:t>hält Ordnungsstrukturen am PC ein.</w:t>
      </w:r>
      <w:r w:rsidR="000A6188">
        <w:br w:type="page"/>
      </w:r>
    </w:p>
    <w:p w14:paraId="325C7A93" w14:textId="77777777" w:rsidR="00FC3F17" w:rsidRDefault="00FC3F17" w:rsidP="005D426D">
      <w:pPr>
        <w:pStyle w:val="berschrift2"/>
        <w:spacing w:after="240"/>
      </w:pPr>
      <w:bookmarkStart w:id="46" w:name="_Benutzung_von_adaptierten"/>
      <w:bookmarkStart w:id="47" w:name="_Toc141719607"/>
      <w:bookmarkEnd w:id="46"/>
      <w:r w:rsidRPr="00E1714F">
        <w:lastRenderedPageBreak/>
        <w:t>Benutzung von adap</w:t>
      </w:r>
      <w:r>
        <w:t>tierten Unterrichtsmaterialien</w:t>
      </w:r>
      <w:bookmarkEnd w:id="44"/>
      <w:bookmarkEnd w:id="45"/>
      <w:bookmarkEnd w:id="47"/>
    </w:p>
    <w:p w14:paraId="20D7162C" w14:textId="77777777" w:rsidR="005D426D" w:rsidRPr="005D426D" w:rsidRDefault="005D426D" w:rsidP="005D426D">
      <w:pPr>
        <w:spacing w:before="240"/>
        <w:rPr>
          <w:u w:val="single"/>
        </w:rPr>
      </w:pPr>
      <w:r w:rsidRPr="005D426D">
        <w:rPr>
          <w:u w:val="single"/>
        </w:rPr>
        <w:t>Erläuterung:</w:t>
      </w:r>
    </w:p>
    <w:p w14:paraId="767A555F" w14:textId="12F93DE8" w:rsidR="00A410B3" w:rsidRDefault="00A410B3" w:rsidP="00480603">
      <w:pPr>
        <w:jc w:val="both"/>
        <w:rPr>
          <w:rFonts w:cs="Arial"/>
          <w:szCs w:val="24"/>
        </w:rPr>
      </w:pPr>
      <w:r w:rsidRPr="00A410B3">
        <w:rPr>
          <w:rFonts w:cs="Arial"/>
          <w:szCs w:val="24"/>
        </w:rPr>
        <w:t>Der Umgang mit adaptierten Unterrichtsmaterialien stellt eine Kernkompetenz im schulischen Alltag dar. Die Auswahl und Nutzung des adaptierten Materials ist dabei individuell von der Seh</w:t>
      </w:r>
      <w:r w:rsidR="00641FAA">
        <w:rPr>
          <w:rFonts w:cs="Arial"/>
          <w:szCs w:val="24"/>
        </w:rPr>
        <w:t>beeinträchtigung oder Blindheit</w:t>
      </w:r>
      <w:r w:rsidRPr="00A410B3">
        <w:rPr>
          <w:rFonts w:cs="Arial"/>
          <w:szCs w:val="24"/>
        </w:rPr>
        <w:t xml:space="preserve">, der Unterrichtssituation und den jeweiligen Kompetenzen abhängig. Die verschiedenen Zugangsmöglichkeiten wie beispielsweise Lesen oder Hören sind dabei gleichwertig einsetzbar und sollten von den </w:t>
      </w:r>
      <w:r w:rsidR="006A0215">
        <w:rPr>
          <w:rFonts w:cs="Arial"/>
          <w:szCs w:val="24"/>
        </w:rPr>
        <w:t>Schüler*</w:t>
      </w:r>
      <w:r w:rsidR="009369FA">
        <w:rPr>
          <w:rFonts w:cs="Arial"/>
          <w:szCs w:val="24"/>
        </w:rPr>
        <w:t>innen</w:t>
      </w:r>
      <w:r w:rsidRPr="00A410B3">
        <w:rPr>
          <w:rFonts w:cs="Arial"/>
          <w:szCs w:val="24"/>
        </w:rPr>
        <w:t xml:space="preserve"> gleichermaßen beherrscht werden. Langfristiges Ziel kann auch die selbstständige Beschaffung von adaptierten Materialien sein. </w:t>
      </w:r>
    </w:p>
    <w:p w14:paraId="4E2A10FA" w14:textId="77777777" w:rsidR="005D426D" w:rsidRPr="005D426D" w:rsidRDefault="005D426D" w:rsidP="005D426D">
      <w:pPr>
        <w:rPr>
          <w:u w:val="single"/>
        </w:rPr>
      </w:pPr>
      <w:r w:rsidRPr="005D426D">
        <w:rPr>
          <w:u w:val="single"/>
        </w:rPr>
        <w:t>Kompetenzen:</w:t>
      </w:r>
    </w:p>
    <w:p w14:paraId="3EDA1D37" w14:textId="56B6A853" w:rsidR="00BD018E" w:rsidRDefault="006A0215" w:rsidP="00AE0FFE">
      <w:pPr>
        <w:pStyle w:val="berschrift3"/>
      </w:pPr>
      <w:bookmarkStart w:id="48" w:name="_Schüler*in_beherrscht_den"/>
      <w:bookmarkEnd w:id="48"/>
      <w:r>
        <w:t>Schüler*in</w:t>
      </w:r>
      <w:r w:rsidR="00BD018E" w:rsidRPr="00841980">
        <w:t xml:space="preserve"> beherrscht den Umgang mit digitalen Arbeitsmaterialien (Voraussetzung: allgemeine Kenntnisse im Umgang mit dem PC)</w:t>
      </w:r>
    </w:p>
    <w:p w14:paraId="31A3E558" w14:textId="2D1216D2" w:rsidR="00252530" w:rsidRPr="00CE2DE0" w:rsidRDefault="00252530" w:rsidP="00CE2DE0">
      <w:r>
        <w:t xml:space="preserve">[siehe auch </w:t>
      </w:r>
      <w:hyperlink w:anchor="_Schüler*in_setzt_eigene" w:history="1">
        <w:r w:rsidRPr="00614B7B">
          <w:rPr>
            <w:rStyle w:val="Hyperlink"/>
          </w:rPr>
          <w:t>1.7.2</w:t>
        </w:r>
      </w:hyperlink>
      <w:r>
        <w:t xml:space="preserve"> und </w:t>
      </w:r>
      <w:hyperlink w:anchor="_Schüler*in_nutzt_PC/Notebook" w:history="1">
        <w:r w:rsidRPr="00614B7B">
          <w:rPr>
            <w:rStyle w:val="Hyperlink"/>
          </w:rPr>
          <w:t>3.3.</w:t>
        </w:r>
        <w:r w:rsidR="00175FDF" w:rsidRPr="00614B7B">
          <w:rPr>
            <w:rStyle w:val="Hyperlink"/>
          </w:rPr>
          <w:t>4</w:t>
        </w:r>
      </w:hyperlink>
      <w:r>
        <w:t>]</w:t>
      </w:r>
    </w:p>
    <w:p w14:paraId="509F8B04" w14:textId="035FE870" w:rsidR="00AD2DEB" w:rsidRPr="0060206B" w:rsidRDefault="009B4AF2" w:rsidP="000937AF">
      <w:pPr>
        <w:pStyle w:val="Liste"/>
        <w:spacing w:after="0" w:line="276" w:lineRule="auto"/>
        <w:ind w:left="284" w:hanging="284"/>
      </w:pPr>
      <w:r>
        <w:t>...</w:t>
      </w:r>
      <w:r w:rsidR="00916AE1">
        <w:t xml:space="preserve"> </w:t>
      </w:r>
      <w:r w:rsidR="00AD2DEB" w:rsidRPr="0060206B">
        <w:t xml:space="preserve">erkennt die jeweils eingesetzte Software (Daisy-Format, Word-Dokumente, Pages, Adobe Reader...) der verschiedenen digitalen Arbeitsmaterialien und bedient sie in Basisfunktionen richtig. </w:t>
      </w:r>
    </w:p>
    <w:p w14:paraId="13A4EF99" w14:textId="61677532" w:rsidR="00AD2DEB" w:rsidRPr="0060206B" w:rsidRDefault="009B4AF2" w:rsidP="000937AF">
      <w:pPr>
        <w:pStyle w:val="Liste"/>
        <w:spacing w:after="0" w:line="276" w:lineRule="auto"/>
        <w:ind w:left="284" w:hanging="284"/>
      </w:pPr>
      <w:r>
        <w:t>...</w:t>
      </w:r>
      <w:r w:rsidR="00916AE1">
        <w:t xml:space="preserve"> </w:t>
      </w:r>
      <w:r w:rsidR="00AD2DEB" w:rsidRPr="0060206B">
        <w:t>speichert, bearbeitet und öffnet das Medium.</w:t>
      </w:r>
    </w:p>
    <w:p w14:paraId="39887D93" w14:textId="202D89BB" w:rsidR="00AD2DEB" w:rsidRPr="0060206B" w:rsidRDefault="009B4AF2" w:rsidP="000937AF">
      <w:pPr>
        <w:pStyle w:val="Liste"/>
        <w:spacing w:after="0" w:line="276" w:lineRule="auto"/>
        <w:ind w:left="284" w:hanging="284"/>
      </w:pPr>
      <w:r>
        <w:t>...</w:t>
      </w:r>
      <w:r w:rsidR="00916AE1">
        <w:t xml:space="preserve"> </w:t>
      </w:r>
      <w:r w:rsidR="00AD2DEB" w:rsidRPr="0060206B">
        <w:t>erstellt innerhalb von Texten/Hörtexten Kommentare bzw. Notizen.</w:t>
      </w:r>
    </w:p>
    <w:p w14:paraId="444644B2" w14:textId="2111C7FA" w:rsidR="00AD2DEB" w:rsidRPr="0060206B" w:rsidRDefault="009B4AF2" w:rsidP="000937AF">
      <w:pPr>
        <w:pStyle w:val="Liste"/>
        <w:spacing w:after="0" w:line="276" w:lineRule="auto"/>
        <w:ind w:left="284" w:hanging="284"/>
      </w:pPr>
      <w:r>
        <w:t>...</w:t>
      </w:r>
      <w:r w:rsidR="00916AE1">
        <w:t xml:space="preserve"> </w:t>
      </w:r>
      <w:r w:rsidR="00AD2DEB" w:rsidRPr="0060206B">
        <w:t>setzt in Lückentexten Wörter ein.</w:t>
      </w:r>
    </w:p>
    <w:p w14:paraId="56C647C4" w14:textId="01B7F065" w:rsidR="00AD2DEB" w:rsidRPr="0060206B" w:rsidRDefault="009B4AF2" w:rsidP="000937AF">
      <w:pPr>
        <w:pStyle w:val="Liste"/>
        <w:spacing w:after="0" w:line="276" w:lineRule="auto"/>
        <w:ind w:left="284" w:hanging="284"/>
      </w:pPr>
      <w:r>
        <w:t>...</w:t>
      </w:r>
      <w:r w:rsidR="00916AE1">
        <w:t xml:space="preserve"> </w:t>
      </w:r>
      <w:r w:rsidR="00AD2DEB" w:rsidRPr="0060206B">
        <w:t>steuert einzelne Seiten/Überschriften an.</w:t>
      </w:r>
    </w:p>
    <w:p w14:paraId="0FBC01A6" w14:textId="48C3B17F" w:rsidR="00AD2DEB" w:rsidRPr="0060206B" w:rsidRDefault="009B4AF2" w:rsidP="000937AF">
      <w:pPr>
        <w:pStyle w:val="Liste"/>
        <w:spacing w:after="0" w:line="276" w:lineRule="auto"/>
        <w:ind w:left="284" w:hanging="284"/>
      </w:pPr>
      <w:r>
        <w:t>...</w:t>
      </w:r>
      <w:r w:rsidR="00916AE1">
        <w:t xml:space="preserve"> </w:t>
      </w:r>
      <w:r w:rsidR="00AD2DEB" w:rsidRPr="0060206B">
        <w:t>liest Tabellen und navigiert in ihnen (Word und Excel).</w:t>
      </w:r>
    </w:p>
    <w:p w14:paraId="3A97EFCF" w14:textId="5D6E0C3C" w:rsidR="00AD2DEB" w:rsidRPr="0060206B" w:rsidRDefault="009B4AF2" w:rsidP="000937AF">
      <w:pPr>
        <w:pStyle w:val="Liste"/>
        <w:spacing w:after="0" w:line="276" w:lineRule="auto"/>
        <w:ind w:left="284" w:hanging="284"/>
      </w:pPr>
      <w:r>
        <w:t>...</w:t>
      </w:r>
      <w:r w:rsidR="00916AE1">
        <w:t xml:space="preserve"> </w:t>
      </w:r>
      <w:r w:rsidR="00AD2DEB" w:rsidRPr="0060206B">
        <w:t>benennt die für ihn/sie passende Darstellung und Größe.</w:t>
      </w:r>
    </w:p>
    <w:p w14:paraId="71D79C02" w14:textId="40E267A0" w:rsidR="00AD2DEB" w:rsidRPr="0060206B" w:rsidRDefault="009B4AF2" w:rsidP="000937AF">
      <w:pPr>
        <w:pStyle w:val="Liste"/>
        <w:spacing w:after="0" w:line="276" w:lineRule="auto"/>
        <w:ind w:left="284" w:hanging="284"/>
      </w:pPr>
      <w:r>
        <w:t>...</w:t>
      </w:r>
      <w:r w:rsidR="00916AE1">
        <w:t xml:space="preserve"> </w:t>
      </w:r>
      <w:r w:rsidR="00AD2DEB" w:rsidRPr="0060206B">
        <w:t>stellt die für ihn/sie passende Darstellung und Größe ein.</w:t>
      </w:r>
    </w:p>
    <w:p w14:paraId="7788E153" w14:textId="5ED7E53B" w:rsidR="00AD2DEB" w:rsidRPr="0060206B" w:rsidRDefault="009B4AF2" w:rsidP="000937AF">
      <w:pPr>
        <w:pStyle w:val="Liste"/>
        <w:spacing w:after="0" w:line="276" w:lineRule="auto"/>
        <w:ind w:left="284" w:hanging="284"/>
      </w:pPr>
      <w:r>
        <w:t>...</w:t>
      </w:r>
      <w:r w:rsidR="00916AE1">
        <w:t xml:space="preserve"> </w:t>
      </w:r>
      <w:r w:rsidR="00AD2DEB" w:rsidRPr="0060206B">
        <w:t xml:space="preserve">erstellt </w:t>
      </w:r>
      <w:r w:rsidR="001130DD" w:rsidRPr="0060206B">
        <w:t>ein Makro</w:t>
      </w:r>
      <w:r w:rsidR="00AD2DEB" w:rsidRPr="0060206B">
        <w:t>, um so schnellere Formatierungen vorzunehmen.</w:t>
      </w:r>
    </w:p>
    <w:p w14:paraId="59391CDF" w14:textId="61B29F03" w:rsidR="00AD2DEB" w:rsidRPr="0060206B" w:rsidRDefault="009B4AF2" w:rsidP="000937AF">
      <w:pPr>
        <w:pStyle w:val="Liste"/>
        <w:spacing w:after="0" w:line="276" w:lineRule="auto"/>
        <w:ind w:left="284" w:hanging="284"/>
      </w:pPr>
      <w:r>
        <w:t>...</w:t>
      </w:r>
      <w:r w:rsidR="00916AE1">
        <w:t xml:space="preserve"> </w:t>
      </w:r>
      <w:r w:rsidR="00AD2DEB" w:rsidRPr="0060206B">
        <w:t>setzt Lesezeichen in Texten.</w:t>
      </w:r>
    </w:p>
    <w:p w14:paraId="7F156A41" w14:textId="216FC6C9" w:rsidR="00AD2DEB" w:rsidRPr="0060206B" w:rsidRDefault="009B4AF2" w:rsidP="000937AF">
      <w:pPr>
        <w:pStyle w:val="Liste"/>
        <w:spacing w:after="0" w:line="276" w:lineRule="auto"/>
        <w:ind w:left="284" w:hanging="284"/>
      </w:pPr>
      <w:r>
        <w:t>...</w:t>
      </w:r>
      <w:r w:rsidR="00916AE1">
        <w:t xml:space="preserve"> </w:t>
      </w:r>
      <w:r w:rsidR="00AD2DEB" w:rsidRPr="0060206B">
        <w:t>markiert im Text und findet Markierungen wieder.</w:t>
      </w:r>
    </w:p>
    <w:p w14:paraId="739A383F" w14:textId="57823A83" w:rsidR="00AD2DEB" w:rsidRPr="0060206B" w:rsidRDefault="009B4AF2" w:rsidP="000937AF">
      <w:pPr>
        <w:pStyle w:val="Liste"/>
        <w:spacing w:after="0" w:line="276" w:lineRule="auto"/>
        <w:ind w:left="284" w:hanging="284"/>
      </w:pPr>
      <w:r>
        <w:t>...</w:t>
      </w:r>
      <w:r w:rsidR="00916AE1">
        <w:t xml:space="preserve"> </w:t>
      </w:r>
      <w:r w:rsidR="00AD2DEB" w:rsidRPr="0060206B">
        <w:t>kennt verschiedene Anbieter von digitalen Medien (Blindenhörbücherei, DZB Leipzig etc.).</w:t>
      </w:r>
    </w:p>
    <w:p w14:paraId="7E6CB3CE" w14:textId="68320726" w:rsidR="00AD2DEB" w:rsidRPr="0060206B" w:rsidRDefault="009B4AF2" w:rsidP="000937AF">
      <w:pPr>
        <w:pStyle w:val="Liste"/>
        <w:spacing w:after="0" w:line="276" w:lineRule="auto"/>
        <w:ind w:left="284" w:hanging="284"/>
      </w:pPr>
      <w:r>
        <w:t>...</w:t>
      </w:r>
      <w:r w:rsidR="00916AE1">
        <w:t xml:space="preserve"> </w:t>
      </w:r>
      <w:r w:rsidR="00AD2DEB" w:rsidRPr="0060206B">
        <w:t>erklärt einer Assistenz persönliche Übertragungsstandards.</w:t>
      </w:r>
    </w:p>
    <w:p w14:paraId="2B3AEDD5" w14:textId="0315A038" w:rsidR="00AD2DEB" w:rsidRPr="0060206B" w:rsidRDefault="009B4AF2" w:rsidP="000937AF">
      <w:pPr>
        <w:pStyle w:val="Liste"/>
        <w:spacing w:after="0" w:line="276" w:lineRule="auto"/>
        <w:ind w:left="284" w:hanging="284"/>
      </w:pPr>
      <w:r>
        <w:t>...</w:t>
      </w:r>
      <w:r w:rsidR="00916AE1">
        <w:t xml:space="preserve"> </w:t>
      </w:r>
      <w:r w:rsidR="00AD2DEB" w:rsidRPr="0060206B">
        <w:t>bestellt Bücher selbstständig (online)</w:t>
      </w:r>
      <w:r w:rsidR="00BF3B8B" w:rsidRPr="0060206B">
        <w:t xml:space="preserve">, </w:t>
      </w:r>
      <w:r w:rsidR="00FA7C06" w:rsidRPr="0060206B">
        <w:t>z. B.</w:t>
      </w:r>
      <w:r w:rsidR="00BF3B8B" w:rsidRPr="0060206B">
        <w:t xml:space="preserve"> Online-Ausleihe, Kauf von eBooks, </w:t>
      </w:r>
      <w:r>
        <w:t>...</w:t>
      </w:r>
      <w:r w:rsidR="00916AE1">
        <w:t xml:space="preserve"> </w:t>
      </w:r>
      <w:r w:rsidR="00BF3B8B" w:rsidRPr="0060206B">
        <w:t>(Hinweis: Schüler*innen können beim FIBS nicht selber bestellen)</w:t>
      </w:r>
    </w:p>
    <w:p w14:paraId="6257A461" w14:textId="564905BD" w:rsidR="00252530" w:rsidRPr="0060206B" w:rsidRDefault="009B4AF2" w:rsidP="000937AF">
      <w:pPr>
        <w:pStyle w:val="Liste"/>
        <w:spacing w:after="0" w:line="276" w:lineRule="auto"/>
        <w:ind w:left="284" w:hanging="284"/>
      </w:pPr>
      <w:r>
        <w:t>...</w:t>
      </w:r>
      <w:r w:rsidR="00916AE1">
        <w:t xml:space="preserve"> </w:t>
      </w:r>
      <w:r w:rsidR="00252530" w:rsidRPr="0060206B">
        <w:t>erstellt Links innerhalb eines Dokumentes zu anderen Textstellen bzw. anderen Dokumenten.</w:t>
      </w:r>
    </w:p>
    <w:p w14:paraId="0EC2D1EF" w14:textId="706BA16B" w:rsidR="00BD018E" w:rsidRDefault="006A0215" w:rsidP="00AE0FFE">
      <w:pPr>
        <w:pStyle w:val="berschrift3"/>
      </w:pPr>
      <w:r>
        <w:t>Schüler*in</w:t>
      </w:r>
      <w:r w:rsidR="00BD018E" w:rsidRPr="00841980">
        <w:t xml:space="preserve"> erkundet systematisch Abbildungen, Grafiken, Schaubilder und Kartenmaterial</w:t>
      </w:r>
    </w:p>
    <w:p w14:paraId="6C1C73CA" w14:textId="54512EDA" w:rsidR="00252530" w:rsidRPr="00252530" w:rsidRDefault="00252530" w:rsidP="00252530">
      <w:r>
        <w:t xml:space="preserve">[siehe auch </w:t>
      </w:r>
      <w:hyperlink w:anchor="_Schüler*in_erstellt_und" w:history="1">
        <w:r w:rsidRPr="002F588E">
          <w:rPr>
            <w:rStyle w:val="Hyperlink"/>
          </w:rPr>
          <w:t>1.5.4</w:t>
        </w:r>
      </w:hyperlink>
      <w:r>
        <w:t>]</w:t>
      </w:r>
    </w:p>
    <w:p w14:paraId="62FC7139" w14:textId="79FBD9A6" w:rsidR="00AD2DEB" w:rsidRPr="0060206B" w:rsidRDefault="009B4AF2" w:rsidP="000937AF">
      <w:pPr>
        <w:pStyle w:val="Liste"/>
        <w:spacing w:after="0" w:line="276" w:lineRule="auto"/>
        <w:ind w:left="284" w:hanging="284"/>
      </w:pPr>
      <w:r>
        <w:t>...</w:t>
      </w:r>
      <w:r w:rsidR="00916AE1">
        <w:t xml:space="preserve"> </w:t>
      </w:r>
      <w:r w:rsidR="00AD2DEB" w:rsidRPr="0060206B">
        <w:t>gebraucht die Raum-Lage-Begriffe oben, unten, rechts, links und in der Mitte passend.</w:t>
      </w:r>
      <w:r w:rsidR="00252530" w:rsidRPr="0060206B">
        <w:t xml:space="preserve"> [siehe auch </w:t>
      </w:r>
      <w:hyperlink w:anchor="_Konzeptentwicklung/Begriffsbildung" w:history="1">
        <w:r w:rsidR="00252530" w:rsidRPr="00740557">
          <w:rPr>
            <w:rStyle w:val="Hyperlink"/>
          </w:rPr>
          <w:t>1.1 Konzeptentwicklung/Begriffsbildung</w:t>
        </w:r>
      </w:hyperlink>
      <w:r w:rsidR="00252530" w:rsidRPr="0060206B">
        <w:t>]</w:t>
      </w:r>
    </w:p>
    <w:p w14:paraId="099088C7" w14:textId="34A4C782" w:rsidR="00AD2DEB" w:rsidRPr="0060206B" w:rsidRDefault="009B4AF2" w:rsidP="000937AF">
      <w:pPr>
        <w:pStyle w:val="Liste"/>
        <w:spacing w:after="0" w:line="276" w:lineRule="auto"/>
        <w:ind w:left="284" w:hanging="284"/>
      </w:pPr>
      <w:r>
        <w:t>...</w:t>
      </w:r>
      <w:r w:rsidR="00916AE1">
        <w:t xml:space="preserve"> </w:t>
      </w:r>
      <w:r w:rsidR="00AD2DEB" w:rsidRPr="0060206B">
        <w:t>richtet das dargebotene Medium mit der unteren Kante in Bauchrichtung aus.</w:t>
      </w:r>
    </w:p>
    <w:p w14:paraId="08DBF172" w14:textId="368F6B2B" w:rsidR="00AD2DEB" w:rsidRPr="0060206B" w:rsidRDefault="009B4AF2" w:rsidP="000937AF">
      <w:pPr>
        <w:pStyle w:val="Liste"/>
        <w:spacing w:after="0" w:line="276" w:lineRule="auto"/>
        <w:ind w:left="284" w:hanging="284"/>
      </w:pPr>
      <w:r>
        <w:lastRenderedPageBreak/>
        <w:t>...</w:t>
      </w:r>
      <w:r w:rsidR="00916AE1">
        <w:t xml:space="preserve"> </w:t>
      </w:r>
      <w:r w:rsidR="00AD2DEB" w:rsidRPr="0060206B">
        <w:t xml:space="preserve">weiß, was ein Querschnitt ist und produziert ihn </w:t>
      </w:r>
      <w:r w:rsidR="005E6D83" w:rsidRPr="0060206B">
        <w:t>selbstständig</w:t>
      </w:r>
      <w:r w:rsidR="00AD2DEB" w:rsidRPr="0060206B">
        <w:t>.</w:t>
      </w:r>
    </w:p>
    <w:p w14:paraId="78CA49E6" w14:textId="5C2A5F0C" w:rsidR="00AD2DEB" w:rsidRPr="0060206B" w:rsidRDefault="009B4AF2" w:rsidP="000937AF">
      <w:pPr>
        <w:pStyle w:val="Liste"/>
        <w:spacing w:after="0" w:line="276" w:lineRule="auto"/>
        <w:ind w:left="284" w:hanging="284"/>
      </w:pPr>
      <w:r>
        <w:t>...</w:t>
      </w:r>
      <w:r w:rsidR="00916AE1">
        <w:t xml:space="preserve"> </w:t>
      </w:r>
      <w:r w:rsidR="00AD2DEB" w:rsidRPr="0060206B">
        <w:t>baut die Einrichtung eines Raumes in einem Karton mit Bauklötzen nach.</w:t>
      </w:r>
    </w:p>
    <w:p w14:paraId="0381F232" w14:textId="22F3B562" w:rsidR="00AD2DEB" w:rsidRPr="0060206B" w:rsidRDefault="009B4AF2" w:rsidP="000937AF">
      <w:pPr>
        <w:pStyle w:val="Liste"/>
        <w:spacing w:after="0" w:line="276" w:lineRule="auto"/>
        <w:ind w:left="284" w:hanging="284"/>
      </w:pPr>
      <w:r>
        <w:t>...</w:t>
      </w:r>
      <w:r w:rsidR="00916AE1">
        <w:t xml:space="preserve"> </w:t>
      </w:r>
      <w:r w:rsidR="00AD2DEB" w:rsidRPr="0060206B">
        <w:t>baut einfache Abbildungen mit entsprechenden Materialien nach.</w:t>
      </w:r>
    </w:p>
    <w:p w14:paraId="2B352289" w14:textId="6E91FAB8" w:rsidR="00AD2DEB" w:rsidRPr="0060206B" w:rsidRDefault="009B4AF2" w:rsidP="000937AF">
      <w:pPr>
        <w:pStyle w:val="Liste"/>
        <w:spacing w:after="0" w:line="276" w:lineRule="auto"/>
        <w:ind w:left="284" w:hanging="284"/>
      </w:pPr>
      <w:r>
        <w:t>...</w:t>
      </w:r>
      <w:r w:rsidR="00916AE1">
        <w:t xml:space="preserve"> </w:t>
      </w:r>
      <w:r w:rsidR="00AD2DEB" w:rsidRPr="0060206B">
        <w:t>leistet den Transfer zwischen einem selbst gebauten Modell und der entsprechenden zweidimensionalen Abbildung.</w:t>
      </w:r>
    </w:p>
    <w:p w14:paraId="307AA85A" w14:textId="17F32FF5" w:rsidR="00AD2DEB" w:rsidRPr="0060206B" w:rsidRDefault="009B4AF2" w:rsidP="000937AF">
      <w:pPr>
        <w:pStyle w:val="Liste"/>
        <w:spacing w:after="0" w:line="276" w:lineRule="auto"/>
        <w:ind w:left="284" w:hanging="284"/>
      </w:pPr>
      <w:r>
        <w:t>...</w:t>
      </w:r>
      <w:r w:rsidR="00916AE1">
        <w:t xml:space="preserve"> </w:t>
      </w:r>
      <w:r w:rsidR="00AD2DEB" w:rsidRPr="0060206B">
        <w:t>legt die evtl. vorhandene Legende rechts neben die Abbildung, das Schaubild, die Grafik oder Karte.</w:t>
      </w:r>
    </w:p>
    <w:p w14:paraId="6C996294" w14:textId="3D124B18" w:rsidR="00AD2DEB" w:rsidRPr="0060206B" w:rsidRDefault="009B4AF2" w:rsidP="000937AF">
      <w:pPr>
        <w:pStyle w:val="Liste"/>
        <w:spacing w:after="0" w:line="276" w:lineRule="auto"/>
        <w:ind w:left="284" w:hanging="284"/>
      </w:pPr>
      <w:r>
        <w:t>...</w:t>
      </w:r>
      <w:r w:rsidR="00916AE1">
        <w:t xml:space="preserve"> </w:t>
      </w:r>
      <w:r w:rsidR="00AD2DEB" w:rsidRPr="0060206B">
        <w:t xml:space="preserve">erkundet das dargebotene Medium </w:t>
      </w:r>
      <w:r w:rsidR="00252530" w:rsidRPr="0060206B">
        <w:t xml:space="preserve">taktil </w:t>
      </w:r>
      <w:r w:rsidR="00AD2DEB" w:rsidRPr="0060206B">
        <w:t>beidhändig.</w:t>
      </w:r>
    </w:p>
    <w:p w14:paraId="5367B875" w14:textId="49E91673" w:rsidR="00AD2DEB" w:rsidRPr="0060206B" w:rsidRDefault="009B4AF2" w:rsidP="000937AF">
      <w:pPr>
        <w:pStyle w:val="Liste"/>
        <w:spacing w:after="0" w:line="276" w:lineRule="auto"/>
        <w:ind w:left="284" w:hanging="284"/>
      </w:pPr>
      <w:r>
        <w:t>...</w:t>
      </w:r>
      <w:r w:rsidR="00916AE1">
        <w:t xml:space="preserve"> </w:t>
      </w:r>
      <w:r w:rsidR="00AD2DEB" w:rsidRPr="0060206B">
        <w:t>startet mit der Erkundung links oben auf dem Medium.</w:t>
      </w:r>
    </w:p>
    <w:p w14:paraId="2647BF88" w14:textId="7450B2FC" w:rsidR="00252530" w:rsidRPr="0060206B" w:rsidRDefault="009B4AF2" w:rsidP="000937AF">
      <w:pPr>
        <w:pStyle w:val="Liste"/>
        <w:spacing w:after="0" w:line="276" w:lineRule="auto"/>
        <w:ind w:left="284" w:hanging="284"/>
      </w:pPr>
      <w:r>
        <w:t>...</w:t>
      </w:r>
      <w:r w:rsidR="00916AE1">
        <w:t xml:space="preserve"> </w:t>
      </w:r>
      <w:r w:rsidR="00252530" w:rsidRPr="0060206B">
        <w:t>erkundet das Medium von links nach rechts sowie von oben nach unten.</w:t>
      </w:r>
    </w:p>
    <w:p w14:paraId="4D1C4189" w14:textId="36B77A16" w:rsidR="00AD2DEB" w:rsidRPr="0060206B" w:rsidRDefault="009B4AF2" w:rsidP="000937AF">
      <w:pPr>
        <w:pStyle w:val="Liste"/>
        <w:spacing w:after="0" w:line="276" w:lineRule="auto"/>
        <w:ind w:left="284" w:hanging="284"/>
      </w:pPr>
      <w:r>
        <w:t>...</w:t>
      </w:r>
      <w:r w:rsidR="00916AE1">
        <w:t xml:space="preserve"> </w:t>
      </w:r>
      <w:r w:rsidR="00AD2DEB" w:rsidRPr="0060206B">
        <w:t>orientiert sich grob anhand des Erlesens der Überschrift, der Beschriftungen und/oder der Legende.</w:t>
      </w:r>
    </w:p>
    <w:p w14:paraId="500B073A" w14:textId="45B4A30B" w:rsidR="00AD2DEB" w:rsidRPr="0060206B" w:rsidRDefault="009B4AF2" w:rsidP="000937AF">
      <w:pPr>
        <w:pStyle w:val="Liste"/>
        <w:spacing w:after="0" w:line="276" w:lineRule="auto"/>
        <w:ind w:left="284" w:hanging="284"/>
      </w:pPr>
      <w:r>
        <w:t>...</w:t>
      </w:r>
      <w:r w:rsidR="00916AE1">
        <w:t xml:space="preserve"> </w:t>
      </w:r>
      <w:r w:rsidR="00AD2DEB" w:rsidRPr="0060206B">
        <w:t>fährt die Begrenzungslinien der Abbildung, des Schaubildes, der Grafik oder Karte ab.</w:t>
      </w:r>
    </w:p>
    <w:p w14:paraId="587532C9" w14:textId="4B255986" w:rsidR="00AD2DEB" w:rsidRPr="0060206B" w:rsidRDefault="009B4AF2" w:rsidP="000937AF">
      <w:pPr>
        <w:pStyle w:val="Liste"/>
        <w:spacing w:after="0" w:line="276" w:lineRule="auto"/>
        <w:ind w:left="284" w:hanging="284"/>
      </w:pPr>
      <w:r>
        <w:t>...</w:t>
      </w:r>
      <w:r w:rsidR="00916AE1">
        <w:t xml:space="preserve"> </w:t>
      </w:r>
      <w:r w:rsidR="00AD2DEB" w:rsidRPr="0060206B">
        <w:t>sucht und findet markante Punkte als Orientierungshilfe.</w:t>
      </w:r>
    </w:p>
    <w:p w14:paraId="232A1BF8" w14:textId="55F41A26" w:rsidR="00AD2DEB" w:rsidRPr="0060206B" w:rsidRDefault="009B4AF2" w:rsidP="000937AF">
      <w:pPr>
        <w:pStyle w:val="Liste"/>
        <w:spacing w:after="0" w:line="276" w:lineRule="auto"/>
        <w:ind w:left="284" w:hanging="284"/>
      </w:pPr>
      <w:r>
        <w:t>...</w:t>
      </w:r>
      <w:r w:rsidR="00916AE1">
        <w:t xml:space="preserve"> </w:t>
      </w:r>
      <w:r w:rsidR="00AD2DEB" w:rsidRPr="0060206B">
        <w:t>sucht auf Grundlage des verschafften Überblicks nach Details.</w:t>
      </w:r>
    </w:p>
    <w:p w14:paraId="217FAF7E" w14:textId="4B923249" w:rsidR="00AD2DEB" w:rsidRPr="000937AF" w:rsidRDefault="009B4AF2" w:rsidP="000937AF">
      <w:pPr>
        <w:pStyle w:val="Liste"/>
        <w:spacing w:after="0" w:line="276" w:lineRule="auto"/>
        <w:ind w:left="284" w:hanging="284"/>
      </w:pPr>
      <w:r>
        <w:t>...</w:t>
      </w:r>
      <w:r w:rsidR="00916AE1">
        <w:t xml:space="preserve"> </w:t>
      </w:r>
      <w:r w:rsidR="00AD2DEB" w:rsidRPr="000937AF">
        <w:t>leistet auf Grundlage von Erfahrungen den Transfer zwischen Realität und Abstraktion.</w:t>
      </w:r>
    </w:p>
    <w:p w14:paraId="3A7C49AB" w14:textId="77777777" w:rsidR="00BD018E" w:rsidRPr="004571C4" w:rsidRDefault="006A0215" w:rsidP="00AE0FFE">
      <w:pPr>
        <w:pStyle w:val="berschrift3"/>
      </w:pPr>
      <w:r>
        <w:t>Schüler*in</w:t>
      </w:r>
      <w:r w:rsidR="00BD018E" w:rsidRPr="00841980">
        <w:t xml:space="preserve"> erkundet systematisch Modelle (2- und 3-dimensional) und Realobjekte</w:t>
      </w:r>
    </w:p>
    <w:p w14:paraId="4D22F73E" w14:textId="0DBEBB7A" w:rsidR="00AD2DEB" w:rsidRPr="0060206B" w:rsidRDefault="009B4AF2" w:rsidP="000937AF">
      <w:pPr>
        <w:pStyle w:val="Liste"/>
        <w:spacing w:after="0" w:line="276" w:lineRule="auto"/>
        <w:ind w:left="284" w:hanging="284"/>
      </w:pPr>
      <w:r>
        <w:t>...</w:t>
      </w:r>
      <w:r w:rsidR="00916AE1">
        <w:t xml:space="preserve"> </w:t>
      </w:r>
      <w:r w:rsidR="00AD2DEB" w:rsidRPr="0060206B">
        <w:t>baut mögliche Tastscheu ab.</w:t>
      </w:r>
    </w:p>
    <w:p w14:paraId="5173E25C" w14:textId="2E61A713" w:rsidR="00AD2DEB" w:rsidRPr="0060206B" w:rsidRDefault="009B4AF2" w:rsidP="000937AF">
      <w:pPr>
        <w:pStyle w:val="Liste"/>
        <w:spacing w:after="0" w:line="276" w:lineRule="auto"/>
        <w:ind w:left="284" w:hanging="284"/>
      </w:pPr>
      <w:r>
        <w:t>...</w:t>
      </w:r>
      <w:r w:rsidR="00916AE1">
        <w:t xml:space="preserve"> </w:t>
      </w:r>
      <w:r w:rsidR="00AD2DEB" w:rsidRPr="0060206B">
        <w:t>kennt Formbegriffe.</w:t>
      </w:r>
    </w:p>
    <w:p w14:paraId="65BFBF48" w14:textId="609C0F8E" w:rsidR="00AD2DEB" w:rsidRPr="0060206B" w:rsidRDefault="009B4AF2" w:rsidP="000937AF">
      <w:pPr>
        <w:pStyle w:val="Liste"/>
        <w:spacing w:after="0" w:line="276" w:lineRule="auto"/>
        <w:ind w:left="284" w:hanging="284"/>
      </w:pPr>
      <w:r>
        <w:t>...</w:t>
      </w:r>
      <w:r w:rsidR="00916AE1">
        <w:t xml:space="preserve"> </w:t>
      </w:r>
      <w:r w:rsidR="00AD2DEB" w:rsidRPr="0060206B">
        <w:t>setzt sich aktiv mit Realobjekten auseinander.</w:t>
      </w:r>
    </w:p>
    <w:p w14:paraId="081A2186" w14:textId="4D34468A" w:rsidR="00AD2DEB" w:rsidRPr="0060206B" w:rsidRDefault="009B4AF2" w:rsidP="000937AF">
      <w:pPr>
        <w:pStyle w:val="Liste"/>
        <w:spacing w:after="0" w:line="276" w:lineRule="auto"/>
        <w:ind w:left="284" w:hanging="284"/>
      </w:pPr>
      <w:r>
        <w:t>...</w:t>
      </w:r>
      <w:r w:rsidR="00916AE1">
        <w:t xml:space="preserve"> </w:t>
      </w:r>
      <w:r w:rsidR="00AD2DEB" w:rsidRPr="0060206B">
        <w:t>überträgt die gelernten Formbegriffe auf das Objekt und benennt Dinge korrekt.</w:t>
      </w:r>
    </w:p>
    <w:p w14:paraId="6D84C886" w14:textId="62E64350" w:rsidR="00AD2DEB" w:rsidRPr="0060206B" w:rsidRDefault="009B4AF2" w:rsidP="000937AF">
      <w:pPr>
        <w:pStyle w:val="Liste"/>
        <w:spacing w:after="0" w:line="276" w:lineRule="auto"/>
        <w:ind w:left="284" w:hanging="284"/>
      </w:pPr>
      <w:r>
        <w:t>...</w:t>
      </w:r>
      <w:r w:rsidR="00916AE1">
        <w:t xml:space="preserve"> </w:t>
      </w:r>
      <w:r w:rsidR="00AD2DEB" w:rsidRPr="0060206B">
        <w:t>ertastet und benennt unterschiedliche Oberflächenstrukturen.</w:t>
      </w:r>
    </w:p>
    <w:p w14:paraId="1A0DBB63" w14:textId="4976A358" w:rsidR="00AD2DEB" w:rsidRPr="0060206B" w:rsidRDefault="009B4AF2" w:rsidP="000937AF">
      <w:pPr>
        <w:pStyle w:val="Liste"/>
        <w:spacing w:after="0" w:line="276" w:lineRule="auto"/>
        <w:ind w:left="284" w:hanging="284"/>
      </w:pPr>
      <w:r>
        <w:t>...</w:t>
      </w:r>
      <w:r w:rsidR="00916AE1">
        <w:t xml:space="preserve"> </w:t>
      </w:r>
      <w:r w:rsidR="00AD2DEB" w:rsidRPr="0060206B">
        <w:t>verschafft sich zunächst einen groben Überblick vom Großen zum Kleinen (mit beiden Händen und Handflächen darüberstreichen).</w:t>
      </w:r>
    </w:p>
    <w:p w14:paraId="1BDA7E70" w14:textId="32BED382" w:rsidR="00AD2DEB" w:rsidRPr="0060206B" w:rsidRDefault="009B4AF2" w:rsidP="000937AF">
      <w:pPr>
        <w:pStyle w:val="Liste"/>
        <w:spacing w:after="0" w:line="276" w:lineRule="auto"/>
        <w:ind w:left="284" w:hanging="284"/>
      </w:pPr>
      <w:r>
        <w:t>...</w:t>
      </w:r>
      <w:r w:rsidR="00916AE1">
        <w:t xml:space="preserve"> </w:t>
      </w:r>
      <w:r w:rsidR="00AD2DEB" w:rsidRPr="0060206B">
        <w:t xml:space="preserve">unterscheidet wichtige von unwichtigen Details und benennt sie. </w:t>
      </w:r>
    </w:p>
    <w:p w14:paraId="28314E61" w14:textId="6A265CEA" w:rsidR="00AD2DEB" w:rsidRPr="0060206B" w:rsidRDefault="009B4AF2" w:rsidP="000937AF">
      <w:pPr>
        <w:pStyle w:val="Liste"/>
        <w:spacing w:after="0" w:line="276" w:lineRule="auto"/>
        <w:ind w:left="284" w:hanging="284"/>
      </w:pPr>
      <w:r>
        <w:t>...</w:t>
      </w:r>
      <w:r w:rsidR="00916AE1">
        <w:t xml:space="preserve"> </w:t>
      </w:r>
      <w:r w:rsidR="00AD2DEB" w:rsidRPr="0060206B">
        <w:t>ertastet systematisch und sukzessiv auch größere Objekte und setzt sie kognitiv zusammen.</w:t>
      </w:r>
    </w:p>
    <w:p w14:paraId="0698A1DA" w14:textId="67C5C435" w:rsidR="00AD2DEB" w:rsidRPr="0060206B" w:rsidRDefault="009B4AF2" w:rsidP="000937AF">
      <w:pPr>
        <w:pStyle w:val="Liste"/>
        <w:spacing w:after="0" w:line="276" w:lineRule="auto"/>
        <w:ind w:left="284" w:hanging="284"/>
      </w:pPr>
      <w:r>
        <w:t>...</w:t>
      </w:r>
      <w:r w:rsidR="00916AE1">
        <w:t xml:space="preserve"> </w:t>
      </w:r>
      <w:r w:rsidR="00AD2DEB" w:rsidRPr="0060206B">
        <w:t>schließt von einem Modell auf ein Realobjekt.</w:t>
      </w:r>
    </w:p>
    <w:p w14:paraId="2885EE08" w14:textId="4255EF63" w:rsidR="00AD2DEB" w:rsidRPr="0060206B" w:rsidRDefault="009B4AF2" w:rsidP="000937AF">
      <w:pPr>
        <w:pStyle w:val="Liste"/>
        <w:spacing w:after="0" w:line="276" w:lineRule="auto"/>
        <w:ind w:left="284" w:hanging="284"/>
      </w:pPr>
      <w:r>
        <w:t>...</w:t>
      </w:r>
      <w:r w:rsidR="00916AE1">
        <w:t xml:space="preserve"> </w:t>
      </w:r>
      <w:r w:rsidR="00AD2DEB" w:rsidRPr="0060206B">
        <w:t>hat eine Vorstellung von Größen.</w:t>
      </w:r>
    </w:p>
    <w:p w14:paraId="35096779" w14:textId="6881A61C" w:rsidR="00AD2DEB" w:rsidRPr="0060206B" w:rsidRDefault="009B4AF2" w:rsidP="000937AF">
      <w:pPr>
        <w:pStyle w:val="Liste"/>
        <w:spacing w:after="0" w:line="276" w:lineRule="auto"/>
        <w:ind w:left="284" w:hanging="284"/>
      </w:pPr>
      <w:r>
        <w:t>...</w:t>
      </w:r>
      <w:r w:rsidR="00916AE1">
        <w:t xml:space="preserve"> </w:t>
      </w:r>
      <w:r w:rsidR="00AD2DEB" w:rsidRPr="0060206B">
        <w:t>arbeitet von oben nach unten, von links nach rechts.</w:t>
      </w:r>
      <w:r w:rsidR="00CE6D19" w:rsidRPr="0060206B">
        <w:t xml:space="preserve"> [siehe auch </w:t>
      </w:r>
      <w:hyperlink w:anchor="_Konzeptentwicklung/Begriffsbildung" w:history="1">
        <w:r w:rsidR="00CE6D19" w:rsidRPr="002F588E">
          <w:rPr>
            <w:rStyle w:val="Hyperlink"/>
          </w:rPr>
          <w:t>1.1 Konzeptentwicklung/Begriffsbildung</w:t>
        </w:r>
      </w:hyperlink>
      <w:r w:rsidR="00CE6D19" w:rsidRPr="0060206B">
        <w:t>]</w:t>
      </w:r>
    </w:p>
    <w:p w14:paraId="44D35A22" w14:textId="194E6085" w:rsidR="00AD2DEB" w:rsidRPr="0060206B" w:rsidRDefault="009B4AF2" w:rsidP="000937AF">
      <w:pPr>
        <w:pStyle w:val="Liste"/>
        <w:spacing w:after="0" w:line="276" w:lineRule="auto"/>
        <w:ind w:left="284" w:hanging="284"/>
      </w:pPr>
      <w:r>
        <w:t>...</w:t>
      </w:r>
      <w:r w:rsidR="00916AE1">
        <w:t xml:space="preserve"> </w:t>
      </w:r>
      <w:r w:rsidR="00AD2DEB" w:rsidRPr="0060206B">
        <w:t>arbeitet von außen nach innen</w:t>
      </w:r>
      <w:r w:rsidR="00CE6D19" w:rsidRPr="0060206B">
        <w:t>.</w:t>
      </w:r>
    </w:p>
    <w:p w14:paraId="7B35A7A2" w14:textId="2C463889" w:rsidR="00AD2DEB" w:rsidRPr="0060206B" w:rsidRDefault="009B4AF2" w:rsidP="000937AF">
      <w:pPr>
        <w:pStyle w:val="Liste"/>
        <w:spacing w:after="0" w:line="276" w:lineRule="auto"/>
        <w:ind w:left="284" w:hanging="284"/>
      </w:pPr>
      <w:r>
        <w:t>...</w:t>
      </w:r>
      <w:r w:rsidR="00916AE1">
        <w:t xml:space="preserve"> </w:t>
      </w:r>
      <w:r w:rsidR="00AD2DEB" w:rsidRPr="0060206B">
        <w:t>kennt die Himmelsrichtungen.</w:t>
      </w:r>
      <w:r w:rsidR="00CE6D19" w:rsidRPr="0060206B">
        <w:t xml:space="preserve"> [siehe auch </w:t>
      </w:r>
      <w:hyperlink w:anchor="_Konzeptentwicklung/Begriffsbildung" w:history="1">
        <w:r w:rsidR="002F588E" w:rsidRPr="002F588E">
          <w:rPr>
            <w:rStyle w:val="Hyperlink"/>
          </w:rPr>
          <w:t>1.1 Konzeptentwicklung/Begriffsbildung</w:t>
        </w:r>
      </w:hyperlink>
      <w:r w:rsidR="00CE6D19" w:rsidRPr="0060206B">
        <w:t>]</w:t>
      </w:r>
    </w:p>
    <w:p w14:paraId="546CF786" w14:textId="4C3E71B0" w:rsidR="00AD2DEB" w:rsidRPr="0060206B" w:rsidRDefault="009B4AF2" w:rsidP="000937AF">
      <w:pPr>
        <w:pStyle w:val="Liste"/>
        <w:spacing w:after="0" w:line="276" w:lineRule="auto"/>
        <w:ind w:left="284" w:hanging="284"/>
      </w:pPr>
      <w:r>
        <w:t>...</w:t>
      </w:r>
      <w:r w:rsidR="00916AE1">
        <w:t xml:space="preserve"> </w:t>
      </w:r>
      <w:r w:rsidR="00AD2DEB" w:rsidRPr="0060206B">
        <w:t xml:space="preserve">sammelt reale Erfahrungen in der Umwelt. </w:t>
      </w:r>
      <w:r w:rsidR="00CE6D19" w:rsidRPr="0060206B">
        <w:t xml:space="preserve">[siehe auch </w:t>
      </w:r>
      <w:hyperlink w:anchor="_Konzeptentwicklung/Begriffsbildung" w:history="1">
        <w:r w:rsidR="002F588E" w:rsidRPr="002F588E">
          <w:rPr>
            <w:rStyle w:val="Hyperlink"/>
          </w:rPr>
          <w:t>1.1 Konzeptentwicklung/Begriffsbildung</w:t>
        </w:r>
      </w:hyperlink>
      <w:r w:rsidR="00CE6D19" w:rsidRPr="0060206B">
        <w:t>]</w:t>
      </w:r>
    </w:p>
    <w:p w14:paraId="7360AB50" w14:textId="13ACAB6E" w:rsidR="00AD2DEB" w:rsidRPr="0060206B" w:rsidRDefault="009B4AF2" w:rsidP="000937AF">
      <w:pPr>
        <w:pStyle w:val="Liste"/>
        <w:spacing w:after="0" w:line="276" w:lineRule="auto"/>
        <w:ind w:left="284" w:hanging="284"/>
      </w:pPr>
      <w:r>
        <w:t>...</w:t>
      </w:r>
      <w:r w:rsidR="00916AE1">
        <w:t xml:space="preserve"> </w:t>
      </w:r>
      <w:r w:rsidR="00AD2DEB" w:rsidRPr="0060206B">
        <w:t>sammelt reale Erfahrungen in unterschiedlichen Räumen und Gebäuden.</w:t>
      </w:r>
    </w:p>
    <w:p w14:paraId="5E9921E2" w14:textId="4B6071E9" w:rsidR="00AD2DEB" w:rsidRPr="0060206B" w:rsidRDefault="009B4AF2" w:rsidP="000937AF">
      <w:pPr>
        <w:pStyle w:val="Liste"/>
        <w:spacing w:after="0" w:line="276" w:lineRule="auto"/>
        <w:ind w:left="284" w:hanging="284"/>
      </w:pPr>
      <w:r>
        <w:t>...</w:t>
      </w:r>
      <w:r w:rsidR="00916AE1">
        <w:t xml:space="preserve"> </w:t>
      </w:r>
      <w:r w:rsidR="00AD2DEB" w:rsidRPr="0060206B">
        <w:t>hat eine Vorstellung von einem Maßstab.</w:t>
      </w:r>
    </w:p>
    <w:p w14:paraId="33B5C4D4" w14:textId="454F815B" w:rsidR="00AD2DEB" w:rsidRPr="0060206B" w:rsidRDefault="009B4AF2" w:rsidP="000937AF">
      <w:pPr>
        <w:pStyle w:val="Liste"/>
        <w:spacing w:after="0" w:line="276" w:lineRule="auto"/>
        <w:ind w:left="284" w:hanging="284"/>
      </w:pPr>
      <w:r>
        <w:t>...</w:t>
      </w:r>
      <w:r w:rsidR="00916AE1">
        <w:t xml:space="preserve"> </w:t>
      </w:r>
      <w:r w:rsidR="00AD2DEB" w:rsidRPr="0060206B">
        <w:t xml:space="preserve">leistet den Transfer vom Modell zur Realität. </w:t>
      </w:r>
    </w:p>
    <w:p w14:paraId="5F4CB7CE" w14:textId="3D58AFD1" w:rsidR="00AD2DEB" w:rsidRPr="0060206B" w:rsidRDefault="009B4AF2" w:rsidP="000937AF">
      <w:pPr>
        <w:pStyle w:val="Liste"/>
        <w:spacing w:after="0" w:line="276" w:lineRule="auto"/>
        <w:ind w:left="284" w:hanging="284"/>
      </w:pPr>
      <w:r>
        <w:t>...</w:t>
      </w:r>
      <w:r w:rsidR="00916AE1">
        <w:t xml:space="preserve"> </w:t>
      </w:r>
      <w:r w:rsidR="00AD2DEB" w:rsidRPr="0060206B">
        <w:t>hat das Verständnis von realen und 3D</w:t>
      </w:r>
      <w:r w:rsidR="00470AD5">
        <w:t>-</w:t>
      </w:r>
      <w:r w:rsidR="00AD2DEB" w:rsidRPr="0060206B">
        <w:t>Modellen vollzogen.</w:t>
      </w:r>
    </w:p>
    <w:p w14:paraId="1D343BEB" w14:textId="3B1C1184" w:rsidR="00AD2DEB" w:rsidRPr="0060206B" w:rsidRDefault="009B4AF2" w:rsidP="000937AF">
      <w:pPr>
        <w:pStyle w:val="Liste"/>
        <w:spacing w:after="0" w:line="276" w:lineRule="auto"/>
        <w:ind w:left="284" w:hanging="284"/>
      </w:pPr>
      <w:r>
        <w:t>...</w:t>
      </w:r>
      <w:r w:rsidR="00916AE1">
        <w:t xml:space="preserve"> </w:t>
      </w:r>
      <w:r w:rsidR="002804F5" w:rsidRPr="0060206B">
        <w:t xml:space="preserve">erfasst </w:t>
      </w:r>
      <w:r w:rsidR="00AD2DEB" w:rsidRPr="0060206B">
        <w:t>einfache Raum-Lage-Beziehungen taktil und benennt sie.</w:t>
      </w:r>
    </w:p>
    <w:p w14:paraId="77EB774A" w14:textId="1F2E8BA9" w:rsidR="00AD2DEB" w:rsidRPr="0060206B" w:rsidRDefault="009B4AF2" w:rsidP="000937AF">
      <w:pPr>
        <w:pStyle w:val="Liste"/>
        <w:spacing w:after="0" w:line="276" w:lineRule="auto"/>
        <w:ind w:left="284" w:hanging="284"/>
      </w:pPr>
      <w:r>
        <w:t>...</w:t>
      </w:r>
      <w:r w:rsidR="00916AE1">
        <w:t xml:space="preserve"> </w:t>
      </w:r>
      <w:r w:rsidR="00AD2DEB" w:rsidRPr="0060206B">
        <w:t>verste</w:t>
      </w:r>
      <w:r w:rsidR="002804F5" w:rsidRPr="0060206B">
        <w:t xml:space="preserve">ht </w:t>
      </w:r>
      <w:r w:rsidR="00AD2DEB" w:rsidRPr="0060206B">
        <w:t>Legenden.</w:t>
      </w:r>
    </w:p>
    <w:p w14:paraId="1F4C58AE" w14:textId="2D2BA9BC" w:rsidR="00AD2DEB" w:rsidRPr="0060206B" w:rsidRDefault="009B4AF2" w:rsidP="000937AF">
      <w:pPr>
        <w:pStyle w:val="Liste"/>
        <w:spacing w:after="0" w:line="276" w:lineRule="auto"/>
        <w:ind w:left="284" w:hanging="284"/>
      </w:pPr>
      <w:r>
        <w:t>...</w:t>
      </w:r>
      <w:r w:rsidR="00916AE1">
        <w:t xml:space="preserve"> </w:t>
      </w:r>
      <w:r w:rsidR="00AD2DEB" w:rsidRPr="0060206B">
        <w:t>leistet den Transfer von der Legende auf die Karte.</w:t>
      </w:r>
    </w:p>
    <w:p w14:paraId="4EF2DC5C" w14:textId="21DF6569" w:rsidR="00BD018E" w:rsidRDefault="006A0215" w:rsidP="00AE0FFE">
      <w:pPr>
        <w:pStyle w:val="berschrift3"/>
      </w:pPr>
      <w:r>
        <w:lastRenderedPageBreak/>
        <w:t>Schüler*in</w:t>
      </w:r>
      <w:r w:rsidR="00BD018E" w:rsidRPr="00841980">
        <w:t xml:space="preserve"> nutzt verschiedene auditive Medien nach Bedarf</w:t>
      </w:r>
    </w:p>
    <w:p w14:paraId="12423D19" w14:textId="13F5A388" w:rsidR="00CE6D19" w:rsidRPr="00CE6D19" w:rsidRDefault="00CE6D19" w:rsidP="00CE6D19">
      <w:r>
        <w:t xml:space="preserve">[siehe auch </w:t>
      </w:r>
      <w:hyperlink w:anchor="_Hör-_und_Sprechfertigkeiten" w:history="1">
        <w:r w:rsidRPr="002F588E">
          <w:rPr>
            <w:rStyle w:val="Hyperlink"/>
          </w:rPr>
          <w:t>1.4 Hör- und Sprechfertigkeiten</w:t>
        </w:r>
      </w:hyperlink>
      <w:r>
        <w:t>]</w:t>
      </w:r>
    </w:p>
    <w:p w14:paraId="55FC8465" w14:textId="54E22953" w:rsidR="00AD2DEB" w:rsidRPr="0060206B" w:rsidRDefault="009B4AF2" w:rsidP="000937AF">
      <w:pPr>
        <w:pStyle w:val="Liste"/>
        <w:spacing w:after="0" w:line="276" w:lineRule="auto"/>
        <w:ind w:left="284" w:hanging="284"/>
      </w:pPr>
      <w:r>
        <w:t>...</w:t>
      </w:r>
      <w:r w:rsidR="00916AE1">
        <w:t xml:space="preserve"> </w:t>
      </w:r>
      <w:r w:rsidR="00AD2DEB" w:rsidRPr="0060206B">
        <w:t>weiß um den Nutzen von auditiven Medien.</w:t>
      </w:r>
    </w:p>
    <w:p w14:paraId="537001C3" w14:textId="69BC102F" w:rsidR="00AD2DEB" w:rsidRPr="0060206B" w:rsidRDefault="009B4AF2" w:rsidP="000937AF">
      <w:pPr>
        <w:pStyle w:val="Liste"/>
        <w:spacing w:after="0" w:line="276" w:lineRule="auto"/>
        <w:ind w:left="284" w:hanging="284"/>
      </w:pPr>
      <w:r>
        <w:t>...</w:t>
      </w:r>
      <w:r w:rsidR="00916AE1">
        <w:t xml:space="preserve"> </w:t>
      </w:r>
      <w:r w:rsidR="00AD2DEB" w:rsidRPr="0060206B">
        <w:t>wählt ein Gerät für den persönlichen Bedarf aus</w:t>
      </w:r>
      <w:r w:rsidR="002804F5" w:rsidRPr="0060206B">
        <w:t>.</w:t>
      </w:r>
    </w:p>
    <w:p w14:paraId="0B008556" w14:textId="34D962BA" w:rsidR="00AD2DEB" w:rsidRPr="0060206B" w:rsidRDefault="009B4AF2" w:rsidP="000937AF">
      <w:pPr>
        <w:pStyle w:val="Liste"/>
        <w:spacing w:after="0" w:line="276" w:lineRule="auto"/>
        <w:ind w:left="284" w:hanging="284"/>
      </w:pPr>
      <w:r>
        <w:t>...</w:t>
      </w:r>
      <w:r w:rsidR="00916AE1">
        <w:t xml:space="preserve"> </w:t>
      </w:r>
      <w:r w:rsidR="00AD2DEB" w:rsidRPr="0060206B">
        <w:t>kennt die Anordnung und Funktion der Bedienelemente.</w:t>
      </w:r>
    </w:p>
    <w:p w14:paraId="2E07F282" w14:textId="1F1DAC8B" w:rsidR="00AD2DEB" w:rsidRPr="0060206B" w:rsidRDefault="009B4AF2" w:rsidP="000937AF">
      <w:pPr>
        <w:pStyle w:val="Liste"/>
        <w:spacing w:after="0" w:line="276" w:lineRule="auto"/>
        <w:ind w:left="284" w:hanging="284"/>
      </w:pPr>
      <w:r>
        <w:t>...</w:t>
      </w:r>
      <w:r w:rsidR="00916AE1">
        <w:t xml:space="preserve"> </w:t>
      </w:r>
      <w:r w:rsidR="00AD2DEB" w:rsidRPr="0060206B">
        <w:t>bedient das Gerät selbstständig.</w:t>
      </w:r>
    </w:p>
    <w:p w14:paraId="01EF3CE6" w14:textId="1B58F1A1" w:rsidR="00AD2DEB" w:rsidRPr="0060206B" w:rsidRDefault="009B4AF2" w:rsidP="000937AF">
      <w:pPr>
        <w:pStyle w:val="Liste"/>
        <w:spacing w:after="0" w:line="276" w:lineRule="auto"/>
        <w:ind w:left="284" w:hanging="284"/>
      </w:pPr>
      <w:r>
        <w:t>...</w:t>
      </w:r>
      <w:r w:rsidR="00916AE1">
        <w:t xml:space="preserve"> </w:t>
      </w:r>
      <w:r w:rsidR="00AD2DEB" w:rsidRPr="0060206B">
        <w:t>nimmt auditive Dateien auf und löscht sie.</w:t>
      </w:r>
    </w:p>
    <w:p w14:paraId="51FFE499" w14:textId="65020339" w:rsidR="00AD2DEB" w:rsidRPr="0060206B" w:rsidRDefault="009B4AF2" w:rsidP="000937AF">
      <w:pPr>
        <w:pStyle w:val="Liste"/>
        <w:spacing w:after="0" w:line="276" w:lineRule="auto"/>
        <w:ind w:left="284" w:hanging="284"/>
      </w:pPr>
      <w:r>
        <w:t>...</w:t>
      </w:r>
      <w:r w:rsidR="00916AE1">
        <w:t xml:space="preserve"> </w:t>
      </w:r>
      <w:r w:rsidR="00AD2DEB" w:rsidRPr="0060206B">
        <w:t>bearbeitet auditive Dateien.</w:t>
      </w:r>
    </w:p>
    <w:p w14:paraId="60F19F65" w14:textId="2850A719" w:rsidR="00AD2DEB" w:rsidRPr="0060206B" w:rsidRDefault="009B4AF2" w:rsidP="000937AF">
      <w:pPr>
        <w:pStyle w:val="Liste"/>
        <w:spacing w:after="0" w:line="276" w:lineRule="auto"/>
        <w:ind w:left="284" w:hanging="284"/>
      </w:pPr>
      <w:r>
        <w:t>...</w:t>
      </w:r>
      <w:r w:rsidR="00916AE1">
        <w:t xml:space="preserve"> </w:t>
      </w:r>
      <w:r w:rsidR="00AD2DEB" w:rsidRPr="0060206B">
        <w:t>springt in einem auditiven Text vor- oder zurück.</w:t>
      </w:r>
    </w:p>
    <w:p w14:paraId="307CC00E" w14:textId="327C855F" w:rsidR="00AD2DEB" w:rsidRPr="0060206B" w:rsidRDefault="009B4AF2" w:rsidP="000937AF">
      <w:pPr>
        <w:pStyle w:val="Liste"/>
        <w:spacing w:after="0" w:line="276" w:lineRule="auto"/>
        <w:ind w:left="284" w:hanging="284"/>
      </w:pPr>
      <w:r>
        <w:t>...</w:t>
      </w:r>
      <w:r w:rsidR="00916AE1">
        <w:t xml:space="preserve"> </w:t>
      </w:r>
      <w:r w:rsidR="00AD2DEB" w:rsidRPr="0060206B">
        <w:t>navigiert im Inhaltsverzeichnis und wählt Kapitel aus.</w:t>
      </w:r>
    </w:p>
    <w:p w14:paraId="3CE0B52C" w14:textId="46E870D5" w:rsidR="00AD2DEB" w:rsidRPr="0060206B" w:rsidRDefault="009B4AF2" w:rsidP="000937AF">
      <w:pPr>
        <w:pStyle w:val="Liste"/>
        <w:spacing w:after="0" w:line="276" w:lineRule="auto"/>
        <w:ind w:left="284" w:hanging="284"/>
      </w:pPr>
      <w:r>
        <w:t>...</w:t>
      </w:r>
      <w:r w:rsidR="00916AE1">
        <w:t xml:space="preserve"> </w:t>
      </w:r>
      <w:r w:rsidR="00AD2DEB" w:rsidRPr="0060206B">
        <w:t>setzt Lesezeichen oder andere Markierungen im Text.</w:t>
      </w:r>
    </w:p>
    <w:p w14:paraId="13933BE5" w14:textId="76313DBD" w:rsidR="00AD2DEB" w:rsidRPr="0060206B" w:rsidRDefault="009B4AF2" w:rsidP="000937AF">
      <w:pPr>
        <w:pStyle w:val="Liste"/>
        <w:spacing w:after="0" w:line="276" w:lineRule="auto"/>
        <w:ind w:left="284" w:hanging="284"/>
      </w:pPr>
      <w:r>
        <w:t>...</w:t>
      </w:r>
      <w:r w:rsidR="00916AE1">
        <w:t xml:space="preserve"> </w:t>
      </w:r>
      <w:r w:rsidR="00AD2DEB" w:rsidRPr="0060206B">
        <w:t>geht mit dem Gerät sorgfältig um.</w:t>
      </w:r>
    </w:p>
    <w:p w14:paraId="126D6AAE" w14:textId="429BFB3A" w:rsidR="00AD2DEB" w:rsidRPr="0060206B" w:rsidRDefault="009B4AF2" w:rsidP="000937AF">
      <w:pPr>
        <w:pStyle w:val="Liste"/>
        <w:spacing w:after="0" w:line="276" w:lineRule="auto"/>
        <w:ind w:left="284" w:hanging="284"/>
      </w:pPr>
      <w:r>
        <w:t>...</w:t>
      </w:r>
      <w:r w:rsidR="00916AE1">
        <w:t xml:space="preserve"> </w:t>
      </w:r>
      <w:r w:rsidR="00AD2DEB" w:rsidRPr="0060206B">
        <w:t>wechselt ggf. Batterien im Gerät bzw. lädt den Akku auf.</w:t>
      </w:r>
    </w:p>
    <w:p w14:paraId="0AA24851" w14:textId="5BE76C9A" w:rsidR="00AD2DEB" w:rsidRPr="0060206B" w:rsidRDefault="009B4AF2" w:rsidP="000937AF">
      <w:pPr>
        <w:pStyle w:val="Liste"/>
        <w:spacing w:after="0" w:line="276" w:lineRule="auto"/>
        <w:ind w:left="284" w:hanging="284"/>
      </w:pPr>
      <w:r>
        <w:t>...</w:t>
      </w:r>
      <w:r w:rsidR="00916AE1">
        <w:t xml:space="preserve"> </w:t>
      </w:r>
      <w:r w:rsidR="00AD2DEB" w:rsidRPr="0060206B">
        <w:t>nutzt auditive Medien als Ergänzung zum eigenen Lesen.</w:t>
      </w:r>
    </w:p>
    <w:p w14:paraId="0EBCFA42" w14:textId="679BAA3C" w:rsidR="00AD2DEB" w:rsidRPr="0060206B" w:rsidRDefault="009B4AF2" w:rsidP="000937AF">
      <w:pPr>
        <w:pStyle w:val="Liste"/>
        <w:spacing w:after="0" w:line="276" w:lineRule="auto"/>
        <w:ind w:left="284" w:hanging="284"/>
      </w:pPr>
      <w:r>
        <w:t>...</w:t>
      </w:r>
      <w:r w:rsidR="00916AE1">
        <w:t xml:space="preserve"> </w:t>
      </w:r>
      <w:r w:rsidR="00AD2DEB" w:rsidRPr="0060206B">
        <w:t>nutzt auditive Medien für die Freizeitgestaltung.</w:t>
      </w:r>
    </w:p>
    <w:p w14:paraId="02D97D9D" w14:textId="50DD58A8" w:rsidR="00AD2DEB" w:rsidRPr="0060206B" w:rsidRDefault="009B4AF2" w:rsidP="000937AF">
      <w:pPr>
        <w:pStyle w:val="Liste"/>
        <w:spacing w:after="0" w:line="276" w:lineRule="auto"/>
        <w:ind w:left="284" w:hanging="284"/>
      </w:pPr>
      <w:r>
        <w:t>...</w:t>
      </w:r>
      <w:r w:rsidR="00916AE1">
        <w:t xml:space="preserve"> </w:t>
      </w:r>
      <w:r w:rsidR="00AD2DEB" w:rsidRPr="0060206B">
        <w:t>weiß um verschiedene Anbieter von auditiven Medien und leiht diese aus.</w:t>
      </w:r>
    </w:p>
    <w:p w14:paraId="6CB49605" w14:textId="2B6E10A7" w:rsidR="00AD2DEB" w:rsidRPr="0060206B" w:rsidRDefault="009B4AF2" w:rsidP="000937AF">
      <w:pPr>
        <w:pStyle w:val="Liste"/>
        <w:spacing w:after="0" w:line="276" w:lineRule="auto"/>
        <w:ind w:left="284" w:hanging="284"/>
      </w:pPr>
      <w:r>
        <w:t>...</w:t>
      </w:r>
      <w:r w:rsidR="00916AE1">
        <w:t xml:space="preserve"> </w:t>
      </w:r>
      <w:r w:rsidR="00AD2DEB" w:rsidRPr="0060206B">
        <w:t>bestellt auditive Medien nach Recherche ggf. online.</w:t>
      </w:r>
    </w:p>
    <w:p w14:paraId="66EC418A" w14:textId="020AB3C3" w:rsidR="00BD018E" w:rsidRDefault="006A0215" w:rsidP="00AE0FFE">
      <w:pPr>
        <w:pStyle w:val="berschrift3"/>
      </w:pPr>
      <w:r>
        <w:t>Schüler*in</w:t>
      </w:r>
      <w:r w:rsidR="00BD018E" w:rsidRPr="00841980">
        <w:t xml:space="preserve"> kennt die eigenen Adapt</w:t>
      </w:r>
      <w:r w:rsidR="004571C4">
        <w:t>ionsbedürfnisse und erklärt sie</w:t>
      </w:r>
    </w:p>
    <w:p w14:paraId="6F9EE65A" w14:textId="20E58DAA" w:rsidR="00CE6D19" w:rsidRPr="00CE6D19" w:rsidRDefault="00CE6D19" w:rsidP="00CE6D19">
      <w:r>
        <w:t xml:space="preserve">[siehe auch </w:t>
      </w:r>
      <w:hyperlink w:anchor="_Umgang_mit_der" w:history="1">
        <w:r w:rsidRPr="000B0ECF">
          <w:rPr>
            <w:rStyle w:val="Hyperlink"/>
          </w:rPr>
          <w:t xml:space="preserve">10.1 Umgang mit der eigenen </w:t>
        </w:r>
        <w:r w:rsidR="000B0ECF" w:rsidRPr="000B0ECF">
          <w:rPr>
            <w:rStyle w:val="Hyperlink"/>
          </w:rPr>
          <w:t>Beeinträchtigung des Sehens</w:t>
        </w:r>
      </w:hyperlink>
      <w:r>
        <w:t>]</w:t>
      </w:r>
    </w:p>
    <w:p w14:paraId="109B487E" w14:textId="6001980E" w:rsidR="00AD2DEB" w:rsidRPr="0060206B" w:rsidRDefault="009B4AF2" w:rsidP="000937AF">
      <w:pPr>
        <w:pStyle w:val="Liste"/>
        <w:spacing w:after="0" w:line="276" w:lineRule="auto"/>
        <w:ind w:left="284" w:hanging="284"/>
      </w:pPr>
      <w:r>
        <w:t>...</w:t>
      </w:r>
      <w:r w:rsidR="00916AE1">
        <w:t xml:space="preserve"> </w:t>
      </w:r>
      <w:r w:rsidR="00AD2DEB" w:rsidRPr="0060206B">
        <w:t>kennt den eigenen Vergrößerungsbedarf.</w:t>
      </w:r>
    </w:p>
    <w:p w14:paraId="3038B8D4" w14:textId="2127738F" w:rsidR="00AD2DEB" w:rsidRPr="0060206B" w:rsidRDefault="009B4AF2" w:rsidP="000937AF">
      <w:pPr>
        <w:pStyle w:val="Liste"/>
        <w:spacing w:after="0" w:line="276" w:lineRule="auto"/>
        <w:ind w:left="284" w:hanging="284"/>
      </w:pPr>
      <w:r>
        <w:t>...</w:t>
      </w:r>
      <w:r w:rsidR="00916AE1">
        <w:t xml:space="preserve"> </w:t>
      </w:r>
      <w:r w:rsidR="00AD2DEB" w:rsidRPr="0060206B">
        <w:t xml:space="preserve">beschreibt den eigenen Vergrößerungsbedarf. </w:t>
      </w:r>
    </w:p>
    <w:p w14:paraId="0B17798E" w14:textId="0184F302" w:rsidR="00AD2DEB" w:rsidRPr="0060206B" w:rsidRDefault="009B4AF2" w:rsidP="000937AF">
      <w:pPr>
        <w:pStyle w:val="Liste"/>
        <w:spacing w:after="0" w:line="276" w:lineRule="auto"/>
        <w:ind w:left="284" w:hanging="284"/>
      </w:pPr>
      <w:r>
        <w:t>...</w:t>
      </w:r>
      <w:r w:rsidR="00916AE1">
        <w:t xml:space="preserve"> </w:t>
      </w:r>
      <w:r w:rsidR="00AD2DEB" w:rsidRPr="0060206B">
        <w:t>stellt den eigenen Vergrößerungsbedarf in digitalen Dokumenten ein.</w:t>
      </w:r>
    </w:p>
    <w:p w14:paraId="1E9EFC94" w14:textId="022FF7B9" w:rsidR="00AD2DEB" w:rsidRPr="0060206B" w:rsidRDefault="009B4AF2" w:rsidP="000937AF">
      <w:pPr>
        <w:pStyle w:val="Liste"/>
        <w:spacing w:after="0" w:line="276" w:lineRule="auto"/>
        <w:ind w:left="284" w:hanging="284"/>
      </w:pPr>
      <w:r>
        <w:t>...</w:t>
      </w:r>
      <w:r w:rsidR="00916AE1">
        <w:t xml:space="preserve"> </w:t>
      </w:r>
      <w:r w:rsidR="00AD2DEB" w:rsidRPr="0060206B">
        <w:t>kennt den eigenen Kontrastbedarf (Konturen).</w:t>
      </w:r>
    </w:p>
    <w:p w14:paraId="544C71E3" w14:textId="60CE6E2C" w:rsidR="00AD2DEB" w:rsidRPr="0060206B" w:rsidRDefault="009B4AF2" w:rsidP="000937AF">
      <w:pPr>
        <w:pStyle w:val="Liste"/>
        <w:spacing w:after="0" w:line="276" w:lineRule="auto"/>
        <w:ind w:left="284" w:hanging="284"/>
      </w:pPr>
      <w:r>
        <w:t>...</w:t>
      </w:r>
      <w:r w:rsidR="00916AE1">
        <w:t xml:space="preserve"> </w:t>
      </w:r>
      <w:r w:rsidR="00AD2DEB" w:rsidRPr="0060206B">
        <w:t>kennt die optimale Größe von Abbildungen.</w:t>
      </w:r>
    </w:p>
    <w:p w14:paraId="13B9ED2E" w14:textId="51F2E0CA" w:rsidR="00AD2DEB" w:rsidRPr="0060206B" w:rsidRDefault="009B4AF2" w:rsidP="000937AF">
      <w:pPr>
        <w:pStyle w:val="Liste"/>
        <w:spacing w:after="0" w:line="276" w:lineRule="auto"/>
        <w:ind w:left="284" w:hanging="284"/>
      </w:pPr>
      <w:r>
        <w:t>...</w:t>
      </w:r>
      <w:r w:rsidR="00916AE1">
        <w:t xml:space="preserve"> </w:t>
      </w:r>
      <w:r w:rsidR="00AD2DEB" w:rsidRPr="0060206B">
        <w:t>weiß um den persönlichen Nutzen von farbigen Abbildungen.</w:t>
      </w:r>
    </w:p>
    <w:p w14:paraId="5ECCBDC6" w14:textId="2AC418D7" w:rsidR="00AD2DEB" w:rsidRPr="0060206B" w:rsidRDefault="009B4AF2" w:rsidP="000937AF">
      <w:pPr>
        <w:pStyle w:val="Liste"/>
        <w:spacing w:after="0" w:line="276" w:lineRule="auto"/>
        <w:ind w:left="284" w:hanging="284"/>
      </w:pPr>
      <w:r>
        <w:t>...</w:t>
      </w:r>
      <w:r w:rsidR="00916AE1">
        <w:t xml:space="preserve"> </w:t>
      </w:r>
      <w:r w:rsidR="00AD2DEB" w:rsidRPr="0060206B">
        <w:t>trägt etwas in Abbildungen ein und nimmt dafür ggf. digitale Anpassungen vor.</w:t>
      </w:r>
    </w:p>
    <w:p w14:paraId="6F993A61" w14:textId="6CA29C23" w:rsidR="00AD2DEB" w:rsidRPr="0060206B" w:rsidRDefault="009B4AF2" w:rsidP="000937AF">
      <w:pPr>
        <w:pStyle w:val="Liste"/>
        <w:spacing w:after="0" w:line="276" w:lineRule="auto"/>
        <w:ind w:left="284" w:hanging="284"/>
      </w:pPr>
      <w:r>
        <w:t>...</w:t>
      </w:r>
      <w:r w:rsidR="00916AE1">
        <w:t xml:space="preserve"> </w:t>
      </w:r>
      <w:r w:rsidR="00AD2DEB" w:rsidRPr="0060206B">
        <w:t>weiß um die eigenen Bedürfnisse bezüglich Schriftart, Zeichenabstand, Zeilenabstand.</w:t>
      </w:r>
    </w:p>
    <w:p w14:paraId="64619931" w14:textId="5EB57AF8" w:rsidR="00AD2DEB" w:rsidRPr="0060206B" w:rsidRDefault="009B4AF2" w:rsidP="000937AF">
      <w:pPr>
        <w:pStyle w:val="Liste"/>
        <w:spacing w:after="0" w:line="276" w:lineRule="auto"/>
        <w:ind w:left="284" w:hanging="284"/>
      </w:pPr>
      <w:r>
        <w:t>...</w:t>
      </w:r>
      <w:r w:rsidR="00916AE1">
        <w:t xml:space="preserve"> </w:t>
      </w:r>
      <w:r w:rsidR="00AD2DEB" w:rsidRPr="0060206B">
        <w:t>verändert in digitalen Medien die Schriftart, den Zeichenabstand und den Zeilenabstand für sich passend.</w:t>
      </w:r>
    </w:p>
    <w:p w14:paraId="0F3ED3AE" w14:textId="45E0E90F" w:rsidR="00AD2DEB" w:rsidRPr="0060206B" w:rsidRDefault="009B4AF2" w:rsidP="000937AF">
      <w:pPr>
        <w:pStyle w:val="Liste"/>
        <w:spacing w:after="0" w:line="276" w:lineRule="auto"/>
        <w:ind w:left="284" w:hanging="284"/>
      </w:pPr>
      <w:r>
        <w:t>...</w:t>
      </w:r>
      <w:r w:rsidR="00916AE1">
        <w:t xml:space="preserve"> </w:t>
      </w:r>
      <w:r w:rsidR="00AD2DEB" w:rsidRPr="0060206B">
        <w:t xml:space="preserve">erstellt </w:t>
      </w:r>
      <w:r w:rsidR="0060206B" w:rsidRPr="0060206B">
        <w:t>ein eigenes Makro</w:t>
      </w:r>
      <w:r w:rsidR="00AD2DEB" w:rsidRPr="0060206B">
        <w:t xml:space="preserve"> in Word für den persönlichen Adaptionsbedarf und passt so Dokumente schnell an.</w:t>
      </w:r>
    </w:p>
    <w:p w14:paraId="784B7CBF" w14:textId="166D2934" w:rsidR="00BD018E" w:rsidRDefault="006A0215" w:rsidP="00AE0FFE">
      <w:pPr>
        <w:pStyle w:val="berschrift3"/>
      </w:pPr>
      <w:r>
        <w:t>Schüler*in</w:t>
      </w:r>
      <w:r w:rsidR="00BD018E" w:rsidRPr="00841980">
        <w:t xml:space="preserve"> beherrscht den Umgang</w:t>
      </w:r>
      <w:r w:rsidR="004571C4">
        <w:t xml:space="preserve"> mit adaptierten Materialien in </w:t>
      </w:r>
      <w:r w:rsidR="00BD018E" w:rsidRPr="00841980">
        <w:t>Papierform</w:t>
      </w:r>
    </w:p>
    <w:p w14:paraId="74D260D1" w14:textId="568EBE9D" w:rsidR="00CE6D19" w:rsidRPr="00CE6D19" w:rsidRDefault="00CE6D19" w:rsidP="00CE6D19">
      <w:r>
        <w:t xml:space="preserve">[siehe auch </w:t>
      </w:r>
      <w:hyperlink w:anchor="_Schüler*in_hält_Ordnungsstrukturen" w:history="1">
        <w:r w:rsidRPr="002F588E">
          <w:rPr>
            <w:rStyle w:val="Hyperlink"/>
          </w:rPr>
          <w:t xml:space="preserve">1.5.6 Ordnungsstrukturen am </w:t>
        </w:r>
        <w:r w:rsidR="00714CC8" w:rsidRPr="002F588E">
          <w:rPr>
            <w:rStyle w:val="Hyperlink"/>
          </w:rPr>
          <w:t>A</w:t>
        </w:r>
        <w:r w:rsidRPr="002F588E">
          <w:rPr>
            <w:rStyle w:val="Hyperlink"/>
          </w:rPr>
          <w:t>rbeitsplatz</w:t>
        </w:r>
      </w:hyperlink>
      <w:r>
        <w:t>]</w:t>
      </w:r>
    </w:p>
    <w:p w14:paraId="02FD909E" w14:textId="1D454C2B" w:rsidR="00AD2DEB" w:rsidRPr="0060206B" w:rsidRDefault="00B04232" w:rsidP="000937AF">
      <w:pPr>
        <w:pStyle w:val="Liste"/>
        <w:spacing w:after="0" w:line="276" w:lineRule="auto"/>
        <w:ind w:left="284" w:hanging="284"/>
      </w:pPr>
      <w:r w:rsidRPr="0060206B">
        <w:t>...</w:t>
      </w:r>
      <w:r w:rsidR="00AD2DEB" w:rsidRPr="0060206B">
        <w:t>heftet Papier korrekt ab.</w:t>
      </w:r>
    </w:p>
    <w:p w14:paraId="54A1C029" w14:textId="21412B2B" w:rsidR="00AD2DEB" w:rsidRPr="0060206B" w:rsidRDefault="00B04232" w:rsidP="000937AF">
      <w:pPr>
        <w:pStyle w:val="Liste"/>
        <w:spacing w:after="0" w:line="276" w:lineRule="auto"/>
        <w:ind w:left="284" w:hanging="284"/>
      </w:pPr>
      <w:r w:rsidRPr="0060206B">
        <w:t>...</w:t>
      </w:r>
      <w:r w:rsidR="00AD2DEB" w:rsidRPr="0060206B">
        <w:t>kennt die Leserichtung.</w:t>
      </w:r>
    </w:p>
    <w:p w14:paraId="5C55B8AA" w14:textId="35BC3C9F" w:rsidR="00AD2DEB" w:rsidRPr="0060206B" w:rsidRDefault="00B04232" w:rsidP="000937AF">
      <w:pPr>
        <w:pStyle w:val="Liste"/>
        <w:spacing w:after="0" w:line="276" w:lineRule="auto"/>
        <w:ind w:left="284" w:hanging="284"/>
      </w:pPr>
      <w:r w:rsidRPr="0060206B">
        <w:t>...</w:t>
      </w:r>
      <w:r w:rsidR="00AD2DEB" w:rsidRPr="0060206B">
        <w:t>hat Strukturierungste</w:t>
      </w:r>
      <w:r w:rsidR="002804F5" w:rsidRPr="0060206B">
        <w:t>chniken beim visuellen Erfassen</w:t>
      </w:r>
      <w:r w:rsidR="00AD2DEB" w:rsidRPr="0060206B">
        <w:t>/taktilen Erfassen (</w:t>
      </w:r>
      <w:r w:rsidR="00FA7C06" w:rsidRPr="0060206B">
        <w:t>z. B.</w:t>
      </w:r>
      <w:r w:rsidR="00AD2DEB" w:rsidRPr="0060206B">
        <w:t xml:space="preserve"> Übersicht über den „Blattinhalt“, Scanning</w:t>
      </w:r>
      <w:r w:rsidR="00431757" w:rsidRPr="0060206B">
        <w:t xml:space="preserve"> ...</w:t>
      </w:r>
      <w:r w:rsidR="00AD2DEB" w:rsidRPr="0060206B">
        <w:t>).</w:t>
      </w:r>
    </w:p>
    <w:p w14:paraId="5F9A4572" w14:textId="57586DD0" w:rsidR="00AD2DEB" w:rsidRPr="0060206B" w:rsidRDefault="00B04232" w:rsidP="000937AF">
      <w:pPr>
        <w:pStyle w:val="Liste"/>
        <w:spacing w:after="0" w:line="276" w:lineRule="auto"/>
        <w:ind w:left="284" w:hanging="284"/>
      </w:pPr>
      <w:r w:rsidRPr="0060206B">
        <w:t>...</w:t>
      </w:r>
      <w:r w:rsidR="00AD2DEB" w:rsidRPr="0060206B">
        <w:t>beherrscht adäquate Texterfassungstechniken (</w:t>
      </w:r>
      <w:r w:rsidR="00FA7C06" w:rsidRPr="0060206B">
        <w:t>z. B.</w:t>
      </w:r>
      <w:r w:rsidR="00AD2DEB" w:rsidRPr="0060206B">
        <w:t xml:space="preserve"> Markieren, Anmerkungen</w:t>
      </w:r>
      <w:r w:rsidR="00431757" w:rsidRPr="0060206B">
        <w:t xml:space="preserve"> ...</w:t>
      </w:r>
      <w:r w:rsidR="00AD2DEB" w:rsidRPr="0060206B">
        <w:t>).</w:t>
      </w:r>
    </w:p>
    <w:p w14:paraId="3C6711A3" w14:textId="6BA7086B" w:rsidR="00AD2DEB" w:rsidRPr="0060206B" w:rsidRDefault="009B4AF2" w:rsidP="000937AF">
      <w:pPr>
        <w:pStyle w:val="Liste"/>
        <w:spacing w:after="0" w:line="276" w:lineRule="auto"/>
        <w:ind w:left="284" w:hanging="284"/>
      </w:pPr>
      <w:r>
        <w:t>...</w:t>
      </w:r>
      <w:r w:rsidR="00916AE1">
        <w:t xml:space="preserve"> </w:t>
      </w:r>
      <w:r w:rsidR="00AD2DEB" w:rsidRPr="0060206B">
        <w:t>liest Tabellen und Diagramme.</w:t>
      </w:r>
    </w:p>
    <w:p w14:paraId="591C7148" w14:textId="34C6EFAF" w:rsidR="00AD2DEB" w:rsidRPr="0060206B" w:rsidRDefault="00B04232" w:rsidP="000937AF">
      <w:pPr>
        <w:pStyle w:val="Liste"/>
        <w:spacing w:after="0" w:line="276" w:lineRule="auto"/>
        <w:ind w:left="284" w:hanging="284"/>
      </w:pPr>
      <w:r w:rsidRPr="0060206B">
        <w:t>...</w:t>
      </w:r>
      <w:r w:rsidR="00AD2DEB" w:rsidRPr="0060206B">
        <w:t>arbeitet mit Verzeichnissen (</w:t>
      </w:r>
      <w:r w:rsidR="00FA7C06" w:rsidRPr="0060206B">
        <w:t>z. B.</w:t>
      </w:r>
      <w:r w:rsidR="00AD2DEB" w:rsidRPr="0060206B">
        <w:t xml:space="preserve"> Inhaltsverzeichnis, Index, Glossar,</w:t>
      </w:r>
      <w:r w:rsidR="00CE6D19" w:rsidRPr="0060206B">
        <w:t xml:space="preserve"> </w:t>
      </w:r>
      <w:r w:rsidR="00AD2DEB" w:rsidRPr="0060206B">
        <w:t>...).</w:t>
      </w:r>
    </w:p>
    <w:p w14:paraId="3332B38B" w14:textId="0FF71A92" w:rsidR="00AD2DEB" w:rsidRPr="0060206B" w:rsidRDefault="009B4AF2" w:rsidP="000937AF">
      <w:pPr>
        <w:pStyle w:val="Liste"/>
        <w:spacing w:after="0" w:line="276" w:lineRule="auto"/>
        <w:ind w:left="284" w:hanging="284"/>
      </w:pPr>
      <w:r>
        <w:lastRenderedPageBreak/>
        <w:t>...</w:t>
      </w:r>
      <w:r w:rsidR="00916AE1">
        <w:t xml:space="preserve"> </w:t>
      </w:r>
      <w:r w:rsidR="00AD2DEB" w:rsidRPr="0060206B">
        <w:t>nimmt bei Bedarf eine Zeilennummerierung vor.</w:t>
      </w:r>
    </w:p>
    <w:p w14:paraId="3B1EB3E9" w14:textId="760D6F63" w:rsidR="00AD2DEB" w:rsidRPr="0060206B" w:rsidRDefault="00B04232" w:rsidP="000937AF">
      <w:pPr>
        <w:pStyle w:val="Liste"/>
        <w:spacing w:after="0" w:line="276" w:lineRule="auto"/>
        <w:ind w:left="284" w:hanging="284"/>
      </w:pPr>
      <w:r w:rsidRPr="0060206B">
        <w:t>...</w:t>
      </w:r>
      <w:r w:rsidR="00AD2DEB" w:rsidRPr="0060206B">
        <w:t>kennt und nutzt eigenen Vergrößerungsbedarf.</w:t>
      </w:r>
    </w:p>
    <w:p w14:paraId="23E8D860" w14:textId="622A602E" w:rsidR="00AD2DEB" w:rsidRPr="0060206B" w:rsidRDefault="00B04232" w:rsidP="000937AF">
      <w:pPr>
        <w:pStyle w:val="Liste"/>
        <w:spacing w:after="0" w:line="276" w:lineRule="auto"/>
        <w:ind w:left="284" w:hanging="284"/>
      </w:pPr>
      <w:r w:rsidRPr="0060206B">
        <w:t>...</w:t>
      </w:r>
      <w:r w:rsidR="00AD2DEB" w:rsidRPr="0060206B">
        <w:t>heftet die Arbeitsblätter in eine Mappe nach Vorgabe strukturiert ab (</w:t>
      </w:r>
      <w:r w:rsidR="00FA7C06" w:rsidRPr="0060206B">
        <w:t>z. B.</w:t>
      </w:r>
      <w:r w:rsidR="00AD2DEB" w:rsidRPr="0060206B">
        <w:t>: Fächermappen, Inhaltsverzeichnis, Seitenzahlen,</w:t>
      </w:r>
      <w:r w:rsidR="00CE6D19" w:rsidRPr="0060206B">
        <w:t xml:space="preserve"> </w:t>
      </w:r>
      <w:r w:rsidR="00AD2DEB" w:rsidRPr="0060206B">
        <w:t>...).</w:t>
      </w:r>
    </w:p>
    <w:p w14:paraId="36C18F7A" w14:textId="6F7DD627" w:rsidR="00AD2DEB" w:rsidRPr="0060206B" w:rsidRDefault="00B04232" w:rsidP="000937AF">
      <w:pPr>
        <w:pStyle w:val="Liste"/>
        <w:spacing w:after="0" w:line="276" w:lineRule="auto"/>
        <w:ind w:left="284" w:hanging="284"/>
      </w:pPr>
      <w:r w:rsidRPr="0060206B">
        <w:t>...</w:t>
      </w:r>
      <w:r w:rsidR="00AD2DEB" w:rsidRPr="0060206B">
        <w:t>gestaltet Hefteinträge und Arbeitsblätter zur besseren Lesbarkeit übersichtlich und strukturiert.</w:t>
      </w:r>
    </w:p>
    <w:p w14:paraId="3AAA026E" w14:textId="60E2DCA1" w:rsidR="00AD2DEB" w:rsidRPr="0060206B" w:rsidRDefault="00B04232" w:rsidP="000937AF">
      <w:pPr>
        <w:pStyle w:val="Liste"/>
        <w:spacing w:after="0" w:line="276" w:lineRule="auto"/>
        <w:ind w:left="284" w:hanging="284"/>
      </w:pPr>
      <w:r w:rsidRPr="0060206B">
        <w:t>...</w:t>
      </w:r>
      <w:r w:rsidR="00AD2DEB" w:rsidRPr="0060206B">
        <w:t xml:space="preserve">gebraucht Hilfsmittel, </w:t>
      </w:r>
      <w:r w:rsidR="00FA7C06" w:rsidRPr="0060206B">
        <w:t>z. B.</w:t>
      </w:r>
      <w:r w:rsidR="00AD2DEB" w:rsidRPr="0060206B">
        <w:t xml:space="preserve"> kontrastreiche Lineaturen und Stifte.</w:t>
      </w:r>
    </w:p>
    <w:p w14:paraId="272BF7E6" w14:textId="76DDB31D" w:rsidR="00AD2DEB" w:rsidRPr="0060206B" w:rsidRDefault="009B4AF2" w:rsidP="000937AF">
      <w:pPr>
        <w:pStyle w:val="Liste"/>
        <w:spacing w:after="0" w:line="276" w:lineRule="auto"/>
        <w:ind w:left="284" w:hanging="284"/>
      </w:pPr>
      <w:r>
        <w:t>...</w:t>
      </w:r>
      <w:r w:rsidR="00916AE1">
        <w:t xml:space="preserve"> </w:t>
      </w:r>
      <w:r w:rsidR="00AD2DEB" w:rsidRPr="0060206B">
        <w:t>hat eine Mappe/Ordner mit entsprechenden Lineaturen in angemessener Anzahl.</w:t>
      </w:r>
    </w:p>
    <w:p w14:paraId="5CD20666" w14:textId="12D85ABC" w:rsidR="00AD2DEB" w:rsidRPr="0060206B" w:rsidRDefault="009B4AF2" w:rsidP="000937AF">
      <w:pPr>
        <w:pStyle w:val="Liste"/>
        <w:spacing w:after="0" w:line="276" w:lineRule="auto"/>
        <w:ind w:left="284" w:hanging="284"/>
      </w:pPr>
      <w:r>
        <w:t>...</w:t>
      </w:r>
      <w:r w:rsidR="00916AE1">
        <w:t xml:space="preserve"> </w:t>
      </w:r>
      <w:r w:rsidR="00AD2DEB" w:rsidRPr="0060206B">
        <w:t>kümmert sich ggf. um neue Kopien.</w:t>
      </w:r>
    </w:p>
    <w:p w14:paraId="004C5AB7" w14:textId="3A1FE00E" w:rsidR="00AD2DEB" w:rsidRPr="0060206B" w:rsidRDefault="009B4AF2" w:rsidP="000937AF">
      <w:pPr>
        <w:pStyle w:val="Liste"/>
        <w:spacing w:after="0" w:line="276" w:lineRule="auto"/>
        <w:ind w:left="284" w:hanging="284"/>
      </w:pPr>
      <w:r>
        <w:t>...</w:t>
      </w:r>
      <w:r w:rsidR="00916AE1">
        <w:t xml:space="preserve"> </w:t>
      </w:r>
      <w:r w:rsidR="00AD2DEB" w:rsidRPr="0060206B">
        <w:t>wählt Lineaturen und Stifte der Aufgabe/Situation entsprechend aus.</w:t>
      </w:r>
    </w:p>
    <w:p w14:paraId="0C40C1ED" w14:textId="70E8D72D" w:rsidR="00AD2DEB" w:rsidRPr="0060206B" w:rsidRDefault="009B4AF2" w:rsidP="000937AF">
      <w:pPr>
        <w:pStyle w:val="Liste"/>
        <w:spacing w:after="0" w:line="276" w:lineRule="auto"/>
        <w:ind w:left="284" w:hanging="284"/>
      </w:pPr>
      <w:r>
        <w:t>...</w:t>
      </w:r>
      <w:r w:rsidR="00916AE1">
        <w:t xml:space="preserve"> </w:t>
      </w:r>
      <w:r w:rsidR="002804F5" w:rsidRPr="0060206B">
        <w:t xml:space="preserve">erkennt </w:t>
      </w:r>
      <w:r w:rsidR="00AD2DEB" w:rsidRPr="0060206B">
        <w:t>Strukturierungsmerkmale.</w:t>
      </w:r>
    </w:p>
    <w:p w14:paraId="2B5C515B" w14:textId="52CC2D79" w:rsidR="002804F5" w:rsidRPr="0060206B" w:rsidRDefault="009B4AF2" w:rsidP="000937AF">
      <w:pPr>
        <w:pStyle w:val="Liste"/>
        <w:spacing w:after="0" w:line="276" w:lineRule="auto"/>
        <w:ind w:left="284" w:hanging="284"/>
      </w:pPr>
      <w:r>
        <w:t>...</w:t>
      </w:r>
      <w:r w:rsidR="00916AE1">
        <w:t xml:space="preserve"> </w:t>
      </w:r>
      <w:r w:rsidR="00AD2DEB" w:rsidRPr="0060206B">
        <w:t>hält sich an verabredete Strukturierungsmerkmale.</w:t>
      </w:r>
    </w:p>
    <w:p w14:paraId="00C43D31" w14:textId="5EEE4BB0" w:rsidR="00BD018E" w:rsidRDefault="006A0215" w:rsidP="00AE0FFE">
      <w:pPr>
        <w:pStyle w:val="berschrift3"/>
      </w:pPr>
      <w:bookmarkStart w:id="49" w:name="_Schüler*in_kennt_Übertragungsstanda"/>
      <w:bookmarkEnd w:id="49"/>
      <w:r>
        <w:t>Schüler*in</w:t>
      </w:r>
      <w:r w:rsidR="00BD018E" w:rsidRPr="00841980">
        <w:t xml:space="preserve"> kennt Übertragungsstandards </w:t>
      </w:r>
      <w:r w:rsidR="002804F5">
        <w:br/>
        <w:t>(gemäß den E-Buch-Standards</w:t>
      </w:r>
      <w:r w:rsidR="00BD018E" w:rsidRPr="00841980">
        <w:t>)</w:t>
      </w:r>
    </w:p>
    <w:p w14:paraId="76DA7DDE" w14:textId="3B45311A" w:rsidR="00CE6D19" w:rsidRPr="00CE6D19" w:rsidRDefault="00CE6D19" w:rsidP="00CE6D19">
      <w:r>
        <w:t xml:space="preserve">[siehe auch </w:t>
      </w:r>
      <w:hyperlink w:anchor="_Schüler*in_wendet_LaTeX" w:history="1">
        <w:r w:rsidRPr="002F588E">
          <w:rPr>
            <w:rStyle w:val="Hyperlink"/>
          </w:rPr>
          <w:t xml:space="preserve">1.3.9 Anwendung von </w:t>
        </w:r>
        <w:r w:rsidR="00376544" w:rsidRPr="002F588E">
          <w:rPr>
            <w:rStyle w:val="Hyperlink"/>
          </w:rPr>
          <w:t>LaTeX</w:t>
        </w:r>
      </w:hyperlink>
      <w:r>
        <w:t>]</w:t>
      </w:r>
    </w:p>
    <w:p w14:paraId="036C3B83" w14:textId="63113271" w:rsidR="00AD2DEB" w:rsidRPr="0060206B" w:rsidRDefault="009B4AF2" w:rsidP="000937AF">
      <w:pPr>
        <w:pStyle w:val="Liste"/>
        <w:spacing w:after="0" w:line="276" w:lineRule="auto"/>
        <w:ind w:left="284" w:hanging="284"/>
      </w:pPr>
      <w:r>
        <w:t>...</w:t>
      </w:r>
      <w:r w:rsidR="00916AE1">
        <w:t xml:space="preserve"> </w:t>
      </w:r>
      <w:r w:rsidR="00AD2DEB" w:rsidRPr="0060206B">
        <w:t xml:space="preserve">lernt entsprechend </w:t>
      </w:r>
      <w:r w:rsidR="001C56B5" w:rsidRPr="0060206B">
        <w:t>der eigenen</w:t>
      </w:r>
      <w:r w:rsidR="00AD2DEB" w:rsidRPr="0060206B">
        <w:t xml:space="preserve"> Jahrgangsstufe Übertragungsstandards kennen und arbeitet mit ihnen.</w:t>
      </w:r>
    </w:p>
    <w:p w14:paraId="6A33BCFC" w14:textId="2AA1D4EA" w:rsidR="00AD2DEB" w:rsidRPr="0060206B" w:rsidRDefault="009B4AF2" w:rsidP="000937AF">
      <w:pPr>
        <w:pStyle w:val="Liste"/>
        <w:spacing w:after="0" w:line="276" w:lineRule="auto"/>
        <w:ind w:left="284" w:hanging="284"/>
      </w:pPr>
      <w:r>
        <w:t>...</w:t>
      </w:r>
      <w:r w:rsidR="00916AE1">
        <w:t xml:space="preserve"> </w:t>
      </w:r>
      <w:r w:rsidR="002804F5" w:rsidRPr="0060206B">
        <w:t xml:space="preserve">nutzt </w:t>
      </w:r>
      <w:r w:rsidR="00AD2DEB" w:rsidRPr="0060206B">
        <w:t>Übertragungsstandards zum effektiven Arbeiten am Computer.</w:t>
      </w:r>
    </w:p>
    <w:p w14:paraId="5DE5F990" w14:textId="3352B5A1" w:rsidR="00AD2DEB" w:rsidRPr="0060206B" w:rsidRDefault="009B4AF2" w:rsidP="000937AF">
      <w:pPr>
        <w:pStyle w:val="Liste"/>
        <w:spacing w:after="0" w:line="276" w:lineRule="auto"/>
        <w:ind w:left="284" w:hanging="284"/>
      </w:pPr>
      <w:r>
        <w:t>...</w:t>
      </w:r>
      <w:r w:rsidR="00916AE1">
        <w:t xml:space="preserve"> </w:t>
      </w:r>
      <w:r w:rsidR="002804F5" w:rsidRPr="0060206B">
        <w:t xml:space="preserve">gibt </w:t>
      </w:r>
      <w:r w:rsidR="00AD2DEB" w:rsidRPr="0060206B">
        <w:t>über Übertragungsstandards Auskunft.</w:t>
      </w:r>
    </w:p>
    <w:p w14:paraId="5AA402B2" w14:textId="5C0FCD5B" w:rsidR="00AD2DEB" w:rsidRPr="0060206B" w:rsidRDefault="009B4AF2" w:rsidP="000937AF">
      <w:pPr>
        <w:pStyle w:val="Liste"/>
        <w:spacing w:after="0" w:line="276" w:lineRule="auto"/>
        <w:ind w:left="284" w:hanging="284"/>
      </w:pPr>
      <w:r>
        <w:t>...</w:t>
      </w:r>
      <w:r w:rsidR="00916AE1">
        <w:t xml:space="preserve"> </w:t>
      </w:r>
      <w:r w:rsidR="00AD2DEB" w:rsidRPr="0060206B">
        <w:t xml:space="preserve">liest am PC Mathematikbücher in </w:t>
      </w:r>
      <w:r w:rsidR="00376544" w:rsidRPr="0060206B">
        <w:t>LaTeX</w:t>
      </w:r>
      <w:r w:rsidR="00AD2DEB" w:rsidRPr="0060206B">
        <w:t>.</w:t>
      </w:r>
    </w:p>
    <w:p w14:paraId="61084A64" w14:textId="4CB453A7" w:rsidR="00AD2DEB" w:rsidRPr="0060206B" w:rsidRDefault="009B4AF2" w:rsidP="000937AF">
      <w:pPr>
        <w:pStyle w:val="Liste"/>
        <w:spacing w:after="0" w:line="276" w:lineRule="auto"/>
        <w:ind w:left="284" w:hanging="284"/>
      </w:pPr>
      <w:r>
        <w:t>...</w:t>
      </w:r>
      <w:r w:rsidR="00916AE1">
        <w:t xml:space="preserve"> </w:t>
      </w:r>
      <w:r w:rsidR="00AD2DEB" w:rsidRPr="0060206B">
        <w:t xml:space="preserve">schreibt am PC in </w:t>
      </w:r>
      <w:r w:rsidR="00376544" w:rsidRPr="0060206B">
        <w:t>LaTeX</w:t>
      </w:r>
      <w:r w:rsidR="00AD2DEB" w:rsidRPr="0060206B">
        <w:t>.</w:t>
      </w:r>
    </w:p>
    <w:p w14:paraId="161AD578" w14:textId="5D04EEA9" w:rsidR="00AD2DEB" w:rsidRPr="0060206B" w:rsidRDefault="009B4AF2" w:rsidP="000937AF">
      <w:pPr>
        <w:pStyle w:val="Liste"/>
        <w:spacing w:after="0" w:line="276" w:lineRule="auto"/>
        <w:ind w:left="284" w:hanging="284"/>
      </w:pPr>
      <w:r>
        <w:t>...</w:t>
      </w:r>
      <w:r w:rsidR="00916AE1">
        <w:t xml:space="preserve"> </w:t>
      </w:r>
      <w:r w:rsidR="00AD2DEB" w:rsidRPr="0060206B">
        <w:t xml:space="preserve">entnimmt selbstständig neue Schreibweisen aus der </w:t>
      </w:r>
      <w:r w:rsidR="00376544" w:rsidRPr="0060206B">
        <w:t>LaTeX</w:t>
      </w:r>
      <w:r w:rsidR="00AD2DEB" w:rsidRPr="0060206B">
        <w:t>- Systematik.</w:t>
      </w:r>
    </w:p>
    <w:p w14:paraId="1E7C08BB" w14:textId="609BCD73" w:rsidR="00AD2DEB" w:rsidRPr="0060206B" w:rsidRDefault="009B4AF2" w:rsidP="000937AF">
      <w:pPr>
        <w:pStyle w:val="Liste"/>
        <w:spacing w:after="0" w:line="276" w:lineRule="auto"/>
        <w:ind w:left="284" w:hanging="284"/>
      </w:pPr>
      <w:r>
        <w:t>...</w:t>
      </w:r>
      <w:r w:rsidR="00916AE1">
        <w:t xml:space="preserve"> </w:t>
      </w:r>
      <w:r w:rsidR="00AD2DEB" w:rsidRPr="0060206B">
        <w:t>sucht selbstständig im Menüband „</w:t>
      </w:r>
      <w:r w:rsidR="00376544" w:rsidRPr="0060206B">
        <w:t>LaTeX</w:t>
      </w:r>
      <w:r w:rsidR="00AD2DEB" w:rsidRPr="0060206B">
        <w:t>“ unbekannte Schreibweisen heraus.</w:t>
      </w:r>
    </w:p>
    <w:p w14:paraId="1767A0E3" w14:textId="446660D3" w:rsidR="00AD2DEB" w:rsidRPr="0060206B" w:rsidRDefault="009B4AF2" w:rsidP="000937AF">
      <w:pPr>
        <w:pStyle w:val="Liste"/>
        <w:spacing w:after="0" w:line="276" w:lineRule="auto"/>
        <w:ind w:left="284" w:hanging="284"/>
      </w:pPr>
      <w:r>
        <w:t>...</w:t>
      </w:r>
      <w:r w:rsidR="00916AE1">
        <w:t xml:space="preserve"> </w:t>
      </w:r>
      <w:r w:rsidR="00AD2DEB" w:rsidRPr="0060206B">
        <w:t xml:space="preserve">kennt entsprechend der Jahrgangsstufe die Schreibweisen in </w:t>
      </w:r>
      <w:r w:rsidR="00376544" w:rsidRPr="0060206B">
        <w:t>LaTeX</w:t>
      </w:r>
      <w:r w:rsidR="00AD2DEB" w:rsidRPr="0060206B">
        <w:t xml:space="preserve"> und beschreibt sie.</w:t>
      </w:r>
    </w:p>
    <w:p w14:paraId="7D93EBB8" w14:textId="7AFD069A" w:rsidR="00AD2DEB" w:rsidRPr="0060206B" w:rsidRDefault="009B4AF2" w:rsidP="000937AF">
      <w:pPr>
        <w:pStyle w:val="Liste"/>
        <w:spacing w:after="0" w:line="276" w:lineRule="auto"/>
        <w:ind w:left="284" w:hanging="284"/>
      </w:pPr>
      <w:r>
        <w:t>...</w:t>
      </w:r>
      <w:r w:rsidR="00916AE1">
        <w:t xml:space="preserve"> </w:t>
      </w:r>
      <w:r w:rsidR="00AD2DEB" w:rsidRPr="0060206B">
        <w:t xml:space="preserve">weiß um die Benutzung von Schreibweisen in </w:t>
      </w:r>
      <w:r w:rsidR="00376544" w:rsidRPr="0060206B">
        <w:t>LaTeX</w:t>
      </w:r>
      <w:r w:rsidR="00AD2DEB" w:rsidRPr="0060206B">
        <w:t xml:space="preserve"> in anderen Unterrichtsfächern (</w:t>
      </w:r>
      <w:r w:rsidR="00FA7C06" w:rsidRPr="0060206B">
        <w:t>z. B.</w:t>
      </w:r>
      <w:r w:rsidR="00AD2DEB" w:rsidRPr="0060206B">
        <w:t xml:space="preserve"> für Größenangaben, Formeln in Biologie und Chemie).</w:t>
      </w:r>
    </w:p>
    <w:p w14:paraId="2EC6E815" w14:textId="27A29B8F" w:rsidR="00AD2DEB" w:rsidRPr="0060206B" w:rsidRDefault="009B4AF2" w:rsidP="000937AF">
      <w:pPr>
        <w:pStyle w:val="Liste"/>
        <w:spacing w:after="0" w:line="276" w:lineRule="auto"/>
        <w:ind w:left="284" w:hanging="284"/>
      </w:pPr>
      <w:r>
        <w:t>...</w:t>
      </w:r>
      <w:r w:rsidR="00916AE1">
        <w:t xml:space="preserve"> </w:t>
      </w:r>
      <w:r w:rsidR="00AD2DEB" w:rsidRPr="0060206B">
        <w:t>weiß bei Bedarf um eine spezielle Musikschrift.</w:t>
      </w:r>
    </w:p>
    <w:p w14:paraId="1FC23962" w14:textId="77777777" w:rsidR="005D426D" w:rsidRDefault="005D426D">
      <w:pPr>
        <w:rPr>
          <w:rFonts w:eastAsiaTheme="majorEastAsia" w:cstheme="majorBidi"/>
          <w:b/>
          <w:bCs/>
          <w:color w:val="000000" w:themeColor="text1"/>
          <w:szCs w:val="26"/>
        </w:rPr>
      </w:pPr>
      <w:r>
        <w:br w:type="page"/>
      </w:r>
    </w:p>
    <w:p w14:paraId="79203093" w14:textId="77777777" w:rsidR="00FC3F17" w:rsidRDefault="00FC3F17" w:rsidP="005D426D">
      <w:pPr>
        <w:pStyle w:val="berschrift2"/>
        <w:spacing w:after="240"/>
      </w:pPr>
      <w:bookmarkStart w:id="50" w:name="_Toc506770497"/>
      <w:bookmarkStart w:id="51" w:name="_Toc508705184"/>
      <w:bookmarkStart w:id="52" w:name="_Toc141719608"/>
      <w:r>
        <w:lastRenderedPageBreak/>
        <w:t>Umgang mit spezialisierten Ausstattungen</w:t>
      </w:r>
      <w:bookmarkEnd w:id="50"/>
      <w:bookmarkEnd w:id="51"/>
      <w:bookmarkEnd w:id="52"/>
      <w:r w:rsidRPr="000E5E61">
        <w:tab/>
      </w:r>
    </w:p>
    <w:p w14:paraId="62F47EA5" w14:textId="77777777" w:rsidR="005D426D" w:rsidRPr="005D426D" w:rsidRDefault="005D426D" w:rsidP="005D426D">
      <w:pPr>
        <w:spacing w:before="240"/>
        <w:rPr>
          <w:u w:val="single"/>
        </w:rPr>
      </w:pPr>
      <w:r w:rsidRPr="005D426D">
        <w:rPr>
          <w:u w:val="single"/>
        </w:rPr>
        <w:t>Erläuterung:</w:t>
      </w:r>
    </w:p>
    <w:p w14:paraId="58AB7AE6" w14:textId="62C77663" w:rsidR="005D426D" w:rsidRPr="00A410B3" w:rsidRDefault="00A410B3" w:rsidP="002804F5">
      <w:pPr>
        <w:jc w:val="both"/>
        <w:rPr>
          <w:rFonts w:cs="Arial"/>
          <w:szCs w:val="24"/>
        </w:rPr>
      </w:pPr>
      <w:r w:rsidRPr="00A410B3">
        <w:rPr>
          <w:rFonts w:cs="Arial"/>
          <w:szCs w:val="24"/>
        </w:rPr>
        <w:t xml:space="preserve">Eine Schlüsselkompetenz für </w:t>
      </w:r>
      <w:r w:rsidR="006A0215">
        <w:rPr>
          <w:rFonts w:cs="Arial"/>
          <w:szCs w:val="24"/>
        </w:rPr>
        <w:t>Schüler*innen</w:t>
      </w:r>
      <w:r w:rsidRPr="00A410B3">
        <w:rPr>
          <w:rFonts w:cs="Arial"/>
          <w:szCs w:val="24"/>
        </w:rPr>
        <w:t xml:space="preserve"> </w:t>
      </w:r>
      <w:r w:rsidR="00692B0B">
        <w:rPr>
          <w:rFonts w:cs="Arial"/>
          <w:szCs w:val="24"/>
        </w:rPr>
        <w:t xml:space="preserve">mit Sehbeeinträchtigung oder Blindheit </w:t>
      </w:r>
      <w:r w:rsidRPr="00A410B3">
        <w:rPr>
          <w:rFonts w:cs="Arial"/>
          <w:szCs w:val="24"/>
        </w:rPr>
        <w:t>ist der selbststä</w:t>
      </w:r>
      <w:r w:rsidR="002804F5">
        <w:rPr>
          <w:rFonts w:cs="Arial"/>
          <w:szCs w:val="24"/>
        </w:rPr>
        <w:t xml:space="preserve">ndige Zugang zu Informationen </w:t>
      </w:r>
      <w:r w:rsidR="00692B0B">
        <w:rPr>
          <w:rFonts w:cs="Arial"/>
          <w:szCs w:val="24"/>
        </w:rPr>
        <w:t>-</w:t>
      </w:r>
      <w:r w:rsidR="002804F5">
        <w:rPr>
          <w:rFonts w:cs="Arial"/>
          <w:szCs w:val="24"/>
        </w:rPr>
        <w:t xml:space="preserve"> </w:t>
      </w:r>
      <w:r w:rsidRPr="00A410B3">
        <w:rPr>
          <w:rFonts w:cs="Arial"/>
          <w:szCs w:val="24"/>
        </w:rPr>
        <w:t>sei</w:t>
      </w:r>
      <w:r w:rsidR="002804F5">
        <w:rPr>
          <w:rFonts w:cs="Arial"/>
          <w:szCs w:val="24"/>
        </w:rPr>
        <w:t xml:space="preserve"> </w:t>
      </w:r>
      <w:r w:rsidRPr="00A410B3">
        <w:rPr>
          <w:rFonts w:cs="Arial"/>
          <w:szCs w:val="24"/>
        </w:rPr>
        <w:t>es in der Schule, im privaten Bereich oder im Studium. Die kompetente Nutzung von speziellen Hilfsmitteln ist dabei individuell von der Seh</w:t>
      </w:r>
      <w:r w:rsidR="00692B0B">
        <w:rPr>
          <w:rFonts w:cs="Arial"/>
          <w:szCs w:val="24"/>
        </w:rPr>
        <w:t>beeinträchtigung oder Blindheit</w:t>
      </w:r>
      <w:r w:rsidRPr="00A410B3">
        <w:rPr>
          <w:rFonts w:cs="Arial"/>
          <w:szCs w:val="24"/>
        </w:rPr>
        <w:t xml:space="preserve"> und der jeweiligen Situation abhängig. Aus diesem Grund m</w:t>
      </w:r>
      <w:r w:rsidR="00692B0B">
        <w:rPr>
          <w:rFonts w:cs="Arial"/>
          <w:szCs w:val="24"/>
        </w:rPr>
        <w:t>ü</w:t>
      </w:r>
      <w:r w:rsidRPr="00A410B3">
        <w:rPr>
          <w:rFonts w:cs="Arial"/>
          <w:szCs w:val="24"/>
        </w:rPr>
        <w:t>ss</w:t>
      </w:r>
      <w:r w:rsidR="00692B0B">
        <w:rPr>
          <w:rFonts w:cs="Arial"/>
          <w:szCs w:val="24"/>
        </w:rPr>
        <w:t>en</w:t>
      </w:r>
      <w:r w:rsidRPr="00A410B3">
        <w:rPr>
          <w:rFonts w:cs="Arial"/>
          <w:szCs w:val="24"/>
        </w:rPr>
        <w:t xml:space="preserve"> Schüler</w:t>
      </w:r>
      <w:r w:rsidR="00692B0B">
        <w:rPr>
          <w:rFonts w:cs="Arial"/>
          <w:szCs w:val="24"/>
        </w:rPr>
        <w:t>*</w:t>
      </w:r>
      <w:r w:rsidRPr="00A410B3">
        <w:rPr>
          <w:rFonts w:cs="Arial"/>
          <w:szCs w:val="24"/>
        </w:rPr>
        <w:t>in</w:t>
      </w:r>
      <w:r w:rsidR="00692B0B">
        <w:rPr>
          <w:rFonts w:cs="Arial"/>
          <w:szCs w:val="24"/>
        </w:rPr>
        <w:t xml:space="preserve">nen </w:t>
      </w:r>
      <w:r w:rsidRPr="00A410B3">
        <w:rPr>
          <w:rFonts w:cs="Arial"/>
          <w:szCs w:val="24"/>
        </w:rPr>
        <w:t>eine breite Vielzahl von Möglichkeiten gelernt haben, um jeweils individuell in der Situation abzuwägen, welches Hilfsmittel das geeignete Medium ist. Da sich eine Vielzahl von Hilfsmitteln und deren Nutzung in Kapitel 3 finden, werden unter 1.7 nur die</w:t>
      </w:r>
      <w:r>
        <w:rPr>
          <w:rFonts w:cs="Arial"/>
          <w:szCs w:val="24"/>
        </w:rPr>
        <w:t xml:space="preserve"> fehlenden Hilfsmittel erwähnt.</w:t>
      </w:r>
    </w:p>
    <w:p w14:paraId="4596A62B" w14:textId="77777777" w:rsidR="001F2D12" w:rsidRPr="001F2D12" w:rsidRDefault="001F2D12" w:rsidP="00303AB0">
      <w:pPr>
        <w:pStyle w:val="berschrift3"/>
        <w:numPr>
          <w:ilvl w:val="0"/>
          <w:numId w:val="0"/>
        </w:numPr>
        <w:ind w:left="720" w:hanging="720"/>
      </w:pPr>
      <w:r w:rsidRPr="001F2D12">
        <w:t>Elektronische Ausstattungen</w:t>
      </w:r>
    </w:p>
    <w:p w14:paraId="3F718694" w14:textId="77777777" w:rsidR="005D426D" w:rsidRPr="005D426D" w:rsidRDefault="005D426D" w:rsidP="005D426D">
      <w:pPr>
        <w:rPr>
          <w:u w:val="single"/>
        </w:rPr>
      </w:pPr>
      <w:r w:rsidRPr="005D426D">
        <w:rPr>
          <w:u w:val="single"/>
        </w:rPr>
        <w:t>Kompetenzen:</w:t>
      </w:r>
    </w:p>
    <w:p w14:paraId="0144B622" w14:textId="77777777" w:rsidR="001F2D12" w:rsidRPr="001F2D12" w:rsidRDefault="006A0215" w:rsidP="00AE0FFE">
      <w:pPr>
        <w:pStyle w:val="berschrift3"/>
      </w:pPr>
      <w:r>
        <w:t>Schüler*in</w:t>
      </w:r>
      <w:r w:rsidR="001F2D12" w:rsidRPr="00841980">
        <w:t xml:space="preserve"> stellt individuelle Einstellungen am Hilfsmittel ein</w:t>
      </w:r>
    </w:p>
    <w:p w14:paraId="440BEC13" w14:textId="580AF131" w:rsidR="00AD2DEB" w:rsidRPr="0060206B" w:rsidRDefault="009B4AF2" w:rsidP="000937AF">
      <w:pPr>
        <w:pStyle w:val="Liste"/>
        <w:spacing w:after="0" w:line="276" w:lineRule="auto"/>
        <w:ind w:left="284" w:hanging="284"/>
      </w:pPr>
      <w:r>
        <w:t>...</w:t>
      </w:r>
      <w:r w:rsidR="00916AE1">
        <w:t xml:space="preserve"> </w:t>
      </w:r>
      <w:r w:rsidR="00AD2DEB" w:rsidRPr="0060206B">
        <w:t>bedient das jeweilige Einstellungsprogramm.</w:t>
      </w:r>
    </w:p>
    <w:p w14:paraId="186C77D0" w14:textId="73EC4F42" w:rsidR="00AD2DEB" w:rsidRPr="0060206B" w:rsidRDefault="009B4AF2" w:rsidP="000937AF">
      <w:pPr>
        <w:pStyle w:val="Liste"/>
        <w:spacing w:after="0" w:line="276" w:lineRule="auto"/>
        <w:ind w:left="284" w:hanging="284"/>
      </w:pPr>
      <w:r>
        <w:t>...</w:t>
      </w:r>
      <w:r w:rsidR="00916AE1">
        <w:t xml:space="preserve"> </w:t>
      </w:r>
      <w:r w:rsidR="00AD2DEB" w:rsidRPr="0060206B">
        <w:t>benennt die für ihn/sie passende Darstellung und Größe.</w:t>
      </w:r>
    </w:p>
    <w:p w14:paraId="143D1C84" w14:textId="402E5EAB" w:rsidR="00AD2DEB" w:rsidRPr="0060206B" w:rsidRDefault="009B4AF2" w:rsidP="000937AF">
      <w:pPr>
        <w:pStyle w:val="Liste"/>
        <w:spacing w:after="0" w:line="276" w:lineRule="auto"/>
        <w:ind w:left="284" w:hanging="284"/>
      </w:pPr>
      <w:r>
        <w:t>...</w:t>
      </w:r>
      <w:r w:rsidR="00916AE1">
        <w:t xml:space="preserve"> </w:t>
      </w:r>
      <w:r w:rsidR="00AD2DEB" w:rsidRPr="0060206B">
        <w:t>stellt die für ihn/sie passende Darstellung und Größe ein.</w:t>
      </w:r>
    </w:p>
    <w:p w14:paraId="077B9F0A" w14:textId="6F069C83" w:rsidR="00AD2DEB" w:rsidRPr="0060206B" w:rsidRDefault="009B4AF2" w:rsidP="000937AF">
      <w:pPr>
        <w:pStyle w:val="Liste"/>
        <w:spacing w:after="0" w:line="276" w:lineRule="auto"/>
        <w:ind w:left="284" w:hanging="284"/>
      </w:pPr>
      <w:r>
        <w:t>...</w:t>
      </w:r>
      <w:r w:rsidR="00916AE1">
        <w:t xml:space="preserve"> </w:t>
      </w:r>
      <w:r w:rsidR="00AD2DEB" w:rsidRPr="0060206B">
        <w:t>stellt Farbfilter oder Farbumkehrungen ein.</w:t>
      </w:r>
    </w:p>
    <w:p w14:paraId="2C91071E" w14:textId="3D7F2AFB" w:rsidR="00AD2DEB" w:rsidRPr="0060206B" w:rsidRDefault="009B4AF2" w:rsidP="000937AF">
      <w:pPr>
        <w:pStyle w:val="Liste"/>
        <w:spacing w:after="0" w:line="276" w:lineRule="auto"/>
        <w:ind w:left="284" w:hanging="284"/>
      </w:pPr>
      <w:r>
        <w:t>...</w:t>
      </w:r>
      <w:r w:rsidR="00916AE1">
        <w:t xml:space="preserve"> </w:t>
      </w:r>
      <w:r w:rsidR="00AD2DEB" w:rsidRPr="0060206B">
        <w:t>stellt zusätzliche Zoomfunktion ein.</w:t>
      </w:r>
    </w:p>
    <w:p w14:paraId="52CAE47C" w14:textId="7B4E6831" w:rsidR="00AD2DEB" w:rsidRPr="0060206B" w:rsidRDefault="009B4AF2" w:rsidP="000937AF">
      <w:pPr>
        <w:pStyle w:val="Liste"/>
        <w:spacing w:after="0" w:line="276" w:lineRule="auto"/>
        <w:ind w:left="284" w:hanging="284"/>
      </w:pPr>
      <w:r>
        <w:t>...</w:t>
      </w:r>
      <w:r w:rsidR="00916AE1">
        <w:t xml:space="preserve"> </w:t>
      </w:r>
      <w:r w:rsidR="00AD2DEB" w:rsidRPr="0060206B">
        <w:t>aktiviert die Vorlesefunktion/Screenreader.</w:t>
      </w:r>
    </w:p>
    <w:p w14:paraId="4CAC5A0A" w14:textId="428AD018" w:rsidR="00AD2DEB" w:rsidRPr="0060206B" w:rsidRDefault="009B4AF2" w:rsidP="000937AF">
      <w:pPr>
        <w:pStyle w:val="Liste"/>
        <w:spacing w:after="0" w:line="276" w:lineRule="auto"/>
        <w:ind w:left="284" w:hanging="284"/>
      </w:pPr>
      <w:r>
        <w:t>...</w:t>
      </w:r>
      <w:r w:rsidR="00916AE1">
        <w:t xml:space="preserve"> </w:t>
      </w:r>
      <w:r w:rsidR="00AD2DEB" w:rsidRPr="0060206B">
        <w:t>aktiviert und bedient die Diktierfunktion.</w:t>
      </w:r>
    </w:p>
    <w:p w14:paraId="0B07082E" w14:textId="1638FDAB" w:rsidR="001F2D12" w:rsidRPr="001F2D12" w:rsidRDefault="006A0215" w:rsidP="00AE0FFE">
      <w:pPr>
        <w:pStyle w:val="berschrift3"/>
      </w:pPr>
      <w:bookmarkStart w:id="53" w:name="_Schüler*in_setzt_eigene"/>
      <w:bookmarkEnd w:id="53"/>
      <w:r>
        <w:t>Schüler*in</w:t>
      </w:r>
      <w:r w:rsidR="001F2D12" w:rsidRPr="00841980">
        <w:t xml:space="preserve"> setzt </w:t>
      </w:r>
      <w:r w:rsidR="001C56B5">
        <w:t>eigene</w:t>
      </w:r>
      <w:r w:rsidR="001F2D12" w:rsidRPr="00841980">
        <w:t xml:space="preserve"> elektronischen Hilfsmittel situationsgerecht ein </w:t>
      </w:r>
    </w:p>
    <w:p w14:paraId="27D17852" w14:textId="48C37A15" w:rsidR="00AD2DEB" w:rsidRPr="0060206B" w:rsidRDefault="009B4AF2" w:rsidP="000937AF">
      <w:pPr>
        <w:pStyle w:val="Liste"/>
        <w:spacing w:after="0" w:line="276" w:lineRule="auto"/>
        <w:ind w:left="284" w:hanging="284"/>
      </w:pPr>
      <w:r>
        <w:t>...</w:t>
      </w:r>
      <w:r w:rsidR="00916AE1">
        <w:t xml:space="preserve"> </w:t>
      </w:r>
      <w:r w:rsidR="00AD2DEB" w:rsidRPr="0060206B">
        <w:t>wählt zwischen verschiedenen elektronischen Hilfsmitteln situationsgerecht aus.</w:t>
      </w:r>
    </w:p>
    <w:p w14:paraId="2A01B0B1" w14:textId="480D5D80" w:rsidR="00AD2DEB" w:rsidRPr="0060206B" w:rsidRDefault="009B4AF2" w:rsidP="000937AF">
      <w:pPr>
        <w:pStyle w:val="Liste"/>
        <w:spacing w:after="0" w:line="276" w:lineRule="auto"/>
        <w:ind w:left="284" w:hanging="284"/>
      </w:pPr>
      <w:r>
        <w:t>...</w:t>
      </w:r>
      <w:r w:rsidR="00916AE1">
        <w:t xml:space="preserve"> </w:t>
      </w:r>
      <w:r w:rsidR="00AD2DEB" w:rsidRPr="0060206B">
        <w:t xml:space="preserve">weiß um die Vorteile einzelner elektronischer Hilfsmittel. </w:t>
      </w:r>
    </w:p>
    <w:p w14:paraId="1DE4340B" w14:textId="0833BDE1" w:rsidR="00AD2DEB" w:rsidRPr="0060206B" w:rsidRDefault="009B4AF2" w:rsidP="000937AF">
      <w:pPr>
        <w:pStyle w:val="Liste"/>
        <w:spacing w:after="0" w:line="276" w:lineRule="auto"/>
        <w:ind w:left="284" w:hanging="284"/>
      </w:pPr>
      <w:r>
        <w:t>...</w:t>
      </w:r>
      <w:r w:rsidR="00916AE1">
        <w:t xml:space="preserve"> </w:t>
      </w:r>
      <w:r w:rsidR="00AD2DEB" w:rsidRPr="0060206B">
        <w:t>kombiniert verschiedene elektronische Hilfsmittel miteinander, um effektiver zu arbeiten.</w:t>
      </w:r>
    </w:p>
    <w:p w14:paraId="56AD573F" w14:textId="0491F871" w:rsidR="00AD2DEB" w:rsidRPr="0060206B" w:rsidRDefault="009B4AF2" w:rsidP="000937AF">
      <w:pPr>
        <w:pStyle w:val="Liste"/>
        <w:spacing w:after="0" w:line="276" w:lineRule="auto"/>
        <w:ind w:left="284" w:hanging="284"/>
      </w:pPr>
      <w:r>
        <w:t>...</w:t>
      </w:r>
      <w:r w:rsidR="00916AE1">
        <w:t xml:space="preserve"> </w:t>
      </w:r>
      <w:r w:rsidR="00AD2DEB" w:rsidRPr="0060206B">
        <w:t>speichert, bearbeitet und öffnet Arbeitsmaterial auf verschiedenen elektronischen Hilfsmitteln.</w:t>
      </w:r>
    </w:p>
    <w:p w14:paraId="52F8F024" w14:textId="3D6E012C" w:rsidR="00AD2DEB" w:rsidRPr="0060206B" w:rsidRDefault="009B4AF2" w:rsidP="000937AF">
      <w:pPr>
        <w:pStyle w:val="Liste"/>
        <w:spacing w:after="0" w:line="276" w:lineRule="auto"/>
        <w:ind w:left="284" w:hanging="284"/>
      </w:pPr>
      <w:r>
        <w:t>...</w:t>
      </w:r>
      <w:r w:rsidR="00916AE1">
        <w:t xml:space="preserve"> </w:t>
      </w:r>
      <w:r w:rsidR="00AD2DEB" w:rsidRPr="0060206B">
        <w:t>kennt wichtige Short-Cuts zur Steuerung.</w:t>
      </w:r>
    </w:p>
    <w:p w14:paraId="33217044" w14:textId="054C4442" w:rsidR="00AD2DEB" w:rsidRPr="0060206B" w:rsidRDefault="009B4AF2" w:rsidP="000937AF">
      <w:pPr>
        <w:pStyle w:val="Liste"/>
        <w:spacing w:after="0" w:line="276" w:lineRule="auto"/>
        <w:ind w:left="284" w:hanging="284"/>
      </w:pPr>
      <w:r>
        <w:t>...</w:t>
      </w:r>
      <w:r w:rsidR="00916AE1">
        <w:t xml:space="preserve"> </w:t>
      </w:r>
      <w:r w:rsidR="00AD2DEB" w:rsidRPr="0060206B">
        <w:t>kennt alternative Speicherorte (Dropbox, Cloud) und nutzt sie.</w:t>
      </w:r>
    </w:p>
    <w:p w14:paraId="24DCBCB8" w14:textId="015F20F8" w:rsidR="00AD2DEB" w:rsidRPr="0060206B" w:rsidRDefault="009B4AF2" w:rsidP="000937AF">
      <w:pPr>
        <w:pStyle w:val="Liste"/>
        <w:spacing w:after="0" w:line="276" w:lineRule="auto"/>
        <w:ind w:left="284" w:hanging="284"/>
      </w:pPr>
      <w:r>
        <w:t>...</w:t>
      </w:r>
      <w:r w:rsidR="00916AE1">
        <w:t xml:space="preserve"> </w:t>
      </w:r>
      <w:r w:rsidR="00AD2DEB" w:rsidRPr="0060206B">
        <w:t>speichert und verwaltet Materialien in alternativen Speicherorten.</w:t>
      </w:r>
    </w:p>
    <w:p w14:paraId="4340946B" w14:textId="124F90DA" w:rsidR="00AD2DEB" w:rsidRPr="0060206B" w:rsidRDefault="009B4AF2" w:rsidP="000937AF">
      <w:pPr>
        <w:pStyle w:val="Liste"/>
        <w:spacing w:after="0" w:line="276" w:lineRule="auto"/>
        <w:ind w:left="284" w:hanging="284"/>
      </w:pPr>
      <w:r>
        <w:t>...</w:t>
      </w:r>
      <w:r w:rsidR="00916AE1">
        <w:t xml:space="preserve"> </w:t>
      </w:r>
      <w:r w:rsidR="00AD2DEB" w:rsidRPr="0060206B">
        <w:t>greift von unterschiedlichen elektronischen Hilfsmitteln auf alternative Speicherorte zu.</w:t>
      </w:r>
    </w:p>
    <w:p w14:paraId="246F8E32" w14:textId="00147A5C" w:rsidR="001F2D12" w:rsidRDefault="006A0215" w:rsidP="00AE0FFE">
      <w:pPr>
        <w:pStyle w:val="berschrift3"/>
      </w:pPr>
      <w:r>
        <w:t>Schüler*in</w:t>
      </w:r>
      <w:r w:rsidR="001F2D12" w:rsidRPr="00841980">
        <w:t xml:space="preserve"> wendet spezifische Methoden zur Textbearbeitung auf unterschiedlichen elektronischen Hilfsmitteln an</w:t>
      </w:r>
    </w:p>
    <w:p w14:paraId="66AEECE1" w14:textId="45E1DCB2" w:rsidR="00AD2DEB" w:rsidRPr="0060206B" w:rsidRDefault="009B4AF2" w:rsidP="000937AF">
      <w:pPr>
        <w:pStyle w:val="Liste"/>
        <w:spacing w:after="0" w:line="276" w:lineRule="auto"/>
        <w:ind w:left="284" w:hanging="284"/>
      </w:pPr>
      <w:r>
        <w:t>...</w:t>
      </w:r>
      <w:r w:rsidR="00916AE1">
        <w:t xml:space="preserve"> </w:t>
      </w:r>
      <w:r w:rsidR="00AD2DEB" w:rsidRPr="0060206B">
        <w:t xml:space="preserve">erkennt die jeweils eingesetzte Software (Daisy-Format, Word-Dokumente, Pages, Adobe Reader...) der verschiedenen digitalen Arbeitsmaterialien und bedient sie in Basisfunktionen richtig. </w:t>
      </w:r>
    </w:p>
    <w:p w14:paraId="5FC24FF9" w14:textId="1AED5056" w:rsidR="00AD2DEB" w:rsidRPr="0060206B" w:rsidRDefault="009B4AF2" w:rsidP="000937AF">
      <w:pPr>
        <w:pStyle w:val="Liste"/>
        <w:spacing w:after="0" w:line="276" w:lineRule="auto"/>
        <w:ind w:left="284" w:hanging="284"/>
      </w:pPr>
      <w:r>
        <w:t>...</w:t>
      </w:r>
      <w:r w:rsidR="00916AE1">
        <w:t xml:space="preserve"> </w:t>
      </w:r>
      <w:r w:rsidR="00AD2DEB" w:rsidRPr="0060206B">
        <w:t>sucht auf dem jeweiligen Hilfsmittel innerhalb von Arbeitsmaterialien nach Wörtern, Überschriften oder Seitenzahlen.</w:t>
      </w:r>
    </w:p>
    <w:p w14:paraId="3C82F44D" w14:textId="497D429C" w:rsidR="00AD2DEB" w:rsidRPr="0060206B" w:rsidRDefault="009B4AF2" w:rsidP="000937AF">
      <w:pPr>
        <w:pStyle w:val="Liste"/>
        <w:spacing w:after="0" w:line="276" w:lineRule="auto"/>
        <w:ind w:left="284" w:hanging="284"/>
      </w:pPr>
      <w:r>
        <w:t>...</w:t>
      </w:r>
      <w:r w:rsidR="00916AE1">
        <w:t xml:space="preserve"> </w:t>
      </w:r>
      <w:r w:rsidR="00AD2DEB" w:rsidRPr="0060206B">
        <w:t>erstellt innerhalb von Texten/Hörtexten Kommentare bzw. Notizen.</w:t>
      </w:r>
    </w:p>
    <w:p w14:paraId="06E2F695" w14:textId="41ADC622" w:rsidR="00AD2DEB" w:rsidRPr="0060206B" w:rsidRDefault="009B4AF2" w:rsidP="000937AF">
      <w:pPr>
        <w:pStyle w:val="Liste"/>
        <w:spacing w:after="0" w:line="276" w:lineRule="auto"/>
        <w:ind w:left="284" w:hanging="284"/>
      </w:pPr>
      <w:r>
        <w:lastRenderedPageBreak/>
        <w:t>...</w:t>
      </w:r>
      <w:r w:rsidR="00916AE1">
        <w:t xml:space="preserve"> </w:t>
      </w:r>
      <w:r w:rsidR="00AD2DEB" w:rsidRPr="0060206B">
        <w:t>liest Tabellen und navigiert in ihnen (Word und Excel).</w:t>
      </w:r>
    </w:p>
    <w:p w14:paraId="4C1A65FB" w14:textId="331A92D7" w:rsidR="00AD2DEB" w:rsidRPr="0060206B" w:rsidRDefault="009B4AF2" w:rsidP="000937AF">
      <w:pPr>
        <w:pStyle w:val="Liste"/>
        <w:spacing w:after="0" w:line="276" w:lineRule="auto"/>
        <w:ind w:left="284" w:hanging="284"/>
      </w:pPr>
      <w:r>
        <w:t>...</w:t>
      </w:r>
      <w:r w:rsidR="00916AE1">
        <w:t xml:space="preserve"> </w:t>
      </w:r>
      <w:r w:rsidR="00AD2DEB" w:rsidRPr="0060206B">
        <w:t>steuert einzelne Seiten/Überschriften an.</w:t>
      </w:r>
    </w:p>
    <w:p w14:paraId="2BC71C56" w14:textId="57D3B80A" w:rsidR="00AD2DEB" w:rsidRPr="0060206B" w:rsidRDefault="009B4AF2" w:rsidP="000937AF">
      <w:pPr>
        <w:pStyle w:val="Liste"/>
        <w:spacing w:after="0" w:line="276" w:lineRule="auto"/>
        <w:ind w:left="284" w:hanging="284"/>
      </w:pPr>
      <w:r>
        <w:t>...</w:t>
      </w:r>
      <w:r w:rsidR="00916AE1">
        <w:t xml:space="preserve"> </w:t>
      </w:r>
      <w:r w:rsidR="00AD2DEB" w:rsidRPr="0060206B">
        <w:t>setzt in Lückentexten Wörter ein.</w:t>
      </w:r>
    </w:p>
    <w:p w14:paraId="1096D408" w14:textId="1FE33AFF" w:rsidR="00AD2DEB" w:rsidRPr="0060206B" w:rsidRDefault="009B4AF2" w:rsidP="000937AF">
      <w:pPr>
        <w:pStyle w:val="Liste"/>
        <w:spacing w:after="0" w:line="276" w:lineRule="auto"/>
        <w:ind w:left="284" w:hanging="284"/>
      </w:pPr>
      <w:r>
        <w:t>...</w:t>
      </w:r>
      <w:r w:rsidR="00916AE1">
        <w:t xml:space="preserve"> </w:t>
      </w:r>
      <w:r w:rsidR="00AD2DEB" w:rsidRPr="0060206B">
        <w:t>steuert die Lücken über die Suchfunktion an.</w:t>
      </w:r>
    </w:p>
    <w:p w14:paraId="0550E0A5" w14:textId="20B9C5D7" w:rsidR="00AD2DEB" w:rsidRPr="0060206B" w:rsidRDefault="009B4AF2" w:rsidP="000937AF">
      <w:pPr>
        <w:pStyle w:val="Liste"/>
        <w:spacing w:after="0" w:line="276" w:lineRule="auto"/>
        <w:ind w:left="284" w:hanging="284"/>
      </w:pPr>
      <w:r>
        <w:t>...</w:t>
      </w:r>
      <w:r w:rsidR="00916AE1">
        <w:t xml:space="preserve"> </w:t>
      </w:r>
      <w:r w:rsidR="00AD2DEB" w:rsidRPr="0060206B">
        <w:t>setzt Lesezeichen in Texten.</w:t>
      </w:r>
    </w:p>
    <w:p w14:paraId="0AC6D417" w14:textId="7D4EFBFF" w:rsidR="00AD2DEB" w:rsidRPr="0060206B" w:rsidRDefault="009B4AF2" w:rsidP="000937AF">
      <w:pPr>
        <w:pStyle w:val="Liste"/>
        <w:spacing w:after="0" w:line="276" w:lineRule="auto"/>
        <w:ind w:left="284" w:hanging="284"/>
      </w:pPr>
      <w:r>
        <w:t>...</w:t>
      </w:r>
      <w:r w:rsidR="00916AE1">
        <w:t xml:space="preserve"> </w:t>
      </w:r>
      <w:r w:rsidR="00AD2DEB" w:rsidRPr="0060206B">
        <w:t>markiert im Text und findet Markierungen wieder.</w:t>
      </w:r>
    </w:p>
    <w:p w14:paraId="08C32809" w14:textId="0FD866F0" w:rsidR="00AD2DEB" w:rsidRPr="0060206B" w:rsidRDefault="009B4AF2" w:rsidP="000937AF">
      <w:pPr>
        <w:pStyle w:val="Liste"/>
        <w:spacing w:after="0" w:line="276" w:lineRule="auto"/>
        <w:ind w:left="284" w:hanging="284"/>
      </w:pPr>
      <w:r>
        <w:t>...</w:t>
      </w:r>
      <w:r w:rsidR="00916AE1">
        <w:t xml:space="preserve"> </w:t>
      </w:r>
      <w:r w:rsidR="00AD2DEB" w:rsidRPr="0060206B">
        <w:t xml:space="preserve">verfügt über entsprechende Kenntnisse und Fertigkeiten, um </w:t>
      </w:r>
      <w:r w:rsidR="00733314" w:rsidRPr="0060206B">
        <w:t>ein Makro</w:t>
      </w:r>
      <w:r w:rsidR="00AD2DEB" w:rsidRPr="0060206B">
        <w:t xml:space="preserve"> zu erstellen.</w:t>
      </w:r>
    </w:p>
    <w:p w14:paraId="41E3A528" w14:textId="06E0D9EB" w:rsidR="00AD2DEB" w:rsidRPr="0060206B" w:rsidRDefault="009B4AF2" w:rsidP="000937AF">
      <w:pPr>
        <w:pStyle w:val="Liste"/>
        <w:spacing w:after="0" w:line="276" w:lineRule="auto"/>
        <w:ind w:left="284" w:hanging="284"/>
      </w:pPr>
      <w:r>
        <w:t>...</w:t>
      </w:r>
      <w:r w:rsidR="00916AE1">
        <w:t xml:space="preserve"> </w:t>
      </w:r>
      <w:r w:rsidR="00AD2DEB" w:rsidRPr="0060206B">
        <w:t xml:space="preserve">erstellt </w:t>
      </w:r>
      <w:r w:rsidR="00733314" w:rsidRPr="0060206B">
        <w:t>ein Makro</w:t>
      </w:r>
      <w:r w:rsidR="00AD2DEB" w:rsidRPr="0060206B">
        <w:t>, um so schnellere Formatierungen vorzunehmen.</w:t>
      </w:r>
    </w:p>
    <w:p w14:paraId="5543B8BC" w14:textId="68FC17E1" w:rsidR="00AD2DEB" w:rsidRPr="0060206B" w:rsidRDefault="009B4AF2" w:rsidP="000937AF">
      <w:pPr>
        <w:pStyle w:val="Liste"/>
        <w:spacing w:after="0" w:line="276" w:lineRule="auto"/>
        <w:ind w:left="284" w:hanging="284"/>
      </w:pPr>
      <w:r>
        <w:t>...</w:t>
      </w:r>
      <w:r w:rsidR="00916AE1">
        <w:t xml:space="preserve"> </w:t>
      </w:r>
      <w:r w:rsidR="00AD2DEB" w:rsidRPr="0060206B">
        <w:t>nutzt bei Bedarf die Vorlesefunktion.</w:t>
      </w:r>
    </w:p>
    <w:p w14:paraId="2212EFE5" w14:textId="18D8B74D" w:rsidR="00AD2DEB" w:rsidRPr="0060206B" w:rsidRDefault="009B4AF2" w:rsidP="000937AF">
      <w:pPr>
        <w:pStyle w:val="Liste"/>
        <w:spacing w:after="0" w:line="276" w:lineRule="auto"/>
        <w:ind w:left="284" w:hanging="284"/>
      </w:pPr>
      <w:r>
        <w:t>...</w:t>
      </w:r>
      <w:r w:rsidR="00916AE1">
        <w:t xml:space="preserve"> </w:t>
      </w:r>
      <w:r w:rsidR="00AD2DEB" w:rsidRPr="0060206B">
        <w:t>weiß um den Nutzen der Diktierfunktion.</w:t>
      </w:r>
    </w:p>
    <w:p w14:paraId="4B89F7BC" w14:textId="196780FB" w:rsidR="00AD2DEB" w:rsidRPr="0060206B" w:rsidRDefault="009B4AF2" w:rsidP="000937AF">
      <w:pPr>
        <w:pStyle w:val="Liste"/>
        <w:spacing w:after="0" w:line="276" w:lineRule="auto"/>
        <w:ind w:left="284" w:hanging="284"/>
      </w:pPr>
      <w:r>
        <w:t>...</w:t>
      </w:r>
      <w:r w:rsidR="00916AE1">
        <w:t xml:space="preserve"> </w:t>
      </w:r>
      <w:r w:rsidR="00AD2DEB" w:rsidRPr="0060206B">
        <w:t>bedient die Diktierfunktion.</w:t>
      </w:r>
    </w:p>
    <w:p w14:paraId="06F1D572" w14:textId="54100707" w:rsidR="00AD2DEB" w:rsidRPr="0060206B" w:rsidRDefault="009B4AF2" w:rsidP="000937AF">
      <w:pPr>
        <w:pStyle w:val="Liste"/>
        <w:spacing w:after="0" w:line="276" w:lineRule="auto"/>
        <w:ind w:left="284" w:hanging="284"/>
      </w:pPr>
      <w:r>
        <w:t>...</w:t>
      </w:r>
      <w:r w:rsidR="00916AE1">
        <w:t xml:space="preserve"> </w:t>
      </w:r>
      <w:r w:rsidR="00AD2DEB" w:rsidRPr="0060206B">
        <w:t>kennt verschieden</w:t>
      </w:r>
      <w:r w:rsidR="000F168B" w:rsidRPr="0060206B">
        <w:t xml:space="preserve">e Anbieter von digitalen Medien </w:t>
      </w:r>
      <w:r w:rsidR="00AD2DEB" w:rsidRPr="0060206B">
        <w:t>(Blindenhörbücherei, DZB Leipzig etc.).</w:t>
      </w:r>
    </w:p>
    <w:p w14:paraId="06962A58" w14:textId="0C96DF17" w:rsidR="00AD2DEB" w:rsidRPr="0060206B" w:rsidRDefault="009B4AF2" w:rsidP="000937AF">
      <w:pPr>
        <w:pStyle w:val="Liste"/>
        <w:spacing w:after="0" w:line="276" w:lineRule="auto"/>
        <w:ind w:left="284" w:hanging="284"/>
      </w:pPr>
      <w:r>
        <w:t>...</w:t>
      </w:r>
      <w:r w:rsidR="00916AE1">
        <w:t xml:space="preserve"> </w:t>
      </w:r>
      <w:r w:rsidR="00AD2DEB" w:rsidRPr="0060206B">
        <w:t>erklärt einer Assistenz persönliche Übertragungsstandards.</w:t>
      </w:r>
    </w:p>
    <w:p w14:paraId="49E320B9" w14:textId="7B5B4827" w:rsidR="00AD2DEB" w:rsidRPr="0060206B" w:rsidRDefault="009B4AF2" w:rsidP="000937AF">
      <w:pPr>
        <w:pStyle w:val="Liste"/>
        <w:spacing w:after="0" w:line="276" w:lineRule="auto"/>
        <w:ind w:left="284" w:hanging="284"/>
      </w:pPr>
      <w:r>
        <w:t>...</w:t>
      </w:r>
      <w:r w:rsidR="00916AE1">
        <w:t xml:space="preserve"> </w:t>
      </w:r>
      <w:r w:rsidR="00AD2DEB" w:rsidRPr="0060206B">
        <w:t>bestellt Bücher selbstständig (online).</w:t>
      </w:r>
    </w:p>
    <w:p w14:paraId="296B403C" w14:textId="77777777" w:rsidR="001F2D12" w:rsidRPr="001F2D12" w:rsidRDefault="006A0215" w:rsidP="00AE0FFE">
      <w:pPr>
        <w:pStyle w:val="berschrift3"/>
      </w:pPr>
      <w:r>
        <w:t>Schüler*in</w:t>
      </w:r>
      <w:r w:rsidR="001F2D12" w:rsidRPr="00841980">
        <w:t xml:space="preserve"> beschafft sich selbstständig Informationen </w:t>
      </w:r>
    </w:p>
    <w:p w14:paraId="128C0E46" w14:textId="3158EAF8" w:rsidR="00AD2DEB" w:rsidRPr="0060206B" w:rsidRDefault="009B4AF2" w:rsidP="000937AF">
      <w:pPr>
        <w:pStyle w:val="Liste"/>
        <w:spacing w:after="0" w:line="276" w:lineRule="auto"/>
        <w:ind w:left="284" w:hanging="284"/>
      </w:pPr>
      <w:r>
        <w:t>...</w:t>
      </w:r>
      <w:r w:rsidR="00916AE1">
        <w:t xml:space="preserve"> </w:t>
      </w:r>
      <w:r w:rsidR="00AD2DEB" w:rsidRPr="0060206B">
        <w:t>bedient das Internet auf verschiedenen Hilfsmitteln.</w:t>
      </w:r>
    </w:p>
    <w:p w14:paraId="220C4A0E" w14:textId="627C3233" w:rsidR="00AD2DEB" w:rsidRPr="0060206B" w:rsidRDefault="009B4AF2" w:rsidP="000937AF">
      <w:pPr>
        <w:pStyle w:val="Liste"/>
        <w:spacing w:after="0" w:line="276" w:lineRule="auto"/>
        <w:ind w:left="284" w:hanging="284"/>
      </w:pPr>
      <w:r>
        <w:t>...</w:t>
      </w:r>
      <w:r w:rsidR="00916AE1">
        <w:t xml:space="preserve"> </w:t>
      </w:r>
      <w:r w:rsidR="00AD2DEB" w:rsidRPr="0060206B">
        <w:t>kennt verschiedene Suchmaschinen und bedient sie.</w:t>
      </w:r>
    </w:p>
    <w:p w14:paraId="4C81BE85" w14:textId="53EF334B" w:rsidR="00AD2DEB" w:rsidRPr="0060206B" w:rsidRDefault="009B4AF2" w:rsidP="000937AF">
      <w:pPr>
        <w:pStyle w:val="Liste"/>
        <w:spacing w:after="0" w:line="276" w:lineRule="auto"/>
        <w:ind w:left="284" w:hanging="284"/>
      </w:pPr>
      <w:r>
        <w:t>...</w:t>
      </w:r>
      <w:r w:rsidR="00916AE1">
        <w:t xml:space="preserve"> </w:t>
      </w:r>
      <w:r w:rsidR="00AD2DEB" w:rsidRPr="0060206B">
        <w:t>aktiviert einen Link und öffnet ihn in einem neuen Fenster.</w:t>
      </w:r>
    </w:p>
    <w:p w14:paraId="2876E071" w14:textId="16CC9455" w:rsidR="00AD2DEB" w:rsidRPr="0060206B" w:rsidRDefault="009B4AF2" w:rsidP="000937AF">
      <w:pPr>
        <w:pStyle w:val="Liste"/>
        <w:spacing w:after="0" w:line="276" w:lineRule="auto"/>
        <w:ind w:left="284" w:hanging="284"/>
      </w:pPr>
      <w:r>
        <w:t>...</w:t>
      </w:r>
      <w:r w:rsidR="00916AE1">
        <w:t xml:space="preserve"> </w:t>
      </w:r>
      <w:r w:rsidR="00AD2DEB" w:rsidRPr="0060206B">
        <w:t>kopiert wichtige Informationen aus einer Website.</w:t>
      </w:r>
    </w:p>
    <w:p w14:paraId="738D06A5" w14:textId="19B92C3F" w:rsidR="00AD2DEB" w:rsidRPr="0060206B" w:rsidRDefault="009B4AF2" w:rsidP="000937AF">
      <w:pPr>
        <w:pStyle w:val="Liste"/>
        <w:spacing w:after="0" w:line="276" w:lineRule="auto"/>
        <w:ind w:left="284" w:hanging="284"/>
      </w:pPr>
      <w:r>
        <w:t>...</w:t>
      </w:r>
      <w:r w:rsidR="00916AE1">
        <w:t xml:space="preserve"> </w:t>
      </w:r>
      <w:r w:rsidR="00AD2DEB" w:rsidRPr="0060206B">
        <w:t>kennt verschiedene An</w:t>
      </w:r>
      <w:r w:rsidR="000F168B" w:rsidRPr="0060206B">
        <w:t xml:space="preserve">bieter von digitalen Medien </w:t>
      </w:r>
      <w:r w:rsidR="00AD2DEB" w:rsidRPr="0060206B">
        <w:t>(Blindenhörbücherei, DZB Leipzig etc.).</w:t>
      </w:r>
    </w:p>
    <w:p w14:paraId="533C3B66" w14:textId="77911F20" w:rsidR="00714CC8" w:rsidRPr="0060206B" w:rsidRDefault="009B4AF2" w:rsidP="000937AF">
      <w:pPr>
        <w:pStyle w:val="Liste"/>
        <w:spacing w:after="0" w:line="276" w:lineRule="auto"/>
        <w:ind w:left="284" w:hanging="284"/>
      </w:pPr>
      <w:r>
        <w:t>...</w:t>
      </w:r>
      <w:r w:rsidR="00916AE1">
        <w:t xml:space="preserve"> </w:t>
      </w:r>
      <w:r w:rsidR="00AD2DEB" w:rsidRPr="0060206B">
        <w:t>bestellt Bücher selbstständig (online).</w:t>
      </w:r>
    </w:p>
    <w:p w14:paraId="6142F3EE" w14:textId="3AEA2924" w:rsidR="00AD2DEB" w:rsidRPr="0060206B" w:rsidRDefault="009B4AF2" w:rsidP="000937AF">
      <w:pPr>
        <w:pStyle w:val="Liste"/>
        <w:spacing w:after="0" w:line="276" w:lineRule="auto"/>
        <w:ind w:left="284" w:hanging="284"/>
      </w:pPr>
      <w:r>
        <w:t>...</w:t>
      </w:r>
      <w:r w:rsidR="00916AE1">
        <w:t xml:space="preserve"> </w:t>
      </w:r>
      <w:r w:rsidR="00AD2DEB" w:rsidRPr="0060206B">
        <w:t>nutzt öffentliche Büchereien zur Informationssuche.</w:t>
      </w:r>
    </w:p>
    <w:p w14:paraId="6094DB42" w14:textId="6012554F" w:rsidR="00AD2DEB" w:rsidRPr="0060206B" w:rsidRDefault="009B4AF2" w:rsidP="000937AF">
      <w:pPr>
        <w:pStyle w:val="Liste"/>
        <w:spacing w:after="0" w:line="276" w:lineRule="auto"/>
        <w:ind w:left="284" w:hanging="284"/>
      </w:pPr>
      <w:r>
        <w:t>...</w:t>
      </w:r>
      <w:r w:rsidR="00916AE1">
        <w:t xml:space="preserve"> </w:t>
      </w:r>
      <w:r w:rsidR="00AD2DEB" w:rsidRPr="0060206B">
        <w:t>kennt Möglichkeiten Printmedien digital zugänglich zu machen.</w:t>
      </w:r>
    </w:p>
    <w:p w14:paraId="49AC5F19" w14:textId="7FC98804" w:rsidR="00AD2DEB" w:rsidRPr="0060206B" w:rsidRDefault="009B4AF2" w:rsidP="000937AF">
      <w:pPr>
        <w:pStyle w:val="Liste"/>
        <w:spacing w:after="0" w:line="276" w:lineRule="auto"/>
        <w:ind w:left="284" w:hanging="284"/>
      </w:pPr>
      <w:r>
        <w:t>...</w:t>
      </w:r>
      <w:r w:rsidR="00916AE1">
        <w:t xml:space="preserve"> </w:t>
      </w:r>
      <w:r w:rsidR="00AD2DEB" w:rsidRPr="0060206B">
        <w:t>nutzt Scanner oder OCR-Apps um Printmedien einzuscannen.</w:t>
      </w:r>
    </w:p>
    <w:p w14:paraId="74C9200A" w14:textId="0A847AF4" w:rsidR="00AD2DEB" w:rsidRPr="0060206B" w:rsidRDefault="009B4AF2" w:rsidP="000937AF">
      <w:pPr>
        <w:pStyle w:val="Liste"/>
        <w:spacing w:after="0" w:line="276" w:lineRule="auto"/>
        <w:ind w:left="284" w:hanging="284"/>
      </w:pPr>
      <w:r>
        <w:t>...</w:t>
      </w:r>
      <w:r w:rsidR="00916AE1">
        <w:t xml:space="preserve"> </w:t>
      </w:r>
      <w:r w:rsidR="00AD2DEB" w:rsidRPr="0060206B">
        <w:t>erklärt einer Assistenz persönliche Übertragungsstandards.</w:t>
      </w:r>
    </w:p>
    <w:p w14:paraId="62DF174B" w14:textId="77777777" w:rsidR="001F2D12" w:rsidRPr="001F2D12" w:rsidRDefault="006A0215" w:rsidP="00AE0FFE">
      <w:pPr>
        <w:pStyle w:val="berschrift3"/>
      </w:pPr>
      <w:r>
        <w:t>Schüler*in</w:t>
      </w:r>
      <w:r w:rsidR="001F2D12" w:rsidRPr="00841980">
        <w:t xml:space="preserve"> arbeitet mit digitalen Wörterbüchern </w:t>
      </w:r>
    </w:p>
    <w:p w14:paraId="238D753C" w14:textId="5FDA68F3" w:rsidR="00AD2DEB" w:rsidRPr="0060206B" w:rsidRDefault="009B4AF2" w:rsidP="000937AF">
      <w:pPr>
        <w:pStyle w:val="Liste"/>
        <w:spacing w:after="0" w:line="276" w:lineRule="auto"/>
        <w:ind w:left="284" w:hanging="284"/>
      </w:pPr>
      <w:r>
        <w:t>...</w:t>
      </w:r>
      <w:r w:rsidR="00916AE1">
        <w:t xml:space="preserve"> </w:t>
      </w:r>
      <w:r w:rsidR="00AD2DEB" w:rsidRPr="0060206B">
        <w:t>bedient digitale Wörterbücher auf verschiedenen Hilfsmitteln.</w:t>
      </w:r>
    </w:p>
    <w:p w14:paraId="04D7423C" w14:textId="6A82B0D2" w:rsidR="00AD2DEB" w:rsidRPr="0060206B" w:rsidRDefault="009B4AF2" w:rsidP="000937AF">
      <w:pPr>
        <w:pStyle w:val="Liste"/>
        <w:spacing w:after="0" w:line="276" w:lineRule="auto"/>
        <w:ind w:left="284" w:hanging="284"/>
      </w:pPr>
      <w:r>
        <w:t>...</w:t>
      </w:r>
      <w:r w:rsidR="00916AE1">
        <w:t xml:space="preserve"> </w:t>
      </w:r>
      <w:r w:rsidR="00AD2DEB" w:rsidRPr="0060206B">
        <w:t>nutzt digitale Wörterbücher online und offline.</w:t>
      </w:r>
    </w:p>
    <w:p w14:paraId="5114BD8E" w14:textId="7CF4A5DC" w:rsidR="00AD2DEB" w:rsidRPr="0060206B" w:rsidRDefault="009B4AF2" w:rsidP="000937AF">
      <w:pPr>
        <w:pStyle w:val="Liste"/>
        <w:spacing w:after="0" w:line="276" w:lineRule="auto"/>
        <w:ind w:left="284" w:hanging="284"/>
      </w:pPr>
      <w:r>
        <w:t>...</w:t>
      </w:r>
      <w:r w:rsidR="00916AE1">
        <w:t xml:space="preserve"> </w:t>
      </w:r>
      <w:r w:rsidR="00AD2DEB" w:rsidRPr="0060206B">
        <w:t>stellt Benutzeroberfläche passend ein.</w:t>
      </w:r>
    </w:p>
    <w:p w14:paraId="23B8CE8C" w14:textId="23C2F3A1" w:rsidR="00AD2DEB" w:rsidRPr="0060206B" w:rsidRDefault="009B4AF2" w:rsidP="000937AF">
      <w:pPr>
        <w:pStyle w:val="Liste"/>
        <w:spacing w:after="0" w:line="276" w:lineRule="auto"/>
        <w:ind w:left="284" w:hanging="284"/>
      </w:pPr>
      <w:r>
        <w:t>...</w:t>
      </w:r>
      <w:r w:rsidR="00916AE1">
        <w:t xml:space="preserve"> </w:t>
      </w:r>
      <w:r w:rsidR="00AD2DEB" w:rsidRPr="0060206B">
        <w:t>weiß um alternative Suchmöglichkeiten im Internet.</w:t>
      </w:r>
    </w:p>
    <w:p w14:paraId="03D8A229" w14:textId="42ABEA3B" w:rsidR="00AD2DEB" w:rsidRPr="0060206B" w:rsidRDefault="009B4AF2" w:rsidP="000937AF">
      <w:pPr>
        <w:pStyle w:val="Liste"/>
        <w:spacing w:after="0" w:line="276" w:lineRule="auto"/>
        <w:ind w:left="284" w:hanging="284"/>
      </w:pPr>
      <w:r>
        <w:t>...</w:t>
      </w:r>
      <w:r w:rsidR="00916AE1">
        <w:t xml:space="preserve"> </w:t>
      </w:r>
      <w:r w:rsidR="00AD2DEB" w:rsidRPr="0060206B">
        <w:t>stellt die Sprache im Dokument ein.</w:t>
      </w:r>
    </w:p>
    <w:p w14:paraId="28D1B572" w14:textId="0600EA56" w:rsidR="002804F5" w:rsidRPr="0060206B" w:rsidRDefault="009B4AF2" w:rsidP="000937AF">
      <w:pPr>
        <w:pStyle w:val="Liste"/>
        <w:spacing w:after="0" w:line="276" w:lineRule="auto"/>
        <w:ind w:left="284" w:hanging="284"/>
      </w:pPr>
      <w:r>
        <w:t>...</w:t>
      </w:r>
      <w:r w:rsidR="00916AE1">
        <w:t xml:space="preserve"> </w:t>
      </w:r>
      <w:r w:rsidR="00AD2DEB" w:rsidRPr="0060206B">
        <w:t>nutzt die interne Rechtschreibprüfung des Computers.</w:t>
      </w:r>
    </w:p>
    <w:p w14:paraId="102A92E2" w14:textId="77777777" w:rsidR="001F2D12" w:rsidRPr="001F2D12" w:rsidRDefault="006A0215" w:rsidP="00A02EF6">
      <w:pPr>
        <w:pStyle w:val="berschrift3"/>
        <w:spacing w:after="100"/>
      </w:pPr>
      <w:r>
        <w:t>Schüler*in</w:t>
      </w:r>
      <w:r w:rsidR="001F2D12" w:rsidRPr="00841980">
        <w:t xml:space="preserve"> arbeitet mit einem digitalen Atlas</w:t>
      </w:r>
    </w:p>
    <w:p w14:paraId="4C51B1FB" w14:textId="3A6AEE6B" w:rsidR="00AD2DEB" w:rsidRPr="0060206B" w:rsidRDefault="009B4AF2" w:rsidP="000937AF">
      <w:pPr>
        <w:pStyle w:val="Liste"/>
        <w:spacing w:after="0" w:line="276" w:lineRule="auto"/>
        <w:ind w:left="284" w:hanging="284"/>
      </w:pPr>
      <w:r>
        <w:t>...</w:t>
      </w:r>
      <w:r w:rsidR="00916AE1">
        <w:t xml:space="preserve"> </w:t>
      </w:r>
      <w:r w:rsidR="00AD2DEB" w:rsidRPr="0060206B">
        <w:t xml:space="preserve">bedient </w:t>
      </w:r>
      <w:r w:rsidR="00733314">
        <w:t xml:space="preserve">einen </w:t>
      </w:r>
      <w:r w:rsidR="00AD2DEB" w:rsidRPr="0060206B">
        <w:t>digitalen Atlas auf verschiedenen Hilfsmitteln.</w:t>
      </w:r>
    </w:p>
    <w:p w14:paraId="7525C7C4" w14:textId="217AFD2B" w:rsidR="00AD2DEB" w:rsidRPr="0060206B" w:rsidRDefault="009B4AF2" w:rsidP="000937AF">
      <w:pPr>
        <w:pStyle w:val="Liste"/>
        <w:spacing w:after="0" w:line="276" w:lineRule="auto"/>
        <w:ind w:left="284" w:hanging="284"/>
      </w:pPr>
      <w:r>
        <w:t>...</w:t>
      </w:r>
      <w:r w:rsidR="00916AE1">
        <w:t xml:space="preserve"> </w:t>
      </w:r>
      <w:r w:rsidR="00AD2DEB" w:rsidRPr="0060206B">
        <w:t>nutzt Karten online und offline.</w:t>
      </w:r>
    </w:p>
    <w:p w14:paraId="456DA563" w14:textId="24D9445B" w:rsidR="00AD2DEB" w:rsidRPr="0060206B" w:rsidRDefault="009B4AF2" w:rsidP="000937AF">
      <w:pPr>
        <w:pStyle w:val="Liste"/>
        <w:spacing w:after="0" w:line="276" w:lineRule="auto"/>
        <w:ind w:left="284" w:hanging="284"/>
      </w:pPr>
      <w:r>
        <w:t>...</w:t>
      </w:r>
      <w:r w:rsidR="00916AE1">
        <w:t xml:space="preserve"> </w:t>
      </w:r>
      <w:r w:rsidR="00AD2DEB" w:rsidRPr="0060206B">
        <w:t xml:space="preserve">stellt Benutzeroberfläche passend ein (nutzt </w:t>
      </w:r>
      <w:r w:rsidR="00FA7C06" w:rsidRPr="0060206B">
        <w:t>z. B.</w:t>
      </w:r>
      <w:r w:rsidR="00AD2DEB" w:rsidRPr="0060206B">
        <w:t xml:space="preserve"> Farbfilter).</w:t>
      </w:r>
    </w:p>
    <w:p w14:paraId="1A6E921F" w14:textId="70A26006" w:rsidR="00AD2DEB" w:rsidRPr="0060206B" w:rsidRDefault="009B4AF2" w:rsidP="000937AF">
      <w:pPr>
        <w:pStyle w:val="Liste"/>
        <w:spacing w:after="0" w:line="276" w:lineRule="auto"/>
        <w:ind w:left="284" w:hanging="284"/>
      </w:pPr>
      <w:r>
        <w:t>...</w:t>
      </w:r>
      <w:r w:rsidR="00916AE1">
        <w:t xml:space="preserve"> </w:t>
      </w:r>
      <w:r w:rsidR="00AD2DEB" w:rsidRPr="0060206B">
        <w:t>weiß um alternative Karten im Internet (</w:t>
      </w:r>
      <w:r w:rsidR="00FA7C06" w:rsidRPr="0060206B">
        <w:t>z. B.</w:t>
      </w:r>
      <w:r w:rsidR="00AD2DEB" w:rsidRPr="0060206B">
        <w:t xml:space="preserve"> Google Maps).</w:t>
      </w:r>
    </w:p>
    <w:p w14:paraId="1EE869DC" w14:textId="6B25E356" w:rsidR="00AD2DEB" w:rsidRPr="0060206B" w:rsidRDefault="009B4AF2" w:rsidP="000937AF">
      <w:pPr>
        <w:pStyle w:val="Liste"/>
        <w:spacing w:after="0" w:line="276" w:lineRule="auto"/>
        <w:ind w:left="284" w:hanging="284"/>
      </w:pPr>
      <w:r>
        <w:t>...</w:t>
      </w:r>
      <w:r w:rsidR="00916AE1">
        <w:t xml:space="preserve"> </w:t>
      </w:r>
      <w:r w:rsidR="00AD2DEB" w:rsidRPr="0060206B">
        <w:t>nutzt verschiedene Tools zum effektiven Arbeiten (Suchfunktion, Entfernungen berechnen, Ein-</w:t>
      </w:r>
      <w:r w:rsidR="00EC106C" w:rsidRPr="0060206B">
        <w:t>/</w:t>
      </w:r>
      <w:r w:rsidR="00AD2DEB" w:rsidRPr="0060206B">
        <w:t>Ausblenden von Einzelheiten).</w:t>
      </w:r>
    </w:p>
    <w:p w14:paraId="5531D20C" w14:textId="77777777" w:rsidR="001F2D12" w:rsidRPr="001F2D12" w:rsidRDefault="006A0215" w:rsidP="00A02EF6">
      <w:pPr>
        <w:pStyle w:val="berschrift3"/>
        <w:spacing w:before="240" w:after="100"/>
      </w:pPr>
      <w:r>
        <w:lastRenderedPageBreak/>
        <w:t>Schüler*in</w:t>
      </w:r>
      <w:r w:rsidR="001F2D12" w:rsidRPr="00841980">
        <w:t xml:space="preserve"> arbeitet mit elektronischen Taschenrechnern</w:t>
      </w:r>
    </w:p>
    <w:p w14:paraId="7353E7E1" w14:textId="3DD623E5" w:rsidR="00AD2DEB" w:rsidRPr="0060206B" w:rsidRDefault="009B4AF2" w:rsidP="002A3C4F">
      <w:pPr>
        <w:pStyle w:val="Liste"/>
        <w:spacing w:after="0" w:line="276" w:lineRule="auto"/>
        <w:ind w:left="284" w:hanging="284"/>
      </w:pPr>
      <w:r>
        <w:t>...</w:t>
      </w:r>
      <w:r w:rsidR="00916AE1">
        <w:t xml:space="preserve"> </w:t>
      </w:r>
      <w:r w:rsidR="00AD2DEB" w:rsidRPr="0060206B">
        <w:t xml:space="preserve">bedient digitalen Taschenrechner auf verschiedenen Hilfsmitteln. </w:t>
      </w:r>
    </w:p>
    <w:p w14:paraId="74F3948D" w14:textId="3AED5CB6" w:rsidR="00AD2DEB" w:rsidRPr="0060206B" w:rsidRDefault="009B4AF2" w:rsidP="002A3C4F">
      <w:pPr>
        <w:pStyle w:val="Liste"/>
        <w:spacing w:after="0" w:line="276" w:lineRule="auto"/>
        <w:ind w:left="284" w:hanging="284"/>
      </w:pPr>
      <w:r>
        <w:t>...</w:t>
      </w:r>
      <w:r w:rsidR="00916AE1">
        <w:t xml:space="preserve"> </w:t>
      </w:r>
      <w:r w:rsidR="00AD2DEB" w:rsidRPr="0060206B">
        <w:t xml:space="preserve">nutzt bei Bedarf den Termevaluator </w:t>
      </w:r>
      <w:r w:rsidR="00714CC8" w:rsidRPr="0060206B">
        <w:t xml:space="preserve">bzw. Mathexplorer </w:t>
      </w:r>
      <w:r w:rsidR="00AD2DEB" w:rsidRPr="0060206B">
        <w:t xml:space="preserve">als </w:t>
      </w:r>
      <w:r w:rsidR="00733314">
        <w:t>speziellen</w:t>
      </w:r>
      <w:r w:rsidR="00AD2DEB" w:rsidRPr="0060206B">
        <w:t xml:space="preserve"> Taschenrechner</w:t>
      </w:r>
      <w:r w:rsidR="00733314">
        <w:t xml:space="preserve"> für Menschen mit Sehbeeinträchtigung oder Blindheit</w:t>
      </w:r>
      <w:r w:rsidR="00AD2DEB" w:rsidRPr="0060206B">
        <w:t>.</w:t>
      </w:r>
    </w:p>
    <w:p w14:paraId="3F96E221" w14:textId="12C1E684" w:rsidR="00AD2DEB" w:rsidRPr="0060206B" w:rsidRDefault="009B4AF2" w:rsidP="002A3C4F">
      <w:pPr>
        <w:pStyle w:val="Liste"/>
        <w:spacing w:after="0" w:line="276" w:lineRule="auto"/>
        <w:ind w:left="284" w:hanging="284"/>
      </w:pPr>
      <w:r>
        <w:t>...</w:t>
      </w:r>
      <w:r w:rsidR="00916AE1">
        <w:t xml:space="preserve"> </w:t>
      </w:r>
      <w:r w:rsidR="00AD2DEB" w:rsidRPr="0060206B">
        <w:t>bedient den Taschenrechner in allen erforderlichen Funktionen.</w:t>
      </w:r>
    </w:p>
    <w:p w14:paraId="1A6DDE0A" w14:textId="43573136" w:rsidR="00AD2DEB" w:rsidRPr="0060206B" w:rsidRDefault="009B4AF2" w:rsidP="002A3C4F">
      <w:pPr>
        <w:pStyle w:val="Liste"/>
        <w:spacing w:after="0" w:line="276" w:lineRule="auto"/>
        <w:ind w:left="284" w:hanging="284"/>
      </w:pPr>
      <w:r>
        <w:t>...</w:t>
      </w:r>
      <w:r w:rsidR="00916AE1">
        <w:t xml:space="preserve"> </w:t>
      </w:r>
      <w:r w:rsidR="00AD2DEB" w:rsidRPr="0060206B">
        <w:t>kennt die Funktion „plotten“ und lässt sich die Zeichnung bei Bedarf taktil übertragen.</w:t>
      </w:r>
    </w:p>
    <w:p w14:paraId="03EBD524" w14:textId="5A05CCFA" w:rsidR="00AD2DEB" w:rsidRPr="0060206B" w:rsidRDefault="009B4AF2" w:rsidP="002A3C4F">
      <w:pPr>
        <w:pStyle w:val="Liste"/>
        <w:spacing w:after="0" w:line="276" w:lineRule="auto"/>
        <w:ind w:left="284" w:hanging="284"/>
      </w:pPr>
      <w:r>
        <w:t>...</w:t>
      </w:r>
      <w:r w:rsidR="00916AE1">
        <w:t xml:space="preserve"> </w:t>
      </w:r>
      <w:r w:rsidR="00AD2DEB" w:rsidRPr="0060206B">
        <w:t>stellt die Benutzeroberfläche passend ein (Farbwahl, Schriftgröße).</w:t>
      </w:r>
    </w:p>
    <w:p w14:paraId="095C7FB4" w14:textId="220B6ED1" w:rsidR="00AD2DEB" w:rsidRPr="0060206B" w:rsidRDefault="009B4AF2" w:rsidP="002A3C4F">
      <w:pPr>
        <w:pStyle w:val="Liste"/>
        <w:spacing w:after="0" w:line="276" w:lineRule="auto"/>
        <w:ind w:left="284" w:hanging="284"/>
      </w:pPr>
      <w:r>
        <w:t>...</w:t>
      </w:r>
      <w:r w:rsidR="00916AE1">
        <w:t xml:space="preserve"> </w:t>
      </w:r>
      <w:r w:rsidR="00AD2DEB" w:rsidRPr="0060206B">
        <w:t>weiß um alternative Taschenrechner (Rechner auf Computer, innerhalb der Braillezeile).</w:t>
      </w:r>
    </w:p>
    <w:p w14:paraId="3C9BC3A7" w14:textId="42D05004" w:rsidR="00AD2DEB" w:rsidRPr="0060206B" w:rsidRDefault="009B4AF2" w:rsidP="002A3C4F">
      <w:pPr>
        <w:pStyle w:val="Liste"/>
        <w:spacing w:after="0" w:line="276" w:lineRule="auto"/>
        <w:ind w:left="284" w:hanging="284"/>
      </w:pPr>
      <w:r>
        <w:t>...</w:t>
      </w:r>
      <w:r w:rsidR="00916AE1">
        <w:t xml:space="preserve"> </w:t>
      </w:r>
      <w:r w:rsidR="00AD2DEB" w:rsidRPr="0060206B">
        <w:t>rechnet alternativ/bei Bedarf mit Excel.</w:t>
      </w:r>
    </w:p>
    <w:p w14:paraId="3EADBE67" w14:textId="60AB4EE5" w:rsidR="00AD2DEB" w:rsidRPr="0060206B" w:rsidRDefault="009B4AF2" w:rsidP="002A3C4F">
      <w:pPr>
        <w:pStyle w:val="Liste"/>
        <w:spacing w:after="0" w:line="276" w:lineRule="auto"/>
        <w:ind w:left="284" w:hanging="284"/>
      </w:pPr>
      <w:r>
        <w:t>...</w:t>
      </w:r>
      <w:r w:rsidR="00916AE1">
        <w:t xml:space="preserve"> </w:t>
      </w:r>
      <w:r w:rsidR="002804F5" w:rsidRPr="0060206B">
        <w:t xml:space="preserve">bedient </w:t>
      </w:r>
      <w:r w:rsidR="0080666F">
        <w:t>-</w:t>
      </w:r>
      <w:r w:rsidR="002804F5" w:rsidRPr="0060206B">
        <w:t xml:space="preserve"> </w:t>
      </w:r>
      <w:r w:rsidR="00AD2DEB" w:rsidRPr="0060206B">
        <w:t xml:space="preserve">je nach Anforderung </w:t>
      </w:r>
      <w:r w:rsidR="0080666F">
        <w:t>-</w:t>
      </w:r>
      <w:r w:rsidR="00AD2DEB" w:rsidRPr="0060206B">
        <w:t xml:space="preserve"> einen graphikfähigen Taschenrechner.</w:t>
      </w:r>
    </w:p>
    <w:p w14:paraId="2D9AE550" w14:textId="11A52829" w:rsidR="0001098C" w:rsidRPr="0060206B" w:rsidRDefault="009B4AF2" w:rsidP="002A3C4F">
      <w:pPr>
        <w:pStyle w:val="Liste"/>
        <w:spacing w:after="0" w:line="276" w:lineRule="auto"/>
        <w:ind w:left="284" w:hanging="284"/>
      </w:pPr>
      <w:r>
        <w:t>...</w:t>
      </w:r>
      <w:r w:rsidR="00916AE1">
        <w:t xml:space="preserve"> </w:t>
      </w:r>
      <w:r w:rsidR="0001098C" w:rsidRPr="0060206B">
        <w:t>erlernt den Umgang mit einem alternativen Taschenrechner.</w:t>
      </w:r>
    </w:p>
    <w:p w14:paraId="57B34DF7" w14:textId="5FE71AC8" w:rsidR="00587721" w:rsidRPr="0060206B" w:rsidRDefault="009B4AF2" w:rsidP="002A3C4F">
      <w:pPr>
        <w:pStyle w:val="Liste"/>
        <w:spacing w:after="0" w:line="276" w:lineRule="auto"/>
        <w:ind w:left="284" w:hanging="284"/>
      </w:pPr>
      <w:r>
        <w:t>...</w:t>
      </w:r>
      <w:r w:rsidR="00916AE1">
        <w:t xml:space="preserve"> </w:t>
      </w:r>
      <w:r w:rsidR="0001098C" w:rsidRPr="0060206B">
        <w:t xml:space="preserve">kann </w:t>
      </w:r>
      <w:r w:rsidR="00733314" w:rsidRPr="0060206B">
        <w:t>GeoGebra</w:t>
      </w:r>
      <w:r w:rsidR="0001098C" w:rsidRPr="0060206B">
        <w:t xml:space="preserve"> benutzen.</w:t>
      </w:r>
    </w:p>
    <w:p w14:paraId="2A6E3C01" w14:textId="77777777" w:rsidR="001F2D12" w:rsidRPr="008F405E" w:rsidRDefault="006A0215" w:rsidP="00A02EF6">
      <w:pPr>
        <w:pStyle w:val="berschrift3"/>
        <w:spacing w:before="240" w:after="100"/>
      </w:pPr>
      <w:r>
        <w:t>Schüler*in</w:t>
      </w:r>
      <w:r w:rsidR="001F2D12" w:rsidRPr="00841980">
        <w:t xml:space="preserve"> arbeitet mit einem Aufnahmegerät</w:t>
      </w:r>
    </w:p>
    <w:p w14:paraId="6200A9E2" w14:textId="2A8753DF" w:rsidR="00AD2DEB" w:rsidRPr="0060206B" w:rsidRDefault="009B4AF2" w:rsidP="002A3C4F">
      <w:pPr>
        <w:pStyle w:val="Liste"/>
        <w:spacing w:after="0" w:line="276" w:lineRule="auto"/>
        <w:ind w:left="284" w:hanging="284"/>
      </w:pPr>
      <w:r>
        <w:t>...</w:t>
      </w:r>
      <w:r w:rsidR="00916AE1">
        <w:t xml:space="preserve"> </w:t>
      </w:r>
      <w:r w:rsidR="00AD2DEB" w:rsidRPr="0060206B">
        <w:t>kennt verschiedene Aufnahmegeräte und weiß um den Nutzen (Daisy-Player, Sprachmemo-Apps, Diktiergerät, Diktierfunktion des Smartphones).</w:t>
      </w:r>
    </w:p>
    <w:p w14:paraId="4E8233CB" w14:textId="11D224EC" w:rsidR="00AD2DEB" w:rsidRPr="0060206B" w:rsidRDefault="009B4AF2" w:rsidP="002A3C4F">
      <w:pPr>
        <w:pStyle w:val="Liste"/>
        <w:spacing w:after="0" w:line="276" w:lineRule="auto"/>
        <w:ind w:left="284" w:hanging="284"/>
      </w:pPr>
      <w:r>
        <w:t>...</w:t>
      </w:r>
      <w:r w:rsidR="00916AE1">
        <w:t xml:space="preserve"> </w:t>
      </w:r>
      <w:r w:rsidR="00AD2DEB" w:rsidRPr="0060206B">
        <w:t xml:space="preserve">bedient das Aufnahmegerät mit allen Funktionen. </w:t>
      </w:r>
    </w:p>
    <w:p w14:paraId="7409D3C6" w14:textId="1F8EB8AB" w:rsidR="00AD2DEB" w:rsidRPr="0060206B" w:rsidRDefault="009B4AF2" w:rsidP="002A3C4F">
      <w:pPr>
        <w:pStyle w:val="Liste"/>
        <w:spacing w:after="0" w:line="276" w:lineRule="auto"/>
        <w:ind w:left="284" w:hanging="284"/>
      </w:pPr>
      <w:r>
        <w:t>...</w:t>
      </w:r>
      <w:r w:rsidR="00916AE1">
        <w:t xml:space="preserve"> </w:t>
      </w:r>
      <w:r w:rsidR="00AD2DEB" w:rsidRPr="0060206B">
        <w:t>lässt sich über das Gerät längere Texte vorlesen.</w:t>
      </w:r>
    </w:p>
    <w:p w14:paraId="380E5BC0" w14:textId="159E9A61" w:rsidR="00AD2DEB" w:rsidRPr="0060206B" w:rsidRDefault="009B4AF2" w:rsidP="002A3C4F">
      <w:pPr>
        <w:pStyle w:val="Liste"/>
        <w:spacing w:after="0" w:line="276" w:lineRule="auto"/>
        <w:ind w:left="284" w:hanging="284"/>
      </w:pPr>
      <w:r>
        <w:t>...</w:t>
      </w:r>
      <w:r w:rsidR="00916AE1">
        <w:t xml:space="preserve"> </w:t>
      </w:r>
      <w:r w:rsidR="00AD2DEB" w:rsidRPr="0060206B">
        <w:t xml:space="preserve">nutzt das Gerät als alternatives Hilfsmittel zum selbstständigen Lesen. </w:t>
      </w:r>
    </w:p>
    <w:p w14:paraId="19E2A24E" w14:textId="74D503AB" w:rsidR="00AD2DEB" w:rsidRPr="0060206B" w:rsidRDefault="009B4AF2" w:rsidP="002A3C4F">
      <w:pPr>
        <w:pStyle w:val="Liste"/>
        <w:spacing w:after="0" w:line="276" w:lineRule="auto"/>
        <w:ind w:left="284" w:hanging="284"/>
      </w:pPr>
      <w:r>
        <w:t>...</w:t>
      </w:r>
      <w:r w:rsidR="00916AE1">
        <w:t xml:space="preserve"> </w:t>
      </w:r>
      <w:r w:rsidR="00AD2DEB" w:rsidRPr="0060206B">
        <w:t>bestellt selbstständig Hörbücher bei den Hörbüchereien.</w:t>
      </w:r>
    </w:p>
    <w:p w14:paraId="26793DBD" w14:textId="6EA59074" w:rsidR="00AD2DEB" w:rsidRPr="0060206B" w:rsidRDefault="009B4AF2" w:rsidP="002A3C4F">
      <w:pPr>
        <w:pStyle w:val="Liste"/>
        <w:spacing w:after="0" w:line="276" w:lineRule="auto"/>
        <w:ind w:left="284" w:hanging="284"/>
      </w:pPr>
      <w:r>
        <w:t>...</w:t>
      </w:r>
      <w:r w:rsidR="00916AE1">
        <w:t xml:space="preserve"> </w:t>
      </w:r>
      <w:r w:rsidR="00AD2DEB" w:rsidRPr="0060206B">
        <w:t>nutzt verschiedene Tools zum effektiven Arbeiten (Suchfunktion, Markierungen, Lesezeichen, Notizen,</w:t>
      </w:r>
      <w:r w:rsidR="00EC106C" w:rsidRPr="0060206B">
        <w:t xml:space="preserve"> </w:t>
      </w:r>
      <w:r w:rsidR="00AD2DEB" w:rsidRPr="0060206B">
        <w:t>...).</w:t>
      </w:r>
    </w:p>
    <w:p w14:paraId="1442465E" w14:textId="01DB58DB" w:rsidR="00AD2DEB" w:rsidRPr="0060206B" w:rsidRDefault="009B4AF2" w:rsidP="002A3C4F">
      <w:pPr>
        <w:pStyle w:val="Liste"/>
        <w:spacing w:after="0" w:line="276" w:lineRule="auto"/>
        <w:ind w:left="284" w:hanging="284"/>
      </w:pPr>
      <w:r>
        <w:t>...</w:t>
      </w:r>
      <w:r w:rsidR="00916AE1">
        <w:t xml:space="preserve"> </w:t>
      </w:r>
      <w:r w:rsidR="00AD2DEB" w:rsidRPr="0060206B">
        <w:t>setzt das Gerät parallel zu anderen elektronischen Hilfsmitteln ein (</w:t>
      </w:r>
      <w:r w:rsidR="00FA7C06" w:rsidRPr="0060206B">
        <w:t>z. B.</w:t>
      </w:r>
      <w:r w:rsidR="00AD2DEB" w:rsidRPr="0060206B">
        <w:t xml:space="preserve"> als Ergänzung beim Arbeiten am Computer).</w:t>
      </w:r>
    </w:p>
    <w:p w14:paraId="4D923B4C" w14:textId="4AADA69F" w:rsidR="00AD2DEB" w:rsidRPr="0060206B" w:rsidRDefault="009B4AF2" w:rsidP="002A3C4F">
      <w:pPr>
        <w:pStyle w:val="Liste"/>
        <w:spacing w:after="0" w:line="276" w:lineRule="auto"/>
        <w:ind w:left="284" w:hanging="284"/>
      </w:pPr>
      <w:r>
        <w:t>...</w:t>
      </w:r>
      <w:r w:rsidR="00916AE1">
        <w:t xml:space="preserve"> </w:t>
      </w:r>
      <w:r w:rsidR="00AD2DEB" w:rsidRPr="0060206B">
        <w:t>nimmt mit dem Gerät Nachrichten auf.</w:t>
      </w:r>
    </w:p>
    <w:p w14:paraId="7DF9A075" w14:textId="1C0C71F6" w:rsidR="00AD2DEB" w:rsidRPr="0060206B" w:rsidRDefault="009B4AF2" w:rsidP="002A3C4F">
      <w:pPr>
        <w:pStyle w:val="Liste"/>
        <w:spacing w:after="0" w:line="276" w:lineRule="auto"/>
        <w:ind w:left="284" w:hanging="284"/>
      </w:pPr>
      <w:r>
        <w:t>...</w:t>
      </w:r>
      <w:r w:rsidR="00916AE1">
        <w:t xml:space="preserve"> </w:t>
      </w:r>
      <w:r w:rsidR="00AD2DEB" w:rsidRPr="0060206B">
        <w:t>nutzt die Diktierfunktion des Gerätes zum Schreiben (</w:t>
      </w:r>
      <w:r w:rsidR="00FA7C06" w:rsidRPr="0060206B">
        <w:t>z. B.</w:t>
      </w:r>
      <w:r w:rsidR="00AD2DEB" w:rsidRPr="0060206B">
        <w:t xml:space="preserve"> von </w:t>
      </w:r>
      <w:r w:rsidR="00733314">
        <w:t>Textnachrichten</w:t>
      </w:r>
      <w:r w:rsidR="00AD2DEB" w:rsidRPr="0060206B">
        <w:t>).</w:t>
      </w:r>
    </w:p>
    <w:p w14:paraId="571173F2" w14:textId="77777777" w:rsidR="00BE51EA" w:rsidRDefault="006A0215" w:rsidP="00EC106C">
      <w:pPr>
        <w:pStyle w:val="berschrift3"/>
        <w:spacing w:before="240" w:after="100"/>
      </w:pPr>
      <w:r>
        <w:t>Schüler*in</w:t>
      </w:r>
      <w:r w:rsidR="001F2D12" w:rsidRPr="00841980">
        <w:t xml:space="preserve"> </w:t>
      </w:r>
      <w:r w:rsidR="002804F5">
        <w:t>arbeitet mit verschiedenen Apps</w:t>
      </w:r>
      <w:r w:rsidR="001F2D12" w:rsidRPr="00841980">
        <w:t>/Geräten zur Informationsgewinnung im außerschulischen Bereich</w:t>
      </w:r>
    </w:p>
    <w:p w14:paraId="0FF8ABD0" w14:textId="5CE582F3" w:rsidR="00AD2DEB" w:rsidRPr="0060206B" w:rsidRDefault="009B4AF2" w:rsidP="002A3C4F">
      <w:pPr>
        <w:pStyle w:val="Liste"/>
        <w:spacing w:after="0" w:line="276" w:lineRule="auto"/>
        <w:ind w:left="284" w:hanging="284"/>
      </w:pPr>
      <w:r>
        <w:t>...</w:t>
      </w:r>
      <w:r w:rsidR="00916AE1">
        <w:t xml:space="preserve"> </w:t>
      </w:r>
      <w:r w:rsidR="00AD2DEB" w:rsidRPr="0060206B">
        <w:t>findet über das Internet Apps oder Geräte zur Informationsgewinnung (Farberkennung, Navigation, Barcodeleser</w:t>
      </w:r>
      <w:r w:rsidR="00431757" w:rsidRPr="0060206B">
        <w:t xml:space="preserve"> ...</w:t>
      </w:r>
      <w:r w:rsidR="00AD2DEB" w:rsidRPr="0060206B">
        <w:t>).</w:t>
      </w:r>
    </w:p>
    <w:p w14:paraId="51E41138" w14:textId="2FCE01F0" w:rsidR="00AD2DEB" w:rsidRPr="0060206B" w:rsidRDefault="009B4AF2" w:rsidP="002A3C4F">
      <w:pPr>
        <w:pStyle w:val="Liste"/>
        <w:spacing w:after="0" w:line="276" w:lineRule="auto"/>
        <w:ind w:left="284" w:hanging="284"/>
      </w:pPr>
      <w:r>
        <w:t>...</w:t>
      </w:r>
      <w:r w:rsidR="00916AE1">
        <w:t xml:space="preserve"> </w:t>
      </w:r>
      <w:r w:rsidR="00AD2DEB" w:rsidRPr="0060206B">
        <w:t xml:space="preserve">bestellt Dinge über das Internet. </w:t>
      </w:r>
    </w:p>
    <w:p w14:paraId="35757633" w14:textId="15188496" w:rsidR="00AD2DEB" w:rsidRPr="0060206B" w:rsidRDefault="009B4AF2" w:rsidP="002A3C4F">
      <w:pPr>
        <w:pStyle w:val="Liste"/>
        <w:spacing w:after="0" w:line="276" w:lineRule="auto"/>
        <w:ind w:left="284" w:hanging="284"/>
      </w:pPr>
      <w:r>
        <w:t>...</w:t>
      </w:r>
      <w:r w:rsidR="00916AE1">
        <w:t xml:space="preserve"> </w:t>
      </w:r>
      <w:r w:rsidR="00AD2DEB" w:rsidRPr="0060206B">
        <w:t>kauft und lädt Apps über den jeweiligen Store.</w:t>
      </w:r>
    </w:p>
    <w:p w14:paraId="764448BB" w14:textId="564C6DE7" w:rsidR="00AD2DEB" w:rsidRPr="0060206B" w:rsidRDefault="009B4AF2" w:rsidP="002A3C4F">
      <w:pPr>
        <w:pStyle w:val="Liste"/>
        <w:spacing w:after="0" w:line="276" w:lineRule="auto"/>
        <w:ind w:left="284" w:hanging="284"/>
      </w:pPr>
      <w:r>
        <w:t>...</w:t>
      </w:r>
      <w:r w:rsidR="00916AE1">
        <w:t xml:space="preserve"> </w:t>
      </w:r>
      <w:r w:rsidR="00AD2DEB" w:rsidRPr="0060206B">
        <w:t>erschließt sich selbstständig die Bedienung der Geräte/Apps.</w:t>
      </w:r>
    </w:p>
    <w:p w14:paraId="34A735B4" w14:textId="0858F67B" w:rsidR="00AD2DEB" w:rsidRPr="0060206B" w:rsidRDefault="009B4AF2" w:rsidP="002A3C4F">
      <w:pPr>
        <w:pStyle w:val="Liste"/>
        <w:spacing w:after="0" w:line="276" w:lineRule="auto"/>
        <w:ind w:left="284" w:hanging="284"/>
      </w:pPr>
      <w:r>
        <w:t>...</w:t>
      </w:r>
      <w:r w:rsidR="00916AE1">
        <w:t xml:space="preserve"> </w:t>
      </w:r>
      <w:r w:rsidR="00AD2DEB" w:rsidRPr="0060206B">
        <w:t>informiert sich in sozialen Netzwerken/Mailinglisten/Foren über die Bedienung.</w:t>
      </w:r>
    </w:p>
    <w:p w14:paraId="0DC41954" w14:textId="59727BBD" w:rsidR="00AD2DEB" w:rsidRPr="0060206B" w:rsidRDefault="009B4AF2" w:rsidP="002A3C4F">
      <w:pPr>
        <w:pStyle w:val="Liste"/>
        <w:spacing w:after="0" w:line="276" w:lineRule="auto"/>
        <w:ind w:left="284" w:hanging="284"/>
      </w:pPr>
      <w:r>
        <w:t>...</w:t>
      </w:r>
      <w:r w:rsidR="00916AE1">
        <w:t xml:space="preserve"> </w:t>
      </w:r>
      <w:r w:rsidR="00AD2DEB" w:rsidRPr="0060206B">
        <w:t>setzt Geräte effektiv ein und kombiniert sie bei Bedarf.</w:t>
      </w:r>
    </w:p>
    <w:p w14:paraId="370C6450" w14:textId="1BF23C4B" w:rsidR="00AD2DEB" w:rsidRPr="0060206B" w:rsidRDefault="009B4AF2" w:rsidP="002A3C4F">
      <w:pPr>
        <w:pStyle w:val="Liste"/>
        <w:spacing w:after="0" w:line="276" w:lineRule="auto"/>
        <w:ind w:left="284" w:hanging="284"/>
      </w:pPr>
      <w:r>
        <w:t>...</w:t>
      </w:r>
      <w:r w:rsidR="00916AE1">
        <w:t xml:space="preserve"> </w:t>
      </w:r>
      <w:r w:rsidR="002804F5" w:rsidRPr="0060206B">
        <w:t>bedient die Sprachausgabe</w:t>
      </w:r>
      <w:r w:rsidR="00AD2DEB" w:rsidRPr="0060206B">
        <w:t>/den Screenreader der jeweiligen Geräte und ni</w:t>
      </w:r>
      <w:r w:rsidR="00A02EF6" w:rsidRPr="0060206B">
        <w:t>mmt innerhalb der Sprachausgabe</w:t>
      </w:r>
      <w:r w:rsidR="00AD2DEB" w:rsidRPr="0060206B">
        <w:t>/des Screenreaders Einstellungen vor.</w:t>
      </w:r>
    </w:p>
    <w:p w14:paraId="71711EC3" w14:textId="0DB842B5" w:rsidR="00AD2DEB" w:rsidRPr="0060206B" w:rsidRDefault="009B4AF2" w:rsidP="002A3C4F">
      <w:pPr>
        <w:pStyle w:val="Liste"/>
        <w:spacing w:after="0" w:line="276" w:lineRule="auto"/>
        <w:ind w:left="284" w:hanging="284"/>
      </w:pPr>
      <w:r>
        <w:t>...</w:t>
      </w:r>
      <w:r w:rsidR="00916AE1">
        <w:t xml:space="preserve"> </w:t>
      </w:r>
      <w:r w:rsidR="00AD2DEB" w:rsidRPr="0060206B">
        <w:t>kennt verschiedene Apps für den Bereich Mobilität (</w:t>
      </w:r>
      <w:r w:rsidR="00FA7C06" w:rsidRPr="0060206B">
        <w:t>z. B.</w:t>
      </w:r>
      <w:r w:rsidR="00AD2DEB" w:rsidRPr="0060206B">
        <w:t xml:space="preserve"> Bahn-App, Navigations-Apps).</w:t>
      </w:r>
    </w:p>
    <w:p w14:paraId="1BB6068B" w14:textId="6F9852D8" w:rsidR="00A02EF6" w:rsidRPr="0060206B" w:rsidRDefault="009B4AF2" w:rsidP="002A3C4F">
      <w:pPr>
        <w:pStyle w:val="Liste"/>
        <w:spacing w:after="0" w:line="276" w:lineRule="auto"/>
        <w:ind w:left="284" w:hanging="284"/>
      </w:pPr>
      <w:r>
        <w:t>...</w:t>
      </w:r>
      <w:r w:rsidR="00916AE1">
        <w:t xml:space="preserve"> </w:t>
      </w:r>
      <w:r w:rsidR="00AD2DEB" w:rsidRPr="0060206B">
        <w:t>nutzt verschiedene soziale Medien zur Freizeitgestaltung.</w:t>
      </w:r>
      <w:r w:rsidR="00A02EF6" w:rsidRPr="0060206B">
        <w:br w:type="page"/>
      </w:r>
    </w:p>
    <w:p w14:paraId="3125C4F5" w14:textId="77777777" w:rsidR="001F2D12" w:rsidRPr="008F405E" w:rsidRDefault="001F2D12" w:rsidP="00303AB0">
      <w:pPr>
        <w:pStyle w:val="berschrift3"/>
        <w:numPr>
          <w:ilvl w:val="0"/>
          <w:numId w:val="0"/>
        </w:numPr>
        <w:ind w:left="720" w:hanging="720"/>
      </w:pPr>
      <w:r w:rsidRPr="008F405E">
        <w:lastRenderedPageBreak/>
        <w:t>Nicht elektronische Ausstattungen</w:t>
      </w:r>
    </w:p>
    <w:p w14:paraId="1101C944" w14:textId="12815929" w:rsidR="001F2D12" w:rsidRDefault="006A0215" w:rsidP="00AE0FFE">
      <w:pPr>
        <w:pStyle w:val="berschrift3"/>
      </w:pPr>
      <w:bookmarkStart w:id="54" w:name="_Schüler*in_unterschreibt_per"/>
      <w:bookmarkEnd w:id="54"/>
      <w:r>
        <w:t>Schüler*in</w:t>
      </w:r>
      <w:r w:rsidR="001F2D12" w:rsidRPr="00841980">
        <w:t xml:space="preserve"> unterschreibt per Hand (mit oder ohne Schablone)</w:t>
      </w:r>
    </w:p>
    <w:p w14:paraId="0746305F" w14:textId="3E0C7039" w:rsidR="00EC106C" w:rsidRPr="00EC106C" w:rsidRDefault="00EC106C" w:rsidP="00EC106C">
      <w:r>
        <w:t xml:space="preserve">[siehe auch </w:t>
      </w:r>
      <w:hyperlink w:anchor="_Schüler*in_unterschreibt_in" w:history="1">
        <w:r w:rsidRPr="002F588E">
          <w:rPr>
            <w:rStyle w:val="Hyperlink"/>
          </w:rPr>
          <w:t>1.3.11 Unterschreibt in Schwarzschrift</w:t>
        </w:r>
      </w:hyperlink>
      <w:r>
        <w:t>]</w:t>
      </w:r>
    </w:p>
    <w:p w14:paraId="0C92FC84" w14:textId="73C44DC0" w:rsidR="00AD2DEB" w:rsidRPr="0060206B" w:rsidRDefault="009B4AF2" w:rsidP="002A3C4F">
      <w:pPr>
        <w:pStyle w:val="Liste"/>
        <w:spacing w:after="0" w:line="276" w:lineRule="auto"/>
        <w:ind w:left="284" w:hanging="284"/>
      </w:pPr>
      <w:r>
        <w:t>...</w:t>
      </w:r>
      <w:r w:rsidR="00916AE1">
        <w:t xml:space="preserve"> </w:t>
      </w:r>
      <w:r w:rsidR="00AD2DEB" w:rsidRPr="0060206B">
        <w:t>unterschreibt mit dem eigenen Namen.</w:t>
      </w:r>
    </w:p>
    <w:p w14:paraId="7DEDFA03" w14:textId="717B89A0" w:rsidR="00AD2DEB" w:rsidRPr="0060206B" w:rsidRDefault="009B4AF2" w:rsidP="002A3C4F">
      <w:pPr>
        <w:pStyle w:val="Liste"/>
        <w:spacing w:after="0" w:line="276" w:lineRule="auto"/>
        <w:ind w:left="284" w:hanging="284"/>
      </w:pPr>
      <w:r>
        <w:t>...</w:t>
      </w:r>
      <w:r w:rsidR="00916AE1">
        <w:t xml:space="preserve"> </w:t>
      </w:r>
      <w:r w:rsidR="00AD2DEB" w:rsidRPr="0060206B">
        <w:t xml:space="preserve">nutzt bei Bedarf eine Unterschriftenschablone. </w:t>
      </w:r>
    </w:p>
    <w:p w14:paraId="2D9D4FC9" w14:textId="75DC9878" w:rsidR="00AD2DEB" w:rsidRPr="0060206B" w:rsidRDefault="009B4AF2" w:rsidP="002A3C4F">
      <w:pPr>
        <w:pStyle w:val="Liste"/>
        <w:spacing w:after="0" w:line="276" w:lineRule="auto"/>
        <w:ind w:left="284" w:hanging="284"/>
      </w:pPr>
      <w:r>
        <w:t>...</w:t>
      </w:r>
      <w:r w:rsidR="00916AE1">
        <w:t xml:space="preserve"> </w:t>
      </w:r>
      <w:r w:rsidR="00AD2DEB" w:rsidRPr="0060206B">
        <w:t>trägt die Schablone immer bei sich.</w:t>
      </w:r>
    </w:p>
    <w:p w14:paraId="070A8DE4" w14:textId="5C311568" w:rsidR="00AD2DEB" w:rsidRPr="0060206B" w:rsidRDefault="009B4AF2" w:rsidP="002A3C4F">
      <w:pPr>
        <w:pStyle w:val="Liste"/>
        <w:spacing w:after="0" w:line="276" w:lineRule="auto"/>
        <w:ind w:left="284" w:hanging="284"/>
      </w:pPr>
      <w:r>
        <w:t>...</w:t>
      </w:r>
      <w:r w:rsidR="00916AE1">
        <w:t xml:space="preserve"> </w:t>
      </w:r>
      <w:r w:rsidR="00AD2DEB" w:rsidRPr="0060206B">
        <w:t>fragt für die Schablone nach Hilfe zum Anlegen.</w:t>
      </w:r>
    </w:p>
    <w:p w14:paraId="3AF21C53" w14:textId="774B11F0" w:rsidR="00AD2DEB" w:rsidRPr="0060206B" w:rsidRDefault="009B4AF2" w:rsidP="002A3C4F">
      <w:pPr>
        <w:pStyle w:val="Liste"/>
        <w:spacing w:after="0" w:line="276" w:lineRule="auto"/>
        <w:ind w:left="284" w:hanging="284"/>
      </w:pPr>
      <w:r>
        <w:t>...</w:t>
      </w:r>
      <w:r w:rsidR="00916AE1">
        <w:t xml:space="preserve"> </w:t>
      </w:r>
      <w:r w:rsidR="00AD2DEB" w:rsidRPr="0060206B">
        <w:t>kennt den Sinn der eigenen Unterschrift und weiß um rechtliche Konsequenzen.</w:t>
      </w:r>
    </w:p>
    <w:p w14:paraId="75357457" w14:textId="058E3C2F" w:rsidR="00AD2DEB" w:rsidRPr="0060206B" w:rsidRDefault="009B4AF2" w:rsidP="002A3C4F">
      <w:pPr>
        <w:pStyle w:val="Liste"/>
        <w:spacing w:after="0" w:line="276" w:lineRule="auto"/>
        <w:ind w:left="284" w:hanging="284"/>
      </w:pPr>
      <w:r>
        <w:t>...</w:t>
      </w:r>
      <w:r w:rsidR="00916AE1">
        <w:t xml:space="preserve"> </w:t>
      </w:r>
      <w:r w:rsidR="00AD2DEB" w:rsidRPr="0060206B">
        <w:t>verfügt ggf. über eine digitale Unterschrift.</w:t>
      </w:r>
    </w:p>
    <w:p w14:paraId="1EBD25CB" w14:textId="1CE7C4BA" w:rsidR="001F2D12" w:rsidRPr="00176046" w:rsidRDefault="006A0215" w:rsidP="00AE0FFE">
      <w:pPr>
        <w:pStyle w:val="berschrift3"/>
      </w:pPr>
      <w:bookmarkStart w:id="55" w:name="_Schüler*in_nutzt_Zeichentafel,"/>
      <w:bookmarkEnd w:id="55"/>
      <w:r>
        <w:t>Schüler*in</w:t>
      </w:r>
      <w:r w:rsidR="001F2D12" w:rsidRPr="00841980">
        <w:t xml:space="preserve"> nutzt Zeichentafel, Lineal</w:t>
      </w:r>
      <w:r w:rsidR="00EC106C">
        <w:t>, Geodreieck, Wickelmesser</w:t>
      </w:r>
      <w:r w:rsidR="001F2D12" w:rsidRPr="00841980">
        <w:t xml:space="preserve"> und Zirkel zum selbstständigen Zeichnen</w:t>
      </w:r>
      <w:r w:rsidR="00EC106C">
        <w:t xml:space="preserve"> (</w:t>
      </w:r>
      <w:r w:rsidR="00FA7C06">
        <w:t>z. B.</w:t>
      </w:r>
      <w:r w:rsidR="00EC106C">
        <w:t xml:space="preserve"> in der Geometrie)</w:t>
      </w:r>
    </w:p>
    <w:p w14:paraId="595F9DB5" w14:textId="035E2AAF" w:rsidR="00AD2DEB" w:rsidRPr="0060206B" w:rsidRDefault="009B4AF2" w:rsidP="002A3C4F">
      <w:pPr>
        <w:pStyle w:val="Liste"/>
        <w:spacing w:after="0" w:line="276" w:lineRule="auto"/>
        <w:ind w:left="284" w:hanging="284"/>
      </w:pPr>
      <w:r>
        <w:t>...</w:t>
      </w:r>
      <w:r w:rsidR="00916AE1">
        <w:t xml:space="preserve"> </w:t>
      </w:r>
      <w:r w:rsidR="00AD2DEB" w:rsidRPr="0060206B">
        <w:t>wählt zum Zeichnen entsprechende Hilfsmittel selbstständig aus.</w:t>
      </w:r>
    </w:p>
    <w:p w14:paraId="4432151A" w14:textId="3C74D860" w:rsidR="00AD2DEB" w:rsidRPr="0060206B" w:rsidRDefault="009B4AF2" w:rsidP="002A3C4F">
      <w:pPr>
        <w:pStyle w:val="Liste"/>
        <w:spacing w:after="0" w:line="276" w:lineRule="auto"/>
        <w:ind w:left="284" w:hanging="284"/>
      </w:pPr>
      <w:r>
        <w:t>...</w:t>
      </w:r>
      <w:r w:rsidR="00916AE1">
        <w:t xml:space="preserve"> </w:t>
      </w:r>
      <w:r w:rsidR="00AD2DEB" w:rsidRPr="0060206B">
        <w:t>hat verschiedene Zeichenblätter zur Auswahl in einem Ordner.</w:t>
      </w:r>
    </w:p>
    <w:p w14:paraId="506052F2" w14:textId="5E9B6B26" w:rsidR="00AD2DEB" w:rsidRPr="0060206B" w:rsidRDefault="009B4AF2" w:rsidP="002A3C4F">
      <w:pPr>
        <w:pStyle w:val="Liste"/>
        <w:spacing w:after="0" w:line="276" w:lineRule="auto"/>
        <w:ind w:left="284" w:hanging="284"/>
      </w:pPr>
      <w:r>
        <w:t>...</w:t>
      </w:r>
      <w:r w:rsidR="00916AE1">
        <w:t xml:space="preserve"> </w:t>
      </w:r>
      <w:r w:rsidR="00AD2DEB" w:rsidRPr="0060206B">
        <w:t>wählt Papiervorlagen bedarfsgerecht aus.</w:t>
      </w:r>
    </w:p>
    <w:p w14:paraId="1A5AF937" w14:textId="0CC66AE7" w:rsidR="00AD2DEB" w:rsidRPr="0060206B" w:rsidRDefault="009B4AF2" w:rsidP="002A3C4F">
      <w:pPr>
        <w:pStyle w:val="Liste"/>
        <w:spacing w:after="0" w:line="276" w:lineRule="auto"/>
        <w:ind w:left="284" w:hanging="284"/>
      </w:pPr>
      <w:r>
        <w:t>...</w:t>
      </w:r>
      <w:r w:rsidR="00916AE1">
        <w:t xml:space="preserve"> </w:t>
      </w:r>
      <w:r w:rsidR="00AD2DEB" w:rsidRPr="0060206B">
        <w:t>fixiert ggf. Papier zum Zeichnen (Klebeband, Mappe).</w:t>
      </w:r>
    </w:p>
    <w:p w14:paraId="2F176AA7" w14:textId="19D3CD15" w:rsidR="00AD2DEB" w:rsidRPr="0060206B" w:rsidRDefault="009B4AF2" w:rsidP="002A3C4F">
      <w:pPr>
        <w:pStyle w:val="Liste"/>
        <w:spacing w:after="0" w:line="276" w:lineRule="auto"/>
        <w:ind w:left="284" w:hanging="284"/>
      </w:pPr>
      <w:r>
        <w:t>...</w:t>
      </w:r>
      <w:r w:rsidR="00916AE1">
        <w:t xml:space="preserve"> </w:t>
      </w:r>
      <w:r w:rsidR="00AD2DEB" w:rsidRPr="0060206B">
        <w:t>verfügt über verschiedene Stifte zum Zeichnen (Farbe, Strichdicke).</w:t>
      </w:r>
    </w:p>
    <w:p w14:paraId="306360EF" w14:textId="66BB58CB" w:rsidR="00AD2DEB" w:rsidRPr="0060206B" w:rsidRDefault="009B4AF2" w:rsidP="002A3C4F">
      <w:pPr>
        <w:pStyle w:val="Liste"/>
        <w:spacing w:after="0" w:line="276" w:lineRule="auto"/>
        <w:ind w:left="284" w:hanging="284"/>
      </w:pPr>
      <w:r>
        <w:t>...</w:t>
      </w:r>
      <w:r w:rsidR="00916AE1">
        <w:t xml:space="preserve"> </w:t>
      </w:r>
      <w:r w:rsidR="00AD2DEB" w:rsidRPr="0060206B">
        <w:t>kauft Stifte im Schreibwarengeschäft selbstständig ein.</w:t>
      </w:r>
    </w:p>
    <w:p w14:paraId="6F8A899D" w14:textId="085FE733" w:rsidR="00AD2DEB" w:rsidRPr="0060206B" w:rsidRDefault="009B4AF2" w:rsidP="002A3C4F">
      <w:pPr>
        <w:pStyle w:val="Liste"/>
        <w:spacing w:after="0" w:line="276" w:lineRule="auto"/>
        <w:ind w:left="284" w:hanging="284"/>
      </w:pPr>
      <w:r>
        <w:t>...</w:t>
      </w:r>
      <w:r w:rsidR="00916AE1">
        <w:t xml:space="preserve"> </w:t>
      </w:r>
      <w:r w:rsidR="00AD2DEB" w:rsidRPr="0060206B">
        <w:t>kopiert Papiervorlagen nach Bedarf nach oder gibt der Lehrkraft eine entsprechende Rückmeldung.</w:t>
      </w:r>
    </w:p>
    <w:p w14:paraId="30CE2F3E" w14:textId="3291756E" w:rsidR="00AD2DEB" w:rsidRPr="0060206B" w:rsidRDefault="009B4AF2" w:rsidP="002A3C4F">
      <w:pPr>
        <w:pStyle w:val="Liste"/>
        <w:spacing w:after="0" w:line="276" w:lineRule="auto"/>
        <w:ind w:left="284" w:hanging="284"/>
      </w:pPr>
      <w:r>
        <w:t>...</w:t>
      </w:r>
      <w:r w:rsidR="00916AE1">
        <w:t xml:space="preserve"> </w:t>
      </w:r>
      <w:r w:rsidR="00AD2DEB" w:rsidRPr="0060206B">
        <w:t xml:space="preserve">nutzt die Zeichentafel zum Zeichnen von Abbildungen. </w:t>
      </w:r>
    </w:p>
    <w:p w14:paraId="70F723E1" w14:textId="30695AC5" w:rsidR="00AD2DEB" w:rsidRPr="0060206B" w:rsidRDefault="009B4AF2" w:rsidP="002A3C4F">
      <w:pPr>
        <w:pStyle w:val="Liste"/>
        <w:spacing w:after="0" w:line="276" w:lineRule="auto"/>
        <w:ind w:left="284" w:hanging="284"/>
      </w:pPr>
      <w:r>
        <w:t>...</w:t>
      </w:r>
      <w:r w:rsidR="00916AE1">
        <w:t xml:space="preserve"> </w:t>
      </w:r>
      <w:r w:rsidR="00AD2DEB" w:rsidRPr="0060206B">
        <w:t>wählt die Zeichentafel je nach Aufgabenstellung aus (Ilvesheimer Zeichentafel - Faber Castell-Modell).</w:t>
      </w:r>
    </w:p>
    <w:p w14:paraId="54285E15" w14:textId="30A57868" w:rsidR="00AD2DEB" w:rsidRPr="0060206B" w:rsidRDefault="009B4AF2" w:rsidP="002A3C4F">
      <w:pPr>
        <w:pStyle w:val="Liste"/>
        <w:spacing w:after="0" w:line="276" w:lineRule="auto"/>
        <w:ind w:left="284" w:hanging="284"/>
      </w:pPr>
      <w:r>
        <w:t>...</w:t>
      </w:r>
      <w:r w:rsidR="00916AE1">
        <w:t xml:space="preserve"> </w:t>
      </w:r>
      <w:r w:rsidR="00AD2DEB" w:rsidRPr="0060206B">
        <w:t>spannt Zeichenfolie ein.</w:t>
      </w:r>
    </w:p>
    <w:p w14:paraId="2BAE2279" w14:textId="0F9BBA44" w:rsidR="00AD2DEB" w:rsidRPr="0060206B" w:rsidRDefault="009B4AF2" w:rsidP="002A3C4F">
      <w:pPr>
        <w:pStyle w:val="Liste"/>
        <w:spacing w:after="0" w:line="276" w:lineRule="auto"/>
        <w:ind w:left="284" w:hanging="284"/>
      </w:pPr>
      <w:r>
        <w:t>...</w:t>
      </w:r>
      <w:r w:rsidR="00916AE1">
        <w:t xml:space="preserve"> </w:t>
      </w:r>
      <w:r w:rsidR="00AD2DEB" w:rsidRPr="0060206B">
        <w:t>kennt verschiedene Zeichenfolien und wählt nach Aufgabenstellung sinnvoll aus.</w:t>
      </w:r>
    </w:p>
    <w:p w14:paraId="526D4370" w14:textId="58B3CA4B" w:rsidR="00AD2DEB" w:rsidRPr="0060206B" w:rsidRDefault="009B4AF2" w:rsidP="002A3C4F">
      <w:pPr>
        <w:pStyle w:val="Liste"/>
        <w:spacing w:after="0" w:line="276" w:lineRule="auto"/>
        <w:ind w:left="284" w:hanging="284"/>
      </w:pPr>
      <w:r>
        <w:t>...</w:t>
      </w:r>
      <w:r w:rsidR="00916AE1">
        <w:t xml:space="preserve"> </w:t>
      </w:r>
      <w:r w:rsidR="00AD2DEB" w:rsidRPr="0060206B">
        <w:t xml:space="preserve">bestellt Zeichenfolie selbstständig. </w:t>
      </w:r>
    </w:p>
    <w:p w14:paraId="44C10477" w14:textId="2106EA51" w:rsidR="00AD2DEB" w:rsidRPr="0060206B" w:rsidRDefault="009B4AF2" w:rsidP="002A3C4F">
      <w:pPr>
        <w:pStyle w:val="Liste"/>
        <w:spacing w:after="0" w:line="276" w:lineRule="auto"/>
        <w:ind w:left="284" w:hanging="284"/>
      </w:pPr>
      <w:r>
        <w:t>...</w:t>
      </w:r>
      <w:r w:rsidR="00916AE1">
        <w:t xml:space="preserve"> </w:t>
      </w:r>
      <w:r w:rsidR="00AD2DEB" w:rsidRPr="0060206B">
        <w:t>kennt Alternativen zur Zeichentafel (weiche Unterlage).</w:t>
      </w:r>
    </w:p>
    <w:p w14:paraId="3BD52ED5" w14:textId="44E0884B" w:rsidR="00AD2DEB" w:rsidRPr="0060206B" w:rsidRDefault="009B4AF2" w:rsidP="002A3C4F">
      <w:pPr>
        <w:pStyle w:val="Liste"/>
        <w:spacing w:after="0" w:line="276" w:lineRule="auto"/>
        <w:ind w:left="284" w:hanging="284"/>
      </w:pPr>
      <w:r>
        <w:t>...</w:t>
      </w:r>
      <w:r w:rsidR="00916AE1">
        <w:t xml:space="preserve"> </w:t>
      </w:r>
      <w:r w:rsidR="00AD2DEB" w:rsidRPr="0060206B">
        <w:t>nutzt verschiedene</w:t>
      </w:r>
      <w:r w:rsidR="00A02EF6" w:rsidRPr="0060206B">
        <w:t xml:space="preserve"> Lineale situationsangemessen.</w:t>
      </w:r>
    </w:p>
    <w:p w14:paraId="7C7286E7" w14:textId="56E1C12E" w:rsidR="00AD2DEB" w:rsidRPr="0060206B" w:rsidRDefault="009B4AF2" w:rsidP="002A3C4F">
      <w:pPr>
        <w:pStyle w:val="Liste"/>
        <w:spacing w:after="0" w:line="276" w:lineRule="auto"/>
        <w:ind w:left="284" w:hanging="284"/>
      </w:pPr>
      <w:r>
        <w:t>...</w:t>
      </w:r>
      <w:r w:rsidR="00916AE1">
        <w:t xml:space="preserve"> </w:t>
      </w:r>
      <w:r w:rsidR="00AD2DEB" w:rsidRPr="0060206B">
        <w:t>passt das Lineal ggf. den eigenen Bedürfnissen an: Striche nachziehen lassen, Striche taktil gestalten, Nutzung von Blindentechniken trotz Sehvermögen.</w:t>
      </w:r>
    </w:p>
    <w:p w14:paraId="50AE50D7" w14:textId="43AC65F6" w:rsidR="00AD2DEB" w:rsidRPr="0060206B" w:rsidRDefault="009B4AF2" w:rsidP="002A3C4F">
      <w:pPr>
        <w:pStyle w:val="Liste"/>
        <w:spacing w:after="0" w:line="276" w:lineRule="auto"/>
        <w:ind w:left="284" w:hanging="284"/>
      </w:pPr>
      <w:r>
        <w:t>...</w:t>
      </w:r>
      <w:r w:rsidR="00916AE1">
        <w:t xml:space="preserve"> </w:t>
      </w:r>
      <w:r w:rsidR="00AD2DEB" w:rsidRPr="0060206B">
        <w:t>steckt das Lineal mit Nadeln fest.</w:t>
      </w:r>
    </w:p>
    <w:p w14:paraId="4A602AF0" w14:textId="1FFE5927" w:rsidR="00AD2DEB" w:rsidRPr="0060206B" w:rsidRDefault="009B4AF2" w:rsidP="002A3C4F">
      <w:pPr>
        <w:pStyle w:val="Liste"/>
        <w:spacing w:after="0" w:line="276" w:lineRule="auto"/>
        <w:ind w:left="284" w:hanging="284"/>
      </w:pPr>
      <w:r>
        <w:t>...</w:t>
      </w:r>
      <w:r w:rsidR="00916AE1">
        <w:t xml:space="preserve"> </w:t>
      </w:r>
      <w:r w:rsidR="00AD2DEB" w:rsidRPr="0060206B">
        <w:t>zeichnet Strecken mit dem Lineal.</w:t>
      </w:r>
    </w:p>
    <w:p w14:paraId="665C0311" w14:textId="038D3656" w:rsidR="00AD2DEB" w:rsidRPr="0060206B" w:rsidRDefault="009B4AF2" w:rsidP="002A3C4F">
      <w:pPr>
        <w:pStyle w:val="Liste"/>
        <w:spacing w:after="0" w:line="276" w:lineRule="auto"/>
        <w:ind w:left="284" w:hanging="284"/>
      </w:pPr>
      <w:r>
        <w:t>...</w:t>
      </w:r>
      <w:r w:rsidR="00916AE1">
        <w:t xml:space="preserve"> </w:t>
      </w:r>
      <w:r w:rsidR="00AD2DEB" w:rsidRPr="0060206B">
        <w:t>misst mit dem Lineal.</w:t>
      </w:r>
    </w:p>
    <w:p w14:paraId="72EE80C2" w14:textId="12EE5A1B" w:rsidR="00AD2DEB" w:rsidRPr="0060206B" w:rsidRDefault="009B4AF2" w:rsidP="002A3C4F">
      <w:pPr>
        <w:pStyle w:val="Liste"/>
        <w:spacing w:after="0" w:line="276" w:lineRule="auto"/>
        <w:ind w:left="284" w:hanging="284"/>
      </w:pPr>
      <w:r>
        <w:t>...</w:t>
      </w:r>
      <w:r w:rsidR="00916AE1">
        <w:t xml:space="preserve"> </w:t>
      </w:r>
      <w:r w:rsidR="00AD2DEB" w:rsidRPr="0060206B">
        <w:t>benutzt ein Geodreieck und/oder einen Winkelmesser.</w:t>
      </w:r>
    </w:p>
    <w:p w14:paraId="42CE8DA9" w14:textId="6B8D679E" w:rsidR="00AD2DEB" w:rsidRPr="0060206B" w:rsidRDefault="009B4AF2" w:rsidP="002A3C4F">
      <w:pPr>
        <w:pStyle w:val="Liste"/>
        <w:spacing w:after="0" w:line="276" w:lineRule="auto"/>
        <w:ind w:left="284" w:hanging="284"/>
      </w:pPr>
      <w:r>
        <w:t>...</w:t>
      </w:r>
      <w:r w:rsidR="00916AE1">
        <w:t xml:space="preserve"> </w:t>
      </w:r>
      <w:r w:rsidR="00AD2DEB" w:rsidRPr="0060206B">
        <w:t xml:space="preserve">bedient einen Zirkel je nach </w:t>
      </w:r>
      <w:r w:rsidR="000B0ECF">
        <w:t>Beeinträchtigung</w:t>
      </w:r>
      <w:r w:rsidR="00AD2DEB" w:rsidRPr="0060206B">
        <w:t xml:space="preserve"> mit Stift oder Kugelschreibermine. </w:t>
      </w:r>
    </w:p>
    <w:p w14:paraId="091D578D" w14:textId="14225826" w:rsidR="000F168B" w:rsidRPr="0060206B" w:rsidRDefault="009B4AF2" w:rsidP="002A3C4F">
      <w:pPr>
        <w:pStyle w:val="Liste"/>
        <w:spacing w:after="0" w:line="276" w:lineRule="auto"/>
        <w:ind w:left="284" w:hanging="284"/>
      </w:pPr>
      <w:r>
        <w:t>...</w:t>
      </w:r>
      <w:r w:rsidR="00916AE1">
        <w:t xml:space="preserve"> </w:t>
      </w:r>
      <w:r w:rsidR="00AD2DEB" w:rsidRPr="0060206B">
        <w:t>kennt digitale Zeichenprogramme (</w:t>
      </w:r>
      <w:r w:rsidR="00FA7C06" w:rsidRPr="0060206B">
        <w:t>z. B.</w:t>
      </w:r>
      <w:r w:rsidR="00AD2DEB" w:rsidRPr="0060206B">
        <w:t xml:space="preserve"> GeoGebra) als Alternative</w:t>
      </w:r>
      <w:r w:rsidR="000F168B" w:rsidRPr="0060206B">
        <w:t>.</w:t>
      </w:r>
    </w:p>
    <w:p w14:paraId="45B476D1" w14:textId="77777777" w:rsidR="000F168B" w:rsidRDefault="000F168B">
      <w:pPr>
        <w:rPr>
          <w:rFonts w:eastAsia="Arial Unicode MS" w:cs="Arial"/>
          <w:color w:val="000000" w:themeColor="text1"/>
          <w:kern w:val="1"/>
          <w:szCs w:val="24"/>
          <w:lang w:eastAsia="zh-CN" w:bidi="hi-IN"/>
        </w:rPr>
      </w:pPr>
      <w:r>
        <w:rPr>
          <w:rFonts w:cs="Arial"/>
          <w:color w:val="000000" w:themeColor="text1"/>
        </w:rPr>
        <w:br w:type="page"/>
      </w:r>
    </w:p>
    <w:p w14:paraId="373F0B6A" w14:textId="77777777" w:rsidR="00FC3F17" w:rsidRDefault="00FC3F17" w:rsidP="005D426D">
      <w:pPr>
        <w:pStyle w:val="berschrift2"/>
        <w:spacing w:after="240"/>
      </w:pPr>
      <w:bookmarkStart w:id="56" w:name="_Toc506770498"/>
      <w:bookmarkStart w:id="57" w:name="_Toc508705185"/>
      <w:bookmarkStart w:id="58" w:name="_Toc141719609"/>
      <w:r w:rsidRPr="00E1714F">
        <w:lastRenderedPageBreak/>
        <w:t>Eigene Konzentrations</w:t>
      </w:r>
      <w:r>
        <w:t>-</w:t>
      </w:r>
      <w:r w:rsidRPr="00E1714F">
        <w:t xml:space="preserve"> und Merkfähigkeiten bestmöglich ausnutzen</w:t>
      </w:r>
      <w:bookmarkEnd w:id="56"/>
      <w:bookmarkEnd w:id="57"/>
      <w:bookmarkEnd w:id="58"/>
    </w:p>
    <w:p w14:paraId="08A5B309" w14:textId="77777777" w:rsidR="005D426D" w:rsidRPr="005D426D" w:rsidRDefault="005D426D" w:rsidP="005D426D">
      <w:pPr>
        <w:spacing w:before="240"/>
        <w:rPr>
          <w:u w:val="single"/>
        </w:rPr>
      </w:pPr>
      <w:r w:rsidRPr="005D426D">
        <w:rPr>
          <w:u w:val="single"/>
        </w:rPr>
        <w:t>Erläuterung:</w:t>
      </w:r>
    </w:p>
    <w:p w14:paraId="57D2055C" w14:textId="4C1EED8D" w:rsidR="001A0C9A" w:rsidRPr="006C506F" w:rsidRDefault="001A0C9A" w:rsidP="001A0C9A">
      <w:pPr>
        <w:jc w:val="both"/>
        <w:rPr>
          <w:rFonts w:cs="Arial"/>
        </w:rPr>
      </w:pPr>
      <w:r w:rsidRPr="006C506F">
        <w:rPr>
          <w:rFonts w:cs="Arial"/>
        </w:rPr>
        <w:t>Im Schulalltag sind Schüler</w:t>
      </w:r>
      <w:r w:rsidR="00A02EF6">
        <w:rPr>
          <w:rFonts w:cs="Arial"/>
        </w:rPr>
        <w:t>*innen</w:t>
      </w:r>
      <w:r w:rsidRPr="006C506F">
        <w:rPr>
          <w:rFonts w:cs="Arial"/>
        </w:rPr>
        <w:t xml:space="preserve"> mit einer </w:t>
      </w:r>
      <w:bookmarkStart w:id="59" w:name="_Hlk136538701"/>
      <w:r w:rsidRPr="006C506F">
        <w:rPr>
          <w:rFonts w:cs="Arial"/>
        </w:rPr>
        <w:t>Seh</w:t>
      </w:r>
      <w:r w:rsidR="00FA0E17">
        <w:rPr>
          <w:rFonts w:cs="Arial"/>
        </w:rPr>
        <w:t>beeinträchtigung oder Blindheit</w:t>
      </w:r>
      <w:bookmarkEnd w:id="59"/>
      <w:r w:rsidRPr="006C506F">
        <w:rPr>
          <w:rFonts w:cs="Arial"/>
        </w:rPr>
        <w:t xml:space="preserve"> ganz besonders auf sehr gute Konzentrations- und Merkfähigkeiten angewiesen, um ihre eingeschränkten visuellen Wahrnehmungsmöglichkeiten zumindest teilweise kompensieren zu können. Im Folgenden werden Teilkompetenzen aufgeführt, die es Schüler</w:t>
      </w:r>
      <w:r w:rsidR="00FA0E17">
        <w:rPr>
          <w:rFonts w:cs="Arial"/>
        </w:rPr>
        <w:t xml:space="preserve">*innen mit </w:t>
      </w:r>
      <w:r w:rsidR="00FA0E17" w:rsidRPr="006C506F">
        <w:rPr>
          <w:rFonts w:cs="Arial"/>
        </w:rPr>
        <w:t>Seh</w:t>
      </w:r>
      <w:r w:rsidR="00FA0E17">
        <w:rPr>
          <w:rFonts w:cs="Arial"/>
        </w:rPr>
        <w:t>beeinträchtigung oder Blindheit</w:t>
      </w:r>
      <w:r w:rsidRPr="006C506F">
        <w:rPr>
          <w:rFonts w:cs="Arial"/>
        </w:rPr>
        <w:t xml:space="preserve"> erleichtern, die eigenen Konzentrations- und Merkfähigkeiten bestmöglich zu</w:t>
      </w:r>
      <w:r w:rsidR="00FA0E17">
        <w:rPr>
          <w:rFonts w:cs="Arial"/>
        </w:rPr>
        <w:t xml:space="preserve"> </w:t>
      </w:r>
      <w:r w:rsidRPr="006C506F">
        <w:rPr>
          <w:rFonts w:cs="Arial"/>
        </w:rPr>
        <w:t>nutzen.</w:t>
      </w:r>
    </w:p>
    <w:p w14:paraId="2F2470E4" w14:textId="77777777" w:rsidR="005D426D" w:rsidRPr="005D426D" w:rsidRDefault="005D426D" w:rsidP="005D426D">
      <w:pPr>
        <w:rPr>
          <w:u w:val="single"/>
        </w:rPr>
      </w:pPr>
      <w:r w:rsidRPr="005D426D">
        <w:rPr>
          <w:u w:val="single"/>
        </w:rPr>
        <w:t>Kompetenzen:</w:t>
      </w:r>
    </w:p>
    <w:p w14:paraId="240BA5D5" w14:textId="77777777" w:rsidR="0021785B" w:rsidRDefault="006A0215" w:rsidP="00AE0FFE">
      <w:pPr>
        <w:pStyle w:val="berschrift3"/>
      </w:pPr>
      <w:r>
        <w:t>Schüler*in</w:t>
      </w:r>
      <w:r w:rsidR="0021785B">
        <w:t xml:space="preserve"> </w:t>
      </w:r>
      <w:r w:rsidR="0021785B" w:rsidRPr="0035121C">
        <w:t>steuert das eigene Aufme</w:t>
      </w:r>
      <w:r w:rsidR="0021785B">
        <w:t>r</w:t>
      </w:r>
      <w:r w:rsidR="0021785B" w:rsidRPr="0035121C">
        <w:t>ksamkeitsverhalten</w:t>
      </w:r>
    </w:p>
    <w:p w14:paraId="6DE5AF66" w14:textId="01DDD4DA" w:rsidR="00A521E8" w:rsidRPr="0060206B" w:rsidRDefault="009B4AF2" w:rsidP="002A3C4F">
      <w:pPr>
        <w:pStyle w:val="Liste"/>
        <w:spacing w:after="0" w:line="276" w:lineRule="auto"/>
        <w:ind w:left="284" w:hanging="284"/>
      </w:pPr>
      <w:r>
        <w:t>...</w:t>
      </w:r>
      <w:r w:rsidR="00916AE1">
        <w:t xml:space="preserve"> </w:t>
      </w:r>
      <w:r w:rsidR="00A521E8" w:rsidRPr="0060206B">
        <w:t>sieht genau hin und beschreibt strukturiert was gesehen wird.</w:t>
      </w:r>
    </w:p>
    <w:p w14:paraId="0F7852DF" w14:textId="200B893D" w:rsidR="00A521E8" w:rsidRPr="0060206B" w:rsidRDefault="009B4AF2" w:rsidP="002A3C4F">
      <w:pPr>
        <w:pStyle w:val="Liste"/>
        <w:spacing w:after="0" w:line="276" w:lineRule="auto"/>
        <w:ind w:left="284" w:hanging="284"/>
      </w:pPr>
      <w:r>
        <w:t>...</w:t>
      </w:r>
      <w:r w:rsidR="00916AE1">
        <w:t xml:space="preserve"> </w:t>
      </w:r>
      <w:r w:rsidR="00A521E8" w:rsidRPr="0060206B">
        <w:t>hält Ordnung am Arbeitsplatz und räumt unnötige Materialien weg.</w:t>
      </w:r>
    </w:p>
    <w:p w14:paraId="160FE81E" w14:textId="15349F40" w:rsidR="00A521E8" w:rsidRPr="0060206B" w:rsidRDefault="009B4AF2" w:rsidP="002A3C4F">
      <w:pPr>
        <w:pStyle w:val="Liste"/>
        <w:spacing w:after="0" w:line="276" w:lineRule="auto"/>
        <w:ind w:left="284" w:hanging="284"/>
      </w:pPr>
      <w:r>
        <w:t>...</w:t>
      </w:r>
      <w:r w:rsidR="00916AE1">
        <w:t xml:space="preserve"> </w:t>
      </w:r>
      <w:r w:rsidR="00A521E8" w:rsidRPr="0060206B">
        <w:t>richtet die Aufmerksamkeit auf das Unterrichtsgeschehen.</w:t>
      </w:r>
    </w:p>
    <w:p w14:paraId="7B4875BA" w14:textId="63C8D508" w:rsidR="00A521E8" w:rsidRPr="0060206B" w:rsidRDefault="009B4AF2" w:rsidP="002A3C4F">
      <w:pPr>
        <w:pStyle w:val="Liste"/>
        <w:spacing w:after="0" w:line="276" w:lineRule="auto"/>
        <w:ind w:left="284" w:hanging="284"/>
      </w:pPr>
      <w:r>
        <w:t>...</w:t>
      </w:r>
      <w:r w:rsidR="00916AE1">
        <w:t xml:space="preserve"> </w:t>
      </w:r>
      <w:r w:rsidR="00A521E8" w:rsidRPr="0060206B">
        <w:t>richtet die Aufmerksamkeit auf die eigene Tätigkeit.</w:t>
      </w:r>
    </w:p>
    <w:p w14:paraId="25D94E91" w14:textId="101E317D" w:rsidR="00A521E8" w:rsidRPr="0060206B" w:rsidRDefault="009B4AF2" w:rsidP="002A3C4F">
      <w:pPr>
        <w:pStyle w:val="Liste"/>
        <w:spacing w:after="0" w:line="276" w:lineRule="auto"/>
        <w:ind w:left="284" w:hanging="284"/>
      </w:pPr>
      <w:r>
        <w:t>...</w:t>
      </w:r>
      <w:r w:rsidR="00916AE1">
        <w:t xml:space="preserve"> </w:t>
      </w:r>
      <w:r w:rsidR="00A521E8" w:rsidRPr="0060206B">
        <w:t xml:space="preserve">wendet eigenständig die Reaktionsverzögerung </w:t>
      </w:r>
      <w:r w:rsidR="00EC106C" w:rsidRPr="0060206B">
        <w:t xml:space="preserve">an </w:t>
      </w:r>
      <w:r w:rsidR="00A521E8" w:rsidRPr="0060206B">
        <w:t>(innehalten und Arbeitsergebnisse überprüfen).</w:t>
      </w:r>
    </w:p>
    <w:p w14:paraId="1CA7DD08" w14:textId="24221EDC" w:rsidR="00A521E8" w:rsidRPr="0060206B" w:rsidRDefault="009B4AF2" w:rsidP="002A3C4F">
      <w:pPr>
        <w:pStyle w:val="Liste"/>
        <w:spacing w:after="0" w:line="276" w:lineRule="auto"/>
        <w:ind w:left="284" w:hanging="284"/>
      </w:pPr>
      <w:r>
        <w:t>...</w:t>
      </w:r>
      <w:r w:rsidR="00916AE1">
        <w:t xml:space="preserve"> </w:t>
      </w:r>
      <w:r w:rsidR="00A521E8" w:rsidRPr="0060206B">
        <w:t>fordert eine ruhige Arbeitsatmosphäre ein.</w:t>
      </w:r>
    </w:p>
    <w:p w14:paraId="6ED732E7" w14:textId="34243ACC" w:rsidR="00A521E8" w:rsidRPr="0060206B" w:rsidRDefault="009B4AF2" w:rsidP="002A3C4F">
      <w:pPr>
        <w:pStyle w:val="Liste"/>
        <w:spacing w:after="0" w:line="276" w:lineRule="auto"/>
        <w:ind w:left="284" w:hanging="284"/>
      </w:pPr>
      <w:r>
        <w:t>...</w:t>
      </w:r>
      <w:r w:rsidR="00916AE1">
        <w:t xml:space="preserve"> </w:t>
      </w:r>
      <w:r w:rsidR="00A521E8" w:rsidRPr="0060206B">
        <w:t>wendet Entspannungstechniken für die Augen an.</w:t>
      </w:r>
    </w:p>
    <w:p w14:paraId="50C8AE32" w14:textId="5CC716DE" w:rsidR="00A521E8" w:rsidRPr="0060206B" w:rsidRDefault="009B4AF2" w:rsidP="002A3C4F">
      <w:pPr>
        <w:pStyle w:val="Liste"/>
        <w:spacing w:after="0" w:line="276" w:lineRule="auto"/>
        <w:ind w:left="284" w:hanging="284"/>
      </w:pPr>
      <w:r>
        <w:t>...</w:t>
      </w:r>
      <w:r w:rsidR="00916AE1">
        <w:t xml:space="preserve"> </w:t>
      </w:r>
      <w:r w:rsidR="00A521E8" w:rsidRPr="0060206B">
        <w:t>fordert Hör- und Sehpausen ein.</w:t>
      </w:r>
    </w:p>
    <w:p w14:paraId="3DCF8BC1" w14:textId="77777777" w:rsidR="0021785B" w:rsidRDefault="006A0215" w:rsidP="00AE0FFE">
      <w:pPr>
        <w:pStyle w:val="berschrift3"/>
      </w:pPr>
      <w:r>
        <w:t>Schüler*in</w:t>
      </w:r>
      <w:r w:rsidR="0021785B">
        <w:t xml:space="preserve"> </w:t>
      </w:r>
      <w:r w:rsidR="0021785B" w:rsidRPr="0035121C">
        <w:t>steigert die Aufmerksamkeitsdauer</w:t>
      </w:r>
    </w:p>
    <w:p w14:paraId="5E3151EA" w14:textId="137D9B15" w:rsidR="00A521E8" w:rsidRPr="0060206B" w:rsidRDefault="009B4AF2" w:rsidP="002A3C4F">
      <w:pPr>
        <w:pStyle w:val="Liste"/>
        <w:spacing w:after="0" w:line="276" w:lineRule="auto"/>
        <w:ind w:left="284" w:hanging="284"/>
      </w:pPr>
      <w:r>
        <w:t>...</w:t>
      </w:r>
      <w:r w:rsidR="00916AE1">
        <w:t xml:space="preserve"> </w:t>
      </w:r>
      <w:r w:rsidR="00A521E8" w:rsidRPr="0060206B">
        <w:t>arbeitet konzentriert an einer Aufgabenstellung.</w:t>
      </w:r>
    </w:p>
    <w:p w14:paraId="25205FF1" w14:textId="78782115" w:rsidR="00A521E8" w:rsidRPr="0060206B" w:rsidRDefault="009B4AF2" w:rsidP="002A3C4F">
      <w:pPr>
        <w:pStyle w:val="Liste"/>
        <w:spacing w:after="0" w:line="276" w:lineRule="auto"/>
        <w:ind w:left="284" w:hanging="284"/>
      </w:pPr>
      <w:r>
        <w:t>...</w:t>
      </w:r>
      <w:r w:rsidR="00916AE1">
        <w:t xml:space="preserve"> </w:t>
      </w:r>
      <w:r w:rsidR="00A521E8" w:rsidRPr="0060206B">
        <w:t>führt die Aufgabenstellung zu Ende.</w:t>
      </w:r>
    </w:p>
    <w:p w14:paraId="660D6389" w14:textId="3765C319" w:rsidR="00A521E8" w:rsidRPr="0060206B" w:rsidRDefault="009B4AF2" w:rsidP="002A3C4F">
      <w:pPr>
        <w:pStyle w:val="Liste"/>
        <w:spacing w:after="0" w:line="276" w:lineRule="auto"/>
        <w:ind w:left="284" w:hanging="284"/>
      </w:pPr>
      <w:r>
        <w:t>...</w:t>
      </w:r>
      <w:r w:rsidR="00916AE1">
        <w:t xml:space="preserve"> </w:t>
      </w:r>
      <w:r w:rsidR="00A521E8" w:rsidRPr="0060206B">
        <w:t>bearbeitet die Aufgabenstellung über einen längeren Zeitraum und bringt diese zu Ende.</w:t>
      </w:r>
    </w:p>
    <w:p w14:paraId="2AB06772" w14:textId="77777777" w:rsidR="0021785B" w:rsidRPr="005D426D" w:rsidRDefault="006A0215" w:rsidP="00AE0FFE">
      <w:pPr>
        <w:pStyle w:val="berschrift3"/>
      </w:pPr>
      <w:r>
        <w:t>Schüler*in</w:t>
      </w:r>
      <w:r w:rsidR="0021785B">
        <w:t xml:space="preserve"> </w:t>
      </w:r>
      <w:r w:rsidR="00FA1701" w:rsidRPr="0035121C">
        <w:t>trainiert das Lang- und Kurzzeitgedächtnis</w:t>
      </w:r>
    </w:p>
    <w:p w14:paraId="4C7D50BD" w14:textId="01E136B7" w:rsidR="00A521E8" w:rsidRPr="0060206B" w:rsidRDefault="009B4AF2" w:rsidP="002A3C4F">
      <w:pPr>
        <w:pStyle w:val="Liste"/>
        <w:spacing w:after="0" w:line="276" w:lineRule="auto"/>
        <w:ind w:left="284" w:hanging="284"/>
      </w:pPr>
      <w:r>
        <w:t>...</w:t>
      </w:r>
      <w:r w:rsidR="00916AE1">
        <w:t xml:space="preserve"> </w:t>
      </w:r>
      <w:r w:rsidR="00A521E8" w:rsidRPr="0060206B">
        <w:t>ahmt Rhythmen nach und singt Melodien nach.</w:t>
      </w:r>
    </w:p>
    <w:p w14:paraId="7E8F31B5" w14:textId="75389B60" w:rsidR="00A521E8" w:rsidRPr="0060206B" w:rsidRDefault="009B4AF2" w:rsidP="002A3C4F">
      <w:pPr>
        <w:pStyle w:val="Liste"/>
        <w:spacing w:after="0" w:line="276" w:lineRule="auto"/>
        <w:ind w:left="284" w:hanging="284"/>
      </w:pPr>
      <w:r>
        <w:t>...</w:t>
      </w:r>
      <w:r w:rsidR="00916AE1">
        <w:t xml:space="preserve"> </w:t>
      </w:r>
      <w:r w:rsidR="00A521E8" w:rsidRPr="0060206B">
        <w:t>spricht Sätze und Reime nach.</w:t>
      </w:r>
    </w:p>
    <w:p w14:paraId="5672DECB" w14:textId="7B8A528C" w:rsidR="00A521E8" w:rsidRPr="0060206B" w:rsidRDefault="009B4AF2" w:rsidP="002A3C4F">
      <w:pPr>
        <w:pStyle w:val="Liste"/>
        <w:spacing w:after="0" w:line="276" w:lineRule="auto"/>
        <w:ind w:left="284" w:hanging="284"/>
      </w:pPr>
      <w:r>
        <w:t>...</w:t>
      </w:r>
      <w:r w:rsidR="00916AE1">
        <w:t xml:space="preserve"> </w:t>
      </w:r>
      <w:r w:rsidR="00A521E8" w:rsidRPr="0060206B">
        <w:t>erzählt Geschichten nach oder beantwortet Fragen zu einer Geschichte.</w:t>
      </w:r>
    </w:p>
    <w:p w14:paraId="0FD9FD45" w14:textId="4C32BAFA" w:rsidR="00A521E8" w:rsidRPr="0060206B" w:rsidRDefault="009B4AF2" w:rsidP="002A3C4F">
      <w:pPr>
        <w:pStyle w:val="Liste"/>
        <w:spacing w:after="0" w:line="276" w:lineRule="auto"/>
        <w:ind w:left="284" w:hanging="284"/>
      </w:pPr>
      <w:r>
        <w:t>...</w:t>
      </w:r>
      <w:r w:rsidR="00916AE1">
        <w:t xml:space="preserve"> </w:t>
      </w:r>
      <w:r w:rsidR="00A521E8" w:rsidRPr="0060206B">
        <w:t>gibt Spielregeln wieder und trainiert mit (Gesellschafts-) Spielen die eigene Konzentrations- und Merkfähigkeit.</w:t>
      </w:r>
    </w:p>
    <w:p w14:paraId="38D60CA5" w14:textId="0375C7EC" w:rsidR="00A521E8" w:rsidRPr="0060206B" w:rsidRDefault="009B4AF2" w:rsidP="002A3C4F">
      <w:pPr>
        <w:pStyle w:val="Liste"/>
        <w:spacing w:after="0" w:line="276" w:lineRule="auto"/>
        <w:ind w:left="284" w:hanging="284"/>
      </w:pPr>
      <w:r>
        <w:t>...</w:t>
      </w:r>
      <w:r w:rsidR="00916AE1">
        <w:t xml:space="preserve"> </w:t>
      </w:r>
      <w:r w:rsidR="00A521E8" w:rsidRPr="0060206B">
        <w:t>lernt Zungenbrecher, Liedtexte und Gedichte auswendig.</w:t>
      </w:r>
    </w:p>
    <w:p w14:paraId="06AFE1D9" w14:textId="4113C532" w:rsidR="00A521E8" w:rsidRPr="0060206B" w:rsidRDefault="009B4AF2" w:rsidP="002A3C4F">
      <w:pPr>
        <w:pStyle w:val="Liste"/>
        <w:spacing w:after="0" w:line="276" w:lineRule="auto"/>
        <w:ind w:left="284" w:hanging="284"/>
      </w:pPr>
      <w:r>
        <w:t>...</w:t>
      </w:r>
      <w:r w:rsidR="00916AE1">
        <w:t xml:space="preserve"> </w:t>
      </w:r>
      <w:r w:rsidR="00A521E8" w:rsidRPr="0060206B">
        <w:t>merkt sich verschiedene Begriffe oder akustische Signale und verknüpft diese mit Handlungen.</w:t>
      </w:r>
    </w:p>
    <w:p w14:paraId="2477F562" w14:textId="239FAFB7" w:rsidR="00E711C3" w:rsidRPr="0060206B" w:rsidRDefault="009B4AF2" w:rsidP="002A3C4F">
      <w:pPr>
        <w:pStyle w:val="Liste"/>
        <w:spacing w:after="0" w:line="276" w:lineRule="auto"/>
        <w:ind w:left="284" w:hanging="284"/>
      </w:pPr>
      <w:r>
        <w:t>...</w:t>
      </w:r>
      <w:r w:rsidR="00916AE1">
        <w:t xml:space="preserve"> </w:t>
      </w:r>
      <w:r w:rsidR="00A521E8" w:rsidRPr="0060206B">
        <w:t>wendet verschiedene mentale Techniken in Form von einfachen Übungen und Spielen an.</w:t>
      </w:r>
    </w:p>
    <w:p w14:paraId="290D893E" w14:textId="77777777" w:rsidR="00E711C3" w:rsidRDefault="00E711C3">
      <w:pPr>
        <w:rPr>
          <w:rFonts w:eastAsia="Arial Unicode MS" w:cs="Arial"/>
          <w:color w:val="000000" w:themeColor="text1"/>
          <w:kern w:val="1"/>
          <w:szCs w:val="24"/>
          <w:lang w:eastAsia="zh-CN" w:bidi="hi-IN"/>
        </w:rPr>
      </w:pPr>
      <w:r>
        <w:rPr>
          <w:rFonts w:cs="Arial"/>
          <w:color w:val="000000" w:themeColor="text1"/>
        </w:rPr>
        <w:br w:type="page"/>
      </w:r>
    </w:p>
    <w:p w14:paraId="0756E4CC" w14:textId="77777777" w:rsidR="00FA1701" w:rsidRDefault="006A0215" w:rsidP="00AE0FFE">
      <w:pPr>
        <w:pStyle w:val="berschrift3"/>
      </w:pPr>
      <w:r>
        <w:lastRenderedPageBreak/>
        <w:t>Schüler*in</w:t>
      </w:r>
      <w:r w:rsidR="00FA1701">
        <w:t xml:space="preserve"> </w:t>
      </w:r>
      <w:r w:rsidR="00FA1701" w:rsidRPr="0035121C">
        <w:t>lernt Lernstrategien kennen und wendet diese an</w:t>
      </w:r>
    </w:p>
    <w:p w14:paraId="2B940E59" w14:textId="6041D581" w:rsidR="00A521E8" w:rsidRPr="0060206B" w:rsidRDefault="009B4AF2" w:rsidP="002A3C4F">
      <w:pPr>
        <w:pStyle w:val="Liste"/>
        <w:spacing w:after="0" w:line="276" w:lineRule="auto"/>
        <w:ind w:left="284" w:hanging="284"/>
      </w:pPr>
      <w:bookmarkStart w:id="60" w:name="_Toc506770499"/>
      <w:bookmarkStart w:id="61" w:name="_Toc508705186"/>
      <w:r>
        <w:t>...</w:t>
      </w:r>
      <w:r w:rsidR="00916AE1">
        <w:t xml:space="preserve"> </w:t>
      </w:r>
      <w:r w:rsidR="00A521E8" w:rsidRPr="0060206B">
        <w:t>vergegenwärtigt sich zu Beginn einer Handlung die relevanten Ziele sowie die wesentlichen Merkmale des Problems.</w:t>
      </w:r>
    </w:p>
    <w:p w14:paraId="69F73490" w14:textId="56A3524B" w:rsidR="00A521E8" w:rsidRPr="0060206B" w:rsidRDefault="009B4AF2" w:rsidP="002A3C4F">
      <w:pPr>
        <w:pStyle w:val="Liste"/>
        <w:spacing w:after="0" w:line="276" w:lineRule="auto"/>
        <w:ind w:left="284" w:hanging="284"/>
      </w:pPr>
      <w:r>
        <w:t>...</w:t>
      </w:r>
      <w:r w:rsidR="00916AE1">
        <w:t xml:space="preserve"> </w:t>
      </w:r>
      <w:r w:rsidR="00A521E8" w:rsidRPr="0060206B">
        <w:t>plant Verhalten im Voraus und orientiert sich an einer übergeordneten Strategie.</w:t>
      </w:r>
    </w:p>
    <w:p w14:paraId="4BA8560C" w14:textId="4F392C91" w:rsidR="00A521E8" w:rsidRPr="0060206B" w:rsidRDefault="009B4AF2" w:rsidP="002A3C4F">
      <w:pPr>
        <w:pStyle w:val="Liste"/>
        <w:spacing w:after="0" w:line="276" w:lineRule="auto"/>
        <w:ind w:left="284" w:hanging="284"/>
      </w:pPr>
      <w:r>
        <w:t>...</w:t>
      </w:r>
      <w:r w:rsidR="00916AE1">
        <w:t xml:space="preserve"> </w:t>
      </w:r>
      <w:r w:rsidR="00A521E8" w:rsidRPr="0060206B">
        <w:t>reguliert das eigene Verhalten durch Selbstinstruktionen.</w:t>
      </w:r>
    </w:p>
    <w:p w14:paraId="13F9ED1E" w14:textId="57A2F721" w:rsidR="001A5BF0" w:rsidRPr="0060206B" w:rsidRDefault="009B4AF2" w:rsidP="002A3C4F">
      <w:pPr>
        <w:pStyle w:val="Liste"/>
        <w:spacing w:after="0" w:line="276" w:lineRule="auto"/>
        <w:ind w:left="284" w:hanging="284"/>
      </w:pPr>
      <w:r>
        <w:t>...</w:t>
      </w:r>
      <w:r w:rsidR="00916AE1">
        <w:t xml:space="preserve"> </w:t>
      </w:r>
      <w:r w:rsidR="00A521E8" w:rsidRPr="0060206B">
        <w:t>gebraucht Selbstanweisungen und Strategien, um mit Ablenkungen, Fehlern und Frustrationen besser umzugehen.</w:t>
      </w:r>
    </w:p>
    <w:p w14:paraId="760A5ACE" w14:textId="77777777" w:rsidR="001A5BF0" w:rsidRDefault="001A5BF0">
      <w:pPr>
        <w:rPr>
          <w:rFonts w:eastAsia="Arial Unicode MS" w:cs="Arial"/>
          <w:color w:val="000000" w:themeColor="text1"/>
          <w:kern w:val="1"/>
          <w:szCs w:val="24"/>
          <w:lang w:eastAsia="zh-CN" w:bidi="hi-IN"/>
        </w:rPr>
      </w:pPr>
      <w:r>
        <w:rPr>
          <w:rFonts w:cs="Arial"/>
          <w:color w:val="000000" w:themeColor="text1"/>
        </w:rPr>
        <w:br w:type="page"/>
      </w:r>
    </w:p>
    <w:p w14:paraId="064A98E9" w14:textId="77777777" w:rsidR="000F3338" w:rsidRPr="000F3338" w:rsidRDefault="000F3338" w:rsidP="002A3C4F">
      <w:pPr>
        <w:pStyle w:val="berschrift1"/>
      </w:pPr>
      <w:bookmarkStart w:id="62" w:name="_Sensorische_Fähigkeiten"/>
      <w:bookmarkStart w:id="63" w:name="_Toc141719610"/>
      <w:bookmarkStart w:id="64" w:name="_Toc506770500"/>
      <w:bookmarkStart w:id="65" w:name="_Toc508705187"/>
      <w:bookmarkEnd w:id="60"/>
      <w:bookmarkEnd w:id="61"/>
      <w:bookmarkEnd w:id="62"/>
      <w:r>
        <w:lastRenderedPageBreak/>
        <w:t>Sensorische Fähigkeiten</w:t>
      </w:r>
      <w:bookmarkEnd w:id="63"/>
    </w:p>
    <w:p w14:paraId="76D8D0B9" w14:textId="77777777" w:rsidR="00FC3F17" w:rsidRDefault="00FC3F17" w:rsidP="000F3338">
      <w:pPr>
        <w:pStyle w:val="berschrift2"/>
      </w:pPr>
      <w:bookmarkStart w:id="66" w:name="_Visuelle_Wahrnehmung"/>
      <w:bookmarkStart w:id="67" w:name="_Toc141719611"/>
      <w:bookmarkEnd w:id="66"/>
      <w:r>
        <w:t>Visuelle Wahrnehmung</w:t>
      </w:r>
      <w:bookmarkEnd w:id="64"/>
      <w:bookmarkEnd w:id="65"/>
      <w:bookmarkEnd w:id="67"/>
    </w:p>
    <w:p w14:paraId="76CC3E3E" w14:textId="77777777" w:rsidR="005D426D" w:rsidRPr="005D426D" w:rsidRDefault="005D426D" w:rsidP="005D426D">
      <w:pPr>
        <w:spacing w:before="240"/>
        <w:rPr>
          <w:u w:val="single"/>
        </w:rPr>
      </w:pPr>
      <w:r w:rsidRPr="005D426D">
        <w:rPr>
          <w:u w:val="single"/>
        </w:rPr>
        <w:t>Erläuterung:</w:t>
      </w:r>
    </w:p>
    <w:p w14:paraId="147CC63D" w14:textId="68264645" w:rsidR="005D426D" w:rsidRDefault="00FA1701" w:rsidP="00FA1701">
      <w:pPr>
        <w:jc w:val="both"/>
      </w:pPr>
      <w:r w:rsidRPr="004340B2">
        <w:rPr>
          <w:rFonts w:cs="Arial"/>
          <w:szCs w:val="24"/>
        </w:rPr>
        <w:t xml:space="preserve">Der Bereich der visuellen Wahrnehmung ist naturgemäß auf </w:t>
      </w:r>
      <w:r w:rsidR="006A0215">
        <w:rPr>
          <w:rFonts w:cs="Arial"/>
          <w:szCs w:val="24"/>
        </w:rPr>
        <w:t>Schüler*innen</w:t>
      </w:r>
      <w:r w:rsidRPr="004340B2">
        <w:rPr>
          <w:rFonts w:cs="Arial"/>
          <w:szCs w:val="24"/>
        </w:rPr>
        <w:t xml:space="preserve"> ausgerichtet, die noch über ein Sehvermögen verfügen. Im Folgenden sind </w:t>
      </w:r>
      <w:r w:rsidR="007D58B3">
        <w:rPr>
          <w:rFonts w:cs="Arial"/>
          <w:szCs w:val="24"/>
        </w:rPr>
        <w:t>Teilkompetenzen</w:t>
      </w:r>
      <w:r w:rsidRPr="004340B2">
        <w:rPr>
          <w:rFonts w:cs="Arial"/>
          <w:szCs w:val="24"/>
        </w:rPr>
        <w:t xml:space="preserve"> zu den Bereichen Visuomotorik, Figur-Grund-Wahrnehmung, Wahrnehmungskonstanz, Raumlage und Räumliche Wahrnehmung formuliert. Der Bereich der Räumlichen Wahrnehmung ist auch unter Punkt 1.2 zu finden, wird hier aber noch einmal wortgleich aufgenommen, da er untrennbar mit der visuellen Wahrnehmung verknüpft ist.</w:t>
      </w:r>
    </w:p>
    <w:p w14:paraId="11CDD36D" w14:textId="77777777" w:rsidR="005D426D" w:rsidRDefault="005D426D" w:rsidP="005D426D">
      <w:pPr>
        <w:rPr>
          <w:u w:val="single"/>
        </w:rPr>
      </w:pPr>
      <w:r w:rsidRPr="005D426D">
        <w:rPr>
          <w:u w:val="single"/>
        </w:rPr>
        <w:t>Kompetenzen:</w:t>
      </w:r>
    </w:p>
    <w:p w14:paraId="2034B818" w14:textId="48B459CF" w:rsidR="00AE0FFE" w:rsidRDefault="006A0215" w:rsidP="00D0554D">
      <w:pPr>
        <w:pStyle w:val="berschrift3"/>
      </w:pPr>
      <w:r>
        <w:t>Schüler*in</w:t>
      </w:r>
      <w:r w:rsidR="00AE0FFE" w:rsidRPr="00AE0FFE">
        <w:t xml:space="preserve"> verfügt über visuomotorische Fähigkeiten</w:t>
      </w:r>
    </w:p>
    <w:p w14:paraId="49E63A8F" w14:textId="323ECCFF" w:rsidR="00954415" w:rsidRPr="00954415" w:rsidRDefault="00954415" w:rsidP="00954415">
      <w:r>
        <w:t>[siehe auch „</w:t>
      </w:r>
      <w:hyperlink w:anchor="_Schüler*in_nimmt_eine" w:history="1">
        <w:r w:rsidRPr="00194B7A">
          <w:rPr>
            <w:rStyle w:val="Hyperlink"/>
          </w:rPr>
          <w:t>Graphomotorik 1.3.12-1.3.15</w:t>
        </w:r>
      </w:hyperlink>
      <w:r>
        <w:t>]</w:t>
      </w:r>
    </w:p>
    <w:p w14:paraId="21872CBD" w14:textId="00AEFB2E" w:rsidR="00A521E8" w:rsidRPr="0060206B" w:rsidRDefault="009B4AF2" w:rsidP="002A3C4F">
      <w:pPr>
        <w:pStyle w:val="Liste"/>
        <w:spacing w:after="0" w:line="276" w:lineRule="auto"/>
        <w:ind w:left="284" w:hanging="284"/>
      </w:pPr>
      <w:r>
        <w:t>...</w:t>
      </w:r>
      <w:r w:rsidR="00916AE1">
        <w:t xml:space="preserve"> </w:t>
      </w:r>
      <w:r w:rsidR="00A521E8" w:rsidRPr="0060206B">
        <w:t>fädelt auf.</w:t>
      </w:r>
    </w:p>
    <w:p w14:paraId="59CC1517" w14:textId="549D0ED4" w:rsidR="00A521E8" w:rsidRPr="0060206B" w:rsidRDefault="009B4AF2" w:rsidP="002A3C4F">
      <w:pPr>
        <w:pStyle w:val="Liste"/>
        <w:spacing w:after="0" w:line="276" w:lineRule="auto"/>
        <w:ind w:left="284" w:hanging="284"/>
      </w:pPr>
      <w:r>
        <w:t>...</w:t>
      </w:r>
      <w:r w:rsidR="00916AE1">
        <w:t xml:space="preserve"> </w:t>
      </w:r>
      <w:r w:rsidR="00A521E8" w:rsidRPr="0060206B">
        <w:t>knetet.</w:t>
      </w:r>
    </w:p>
    <w:p w14:paraId="055209AC" w14:textId="71292873" w:rsidR="00A521E8" w:rsidRPr="0060206B" w:rsidRDefault="009B4AF2" w:rsidP="002A3C4F">
      <w:pPr>
        <w:pStyle w:val="Liste"/>
        <w:spacing w:after="0" w:line="276" w:lineRule="auto"/>
        <w:ind w:left="284" w:hanging="284"/>
      </w:pPr>
      <w:r>
        <w:t>...</w:t>
      </w:r>
      <w:r w:rsidR="00916AE1">
        <w:t xml:space="preserve"> </w:t>
      </w:r>
      <w:r w:rsidR="00A521E8" w:rsidRPr="0060206B">
        <w:t>faltet einfache Faltformen.</w:t>
      </w:r>
    </w:p>
    <w:p w14:paraId="3749B7B1" w14:textId="02756C37" w:rsidR="00A521E8" w:rsidRPr="0060206B" w:rsidRDefault="009B4AF2" w:rsidP="002A3C4F">
      <w:pPr>
        <w:pStyle w:val="Liste"/>
        <w:spacing w:after="0" w:line="276" w:lineRule="auto"/>
        <w:ind w:left="284" w:hanging="284"/>
      </w:pPr>
      <w:r>
        <w:t>...</w:t>
      </w:r>
      <w:r w:rsidR="00916AE1">
        <w:t xml:space="preserve"> </w:t>
      </w:r>
      <w:r w:rsidR="00A521E8" w:rsidRPr="0060206B">
        <w:t>legt Formen richtig nach.</w:t>
      </w:r>
    </w:p>
    <w:p w14:paraId="2218E196" w14:textId="403CD560" w:rsidR="00A521E8" w:rsidRPr="0060206B" w:rsidRDefault="009B4AF2" w:rsidP="002A3C4F">
      <w:pPr>
        <w:pStyle w:val="Liste"/>
        <w:spacing w:after="0" w:line="276" w:lineRule="auto"/>
        <w:ind w:left="284" w:hanging="284"/>
      </w:pPr>
      <w:r>
        <w:t>...</w:t>
      </w:r>
      <w:r w:rsidR="00916AE1">
        <w:t xml:space="preserve"> </w:t>
      </w:r>
      <w:r w:rsidR="00A521E8" w:rsidRPr="0060206B">
        <w:t>bewältigt Fadenspiele.</w:t>
      </w:r>
    </w:p>
    <w:p w14:paraId="2F92FAA1" w14:textId="455AABBC" w:rsidR="00A521E8" w:rsidRPr="0060206B" w:rsidRDefault="009B4AF2" w:rsidP="002A3C4F">
      <w:pPr>
        <w:pStyle w:val="Liste"/>
        <w:spacing w:after="0" w:line="276" w:lineRule="auto"/>
        <w:ind w:left="284" w:hanging="284"/>
      </w:pPr>
      <w:r>
        <w:t>...</w:t>
      </w:r>
      <w:r w:rsidR="00916AE1">
        <w:t xml:space="preserve"> </w:t>
      </w:r>
      <w:r w:rsidR="00A521E8" w:rsidRPr="0060206B">
        <w:t>schließt Knöpfe.</w:t>
      </w:r>
    </w:p>
    <w:p w14:paraId="34A5C2BD" w14:textId="0A8E72E8" w:rsidR="00A521E8" w:rsidRPr="0060206B" w:rsidRDefault="009B4AF2" w:rsidP="002A3C4F">
      <w:pPr>
        <w:pStyle w:val="Liste"/>
        <w:spacing w:after="0" w:line="276" w:lineRule="auto"/>
        <w:ind w:left="284" w:hanging="284"/>
      </w:pPr>
      <w:r>
        <w:t>...</w:t>
      </w:r>
      <w:r w:rsidR="00916AE1">
        <w:t xml:space="preserve"> </w:t>
      </w:r>
      <w:r w:rsidR="00A521E8" w:rsidRPr="0060206B">
        <w:t>malt sauber aus.</w:t>
      </w:r>
    </w:p>
    <w:p w14:paraId="562C94BD" w14:textId="08D463FF" w:rsidR="00A521E8" w:rsidRPr="0060206B" w:rsidRDefault="009B4AF2" w:rsidP="002A3C4F">
      <w:pPr>
        <w:pStyle w:val="Liste"/>
        <w:spacing w:after="0" w:line="276" w:lineRule="auto"/>
        <w:ind w:left="284" w:hanging="284"/>
      </w:pPr>
      <w:r>
        <w:t>...</w:t>
      </w:r>
      <w:r w:rsidR="00916AE1">
        <w:t xml:space="preserve"> </w:t>
      </w:r>
      <w:r w:rsidR="00A521E8" w:rsidRPr="0060206B">
        <w:t>schneidet entlang einer Linie.</w:t>
      </w:r>
    </w:p>
    <w:p w14:paraId="07530CD3" w14:textId="262A4FEE" w:rsidR="00A521E8" w:rsidRPr="0060206B" w:rsidRDefault="009B4AF2" w:rsidP="002A3C4F">
      <w:pPr>
        <w:pStyle w:val="Liste"/>
        <w:spacing w:after="0" w:line="276" w:lineRule="auto"/>
        <w:ind w:left="284" w:hanging="284"/>
      </w:pPr>
      <w:r>
        <w:t>...</w:t>
      </w:r>
      <w:r w:rsidR="00916AE1">
        <w:t xml:space="preserve"> </w:t>
      </w:r>
      <w:r w:rsidR="00A521E8" w:rsidRPr="0060206B">
        <w:t>verbindet zwei Punkte mit einer geraden Linie miteinander, ohne den Stift abzusetzen.</w:t>
      </w:r>
    </w:p>
    <w:p w14:paraId="181FBF4A" w14:textId="51DBADAA" w:rsidR="00A521E8" w:rsidRPr="0060206B" w:rsidRDefault="009B4AF2" w:rsidP="002A3C4F">
      <w:pPr>
        <w:pStyle w:val="Liste"/>
        <w:spacing w:after="0" w:line="276" w:lineRule="auto"/>
        <w:ind w:left="284" w:hanging="284"/>
      </w:pPr>
      <w:r>
        <w:t>...</w:t>
      </w:r>
      <w:r w:rsidR="00916AE1">
        <w:t xml:space="preserve"> </w:t>
      </w:r>
      <w:r w:rsidR="00A521E8" w:rsidRPr="0060206B">
        <w:t>zieht innerhalb einer Begrenzung eine Linie.</w:t>
      </w:r>
    </w:p>
    <w:p w14:paraId="71E3CDE8" w14:textId="3036B403" w:rsidR="00954415" w:rsidRPr="0060206B" w:rsidRDefault="009B4AF2" w:rsidP="002A3C4F">
      <w:pPr>
        <w:pStyle w:val="Liste"/>
        <w:spacing w:after="0" w:line="276" w:lineRule="auto"/>
        <w:ind w:left="284" w:hanging="284"/>
      </w:pPr>
      <w:r>
        <w:t>...</w:t>
      </w:r>
      <w:r w:rsidR="00916AE1">
        <w:t xml:space="preserve"> </w:t>
      </w:r>
      <w:r w:rsidR="00954415" w:rsidRPr="0060206B">
        <w:t>schreibt Buchstaben und Zahlen.</w:t>
      </w:r>
    </w:p>
    <w:p w14:paraId="14FA3C0C" w14:textId="77777777" w:rsidR="004648F0" w:rsidRPr="004340B2" w:rsidRDefault="006A0215" w:rsidP="00D0554D">
      <w:pPr>
        <w:pStyle w:val="berschrift3"/>
      </w:pPr>
      <w:r>
        <w:t>Schüler*in</w:t>
      </w:r>
      <w:r w:rsidR="004648F0" w:rsidRPr="004340B2">
        <w:t xml:space="preserve"> verfügt über Figur-Grund-Wahrnehmung</w:t>
      </w:r>
    </w:p>
    <w:p w14:paraId="5EDE5ABF" w14:textId="7201EDAF" w:rsidR="00A521E8" w:rsidRPr="0060206B" w:rsidRDefault="009B4AF2" w:rsidP="002A3C4F">
      <w:pPr>
        <w:pStyle w:val="Liste"/>
        <w:spacing w:after="0" w:line="276" w:lineRule="auto"/>
        <w:ind w:left="284" w:hanging="284"/>
      </w:pPr>
      <w:r>
        <w:t>...</w:t>
      </w:r>
      <w:r w:rsidR="00916AE1">
        <w:t xml:space="preserve"> </w:t>
      </w:r>
      <w:r w:rsidR="00A521E8" w:rsidRPr="0060206B">
        <w:t>ordnet Bildausschnitte in einem Bild richtig zu.</w:t>
      </w:r>
    </w:p>
    <w:p w14:paraId="134C28AE" w14:textId="0934DDE5" w:rsidR="00A521E8" w:rsidRPr="0060206B" w:rsidRDefault="009B4AF2" w:rsidP="002A3C4F">
      <w:pPr>
        <w:pStyle w:val="Liste"/>
        <w:spacing w:after="0" w:line="276" w:lineRule="auto"/>
        <w:ind w:left="284" w:hanging="284"/>
      </w:pPr>
      <w:r>
        <w:t>...</w:t>
      </w:r>
      <w:r w:rsidR="00916AE1">
        <w:t xml:space="preserve"> </w:t>
      </w:r>
      <w:r w:rsidR="00A521E8" w:rsidRPr="0060206B">
        <w:t>erkennt übereinanderliegende Gegenstände.</w:t>
      </w:r>
    </w:p>
    <w:p w14:paraId="6BC16623" w14:textId="1A01D05B" w:rsidR="00A521E8" w:rsidRPr="0060206B" w:rsidRDefault="009B4AF2" w:rsidP="002A3C4F">
      <w:pPr>
        <w:pStyle w:val="Liste"/>
        <w:spacing w:after="0" w:line="276" w:lineRule="auto"/>
        <w:ind w:left="284" w:hanging="284"/>
      </w:pPr>
      <w:r>
        <w:t>...</w:t>
      </w:r>
      <w:r w:rsidR="00916AE1">
        <w:t xml:space="preserve"> </w:t>
      </w:r>
      <w:r w:rsidR="00A521E8" w:rsidRPr="0060206B">
        <w:t>findet Spielzeug in der Spielzeugkiste wieder.</w:t>
      </w:r>
    </w:p>
    <w:p w14:paraId="75783F21" w14:textId="51F0DF38" w:rsidR="00A521E8" w:rsidRPr="0060206B" w:rsidRDefault="009B4AF2" w:rsidP="002A3C4F">
      <w:pPr>
        <w:pStyle w:val="Liste"/>
        <w:spacing w:after="0" w:line="276" w:lineRule="auto"/>
        <w:ind w:left="284" w:hanging="284"/>
      </w:pPr>
      <w:r>
        <w:t>...</w:t>
      </w:r>
      <w:r w:rsidR="00916AE1">
        <w:t xml:space="preserve"> </w:t>
      </w:r>
      <w:r w:rsidR="00A521E8" w:rsidRPr="0060206B">
        <w:t>verfolgt mit den Augen eine Linie unter vielen Linien.</w:t>
      </w:r>
    </w:p>
    <w:p w14:paraId="211ABCEB" w14:textId="77777777" w:rsidR="004648F0" w:rsidRPr="004340B2" w:rsidRDefault="006A0215" w:rsidP="00D0554D">
      <w:pPr>
        <w:pStyle w:val="berschrift3"/>
      </w:pPr>
      <w:r>
        <w:t>Schüler*in</w:t>
      </w:r>
      <w:r w:rsidR="004648F0" w:rsidRPr="004340B2">
        <w:t xml:space="preserve"> verfügt über Wahrnehmungskonstanz</w:t>
      </w:r>
    </w:p>
    <w:p w14:paraId="19CE3474" w14:textId="28173357" w:rsidR="00A521E8" w:rsidRPr="0060206B" w:rsidRDefault="009B4AF2" w:rsidP="002A3C4F">
      <w:pPr>
        <w:pStyle w:val="Liste"/>
        <w:spacing w:after="0" w:line="276" w:lineRule="auto"/>
        <w:ind w:left="284" w:hanging="284"/>
      </w:pPr>
      <w:r>
        <w:t>...</w:t>
      </w:r>
      <w:r w:rsidR="00916AE1">
        <w:t xml:space="preserve"> </w:t>
      </w:r>
      <w:r w:rsidR="00A521E8" w:rsidRPr="0060206B">
        <w:t>verfügt über Formkonstanz (sucht eine Figur mit gewünschter Form aus anderen Figuren heraus, erkennt diese Figur in der gewünschten Form auch au</w:t>
      </w:r>
      <w:r w:rsidR="00A02EF6" w:rsidRPr="0060206B">
        <w:t xml:space="preserve">f </w:t>
      </w:r>
      <w:r w:rsidR="00A521E8" w:rsidRPr="0060206B">
        <w:t>einem Arbeitsblatt).</w:t>
      </w:r>
    </w:p>
    <w:p w14:paraId="16BEF8A5" w14:textId="6DD145BD" w:rsidR="00A521E8" w:rsidRPr="0060206B" w:rsidRDefault="009B4AF2" w:rsidP="002A3C4F">
      <w:pPr>
        <w:pStyle w:val="Liste"/>
        <w:spacing w:after="0" w:line="276" w:lineRule="auto"/>
        <w:ind w:left="284" w:hanging="284"/>
      </w:pPr>
      <w:r>
        <w:t>...</w:t>
      </w:r>
      <w:r w:rsidR="00916AE1">
        <w:t xml:space="preserve"> </w:t>
      </w:r>
      <w:r w:rsidR="00A521E8" w:rsidRPr="0060206B">
        <w:t>verfügt über Größenkonstanz (sucht eine Figur mit gewünschter Größe aus anderen Figuren heraus, erkennt diese Figur in der gewünschten Größe auch auf dem Arbeitsblatt).</w:t>
      </w:r>
    </w:p>
    <w:p w14:paraId="375595C1" w14:textId="4BFC70BB" w:rsidR="00A02EF6" w:rsidRPr="0060206B" w:rsidRDefault="009B4AF2" w:rsidP="002A3C4F">
      <w:pPr>
        <w:pStyle w:val="Liste"/>
        <w:spacing w:after="0" w:line="276" w:lineRule="auto"/>
        <w:ind w:left="284" w:hanging="284"/>
      </w:pPr>
      <w:r>
        <w:t>...</w:t>
      </w:r>
      <w:r w:rsidR="00916AE1">
        <w:t xml:space="preserve"> </w:t>
      </w:r>
      <w:r w:rsidR="00A521E8" w:rsidRPr="0060206B">
        <w:t xml:space="preserve">verfügt über Farbkonstanz (sucht eine Figur mit gewünschter Farbe aus anderen Figuren heraus, erkennt diese Figur in der gewünschten Farbe auch auf dem </w:t>
      </w:r>
      <w:r w:rsidR="00A521E8" w:rsidRPr="0060206B">
        <w:lastRenderedPageBreak/>
        <w:t>Arbeitsblatt).</w:t>
      </w:r>
    </w:p>
    <w:p w14:paraId="7545790C" w14:textId="2032A56D" w:rsidR="00A521E8" w:rsidRPr="0060206B" w:rsidRDefault="009B4AF2" w:rsidP="002A3C4F">
      <w:pPr>
        <w:pStyle w:val="Liste"/>
        <w:spacing w:after="0" w:line="276" w:lineRule="auto"/>
        <w:ind w:left="284" w:hanging="284"/>
      </w:pPr>
      <w:r>
        <w:t>...</w:t>
      </w:r>
      <w:r w:rsidR="00916AE1">
        <w:t xml:space="preserve"> </w:t>
      </w:r>
      <w:r w:rsidR="00A521E8" w:rsidRPr="0060206B">
        <w:t>verfügt über Form-Größenkonstanz (sucht eine Figur in der gewünschten Form und Größe aus anderen Figuren heraus, erkennt diese Figur in der gewünschten Form und Größe auch auf einem Arbeitsblatt).</w:t>
      </w:r>
    </w:p>
    <w:p w14:paraId="0541BAE6" w14:textId="0C2749D3" w:rsidR="00A521E8" w:rsidRPr="0060206B" w:rsidRDefault="009B4AF2" w:rsidP="002A3C4F">
      <w:pPr>
        <w:pStyle w:val="Liste"/>
        <w:spacing w:after="0" w:line="276" w:lineRule="auto"/>
        <w:ind w:left="284" w:hanging="284"/>
      </w:pPr>
      <w:r>
        <w:t>...</w:t>
      </w:r>
      <w:r w:rsidR="00916AE1">
        <w:t xml:space="preserve"> </w:t>
      </w:r>
      <w:r w:rsidR="00A521E8" w:rsidRPr="0060206B">
        <w:t>verfügt über Form-Farbkonstanz (sucht eine Figur in der gewünschten Form und Farbe aus anderen Figuren heraus, erkennt diese Figur in der gewünschten Form und Farbe auch auf einem Arbeitsblatt).</w:t>
      </w:r>
    </w:p>
    <w:p w14:paraId="45ABAEA5" w14:textId="13736360" w:rsidR="00A521E8" w:rsidRPr="0060206B" w:rsidRDefault="009B4AF2" w:rsidP="002A3C4F">
      <w:pPr>
        <w:pStyle w:val="Liste"/>
        <w:spacing w:after="0" w:line="276" w:lineRule="auto"/>
        <w:ind w:left="284" w:hanging="284"/>
      </w:pPr>
      <w:r>
        <w:t>...</w:t>
      </w:r>
      <w:r w:rsidR="00916AE1">
        <w:t xml:space="preserve"> </w:t>
      </w:r>
      <w:r w:rsidR="00A521E8" w:rsidRPr="0060206B">
        <w:t>verfügt über Farb-Größenkonstanz (sucht eine Figur in der gewünschten Farbe und Größe aus anderen Figuren heraus, erkennt diese Figur in der gewünschten Farbe und Größe auch auf einem Arbeitsblatt).</w:t>
      </w:r>
    </w:p>
    <w:p w14:paraId="6657C668" w14:textId="4DBF5207" w:rsidR="00A521E8" w:rsidRPr="0060206B" w:rsidRDefault="009B4AF2" w:rsidP="002A3C4F">
      <w:pPr>
        <w:pStyle w:val="Liste"/>
        <w:spacing w:after="0" w:line="276" w:lineRule="auto"/>
        <w:ind w:left="284" w:hanging="284"/>
      </w:pPr>
      <w:r>
        <w:t>...</w:t>
      </w:r>
      <w:r w:rsidR="00916AE1">
        <w:t xml:space="preserve"> </w:t>
      </w:r>
      <w:r w:rsidR="00A521E8" w:rsidRPr="0060206B">
        <w:t>verfügt über Form-Farb-Größenkonstanz (sucht eine Figur in der gewünschten Form, Farbe und Größe aus anderen Figuren heraus, erkennt diese Figur in der gewünschten Form, Farbe und Größe auch auf einem Arbeitsblatt).</w:t>
      </w:r>
    </w:p>
    <w:p w14:paraId="50637526" w14:textId="79917FD0" w:rsidR="00A521E8" w:rsidRPr="0060206B" w:rsidRDefault="009B4AF2" w:rsidP="002A3C4F">
      <w:pPr>
        <w:pStyle w:val="Liste"/>
        <w:spacing w:after="0" w:line="276" w:lineRule="auto"/>
        <w:ind w:left="284" w:hanging="284"/>
      </w:pPr>
      <w:r>
        <w:t>...</w:t>
      </w:r>
      <w:r w:rsidR="00916AE1">
        <w:t xml:space="preserve"> </w:t>
      </w:r>
      <w:r w:rsidR="00A521E8" w:rsidRPr="0060206B">
        <w:t xml:space="preserve">erkennt eine Figur auch aus einer anderen Perspektive (findet </w:t>
      </w:r>
      <w:r w:rsidR="00FA7C06" w:rsidRPr="0060206B">
        <w:t>z. B.</w:t>
      </w:r>
      <w:r w:rsidR="00A521E8" w:rsidRPr="0060206B">
        <w:t xml:space="preserve"> eine Hauptfigur eines Bilderbuchs auf jeder Seite wieder).</w:t>
      </w:r>
    </w:p>
    <w:p w14:paraId="129205D4" w14:textId="77777777" w:rsidR="004648F0" w:rsidRPr="004340B2" w:rsidRDefault="006A0215" w:rsidP="00D0554D">
      <w:pPr>
        <w:pStyle w:val="berschrift3"/>
      </w:pPr>
      <w:r>
        <w:t>Schüler*in</w:t>
      </w:r>
      <w:r w:rsidR="004648F0" w:rsidRPr="004340B2">
        <w:t xml:space="preserve"> verfügt über Raumlage-Wahrnehmungsfähigkeiten</w:t>
      </w:r>
    </w:p>
    <w:p w14:paraId="06F65363" w14:textId="24A388E4" w:rsidR="00A521E8" w:rsidRPr="0060206B" w:rsidRDefault="009B4AF2" w:rsidP="002A3C4F">
      <w:pPr>
        <w:pStyle w:val="Liste"/>
        <w:spacing w:after="0" w:line="276" w:lineRule="auto"/>
        <w:ind w:left="284" w:hanging="284"/>
      </w:pPr>
      <w:r>
        <w:t>...</w:t>
      </w:r>
      <w:r w:rsidR="00916AE1">
        <w:t xml:space="preserve"> </w:t>
      </w:r>
      <w:r w:rsidR="00A521E8" w:rsidRPr="0060206B">
        <w:t>folgt Richtungsanweisungen.</w:t>
      </w:r>
    </w:p>
    <w:p w14:paraId="32E9A760" w14:textId="69428019" w:rsidR="00A521E8" w:rsidRPr="0060206B" w:rsidRDefault="009B4AF2" w:rsidP="002A3C4F">
      <w:pPr>
        <w:pStyle w:val="Liste"/>
        <w:spacing w:after="0" w:line="276" w:lineRule="auto"/>
        <w:ind w:left="284" w:hanging="284"/>
      </w:pPr>
      <w:r>
        <w:t>...</w:t>
      </w:r>
      <w:r w:rsidR="00916AE1">
        <w:t xml:space="preserve"> </w:t>
      </w:r>
      <w:r w:rsidR="00A521E8" w:rsidRPr="0060206B">
        <w:t>unterscheidet zwischen links und rechts, oben und unten.</w:t>
      </w:r>
      <w:r w:rsidR="00954415" w:rsidRPr="0060206B">
        <w:t xml:space="preserve"> </w:t>
      </w:r>
      <w:r w:rsidR="00CA2E13" w:rsidRPr="0060206B">
        <w:t xml:space="preserve">[siehe </w:t>
      </w:r>
      <w:hyperlink w:anchor="_Konzeptentwicklung/Begriffsbildung" w:history="1">
        <w:r w:rsidR="00CA2E13" w:rsidRPr="00A709D1">
          <w:rPr>
            <w:rStyle w:val="Hyperlink"/>
          </w:rPr>
          <w:t>1.1 Begriffsbildung/Konzeptentwicklung</w:t>
        </w:r>
      </w:hyperlink>
      <w:r w:rsidR="00CA2E13" w:rsidRPr="0060206B">
        <w:t>]</w:t>
      </w:r>
    </w:p>
    <w:p w14:paraId="48C6E05F" w14:textId="28F31411" w:rsidR="00A521E8" w:rsidRPr="0060206B" w:rsidRDefault="009B4AF2" w:rsidP="002A3C4F">
      <w:pPr>
        <w:pStyle w:val="Liste"/>
        <w:spacing w:after="0" w:line="276" w:lineRule="auto"/>
        <w:ind w:left="284" w:hanging="284"/>
      </w:pPr>
      <w:r>
        <w:t>...</w:t>
      </w:r>
      <w:r w:rsidR="00916AE1">
        <w:t xml:space="preserve"> </w:t>
      </w:r>
      <w:r w:rsidR="00A521E8" w:rsidRPr="0060206B">
        <w:t>erkennt, wenn von einigen gleichen Figuren eine gedreht angeboten wird.</w:t>
      </w:r>
    </w:p>
    <w:p w14:paraId="109A75D4" w14:textId="3D9F78B5" w:rsidR="00A521E8" w:rsidRPr="0060206B" w:rsidRDefault="009B4AF2" w:rsidP="002A3C4F">
      <w:pPr>
        <w:pStyle w:val="Liste"/>
        <w:spacing w:after="0" w:line="276" w:lineRule="auto"/>
        <w:ind w:left="284" w:hanging="284"/>
      </w:pPr>
      <w:r>
        <w:t>...</w:t>
      </w:r>
      <w:r w:rsidR="00916AE1">
        <w:t xml:space="preserve"> </w:t>
      </w:r>
      <w:r w:rsidR="00A521E8" w:rsidRPr="0060206B">
        <w:t>unterscheidet die Buchstaben b-d-p-q, M-W und die Zahlen 6-9.</w:t>
      </w:r>
    </w:p>
    <w:p w14:paraId="10A70D47" w14:textId="0E831959" w:rsidR="00A521E8" w:rsidRPr="0060206B" w:rsidRDefault="009B4AF2" w:rsidP="002A3C4F">
      <w:pPr>
        <w:pStyle w:val="Liste"/>
        <w:spacing w:after="0" w:line="276" w:lineRule="auto"/>
        <w:ind w:left="284" w:hanging="284"/>
      </w:pPr>
      <w:r>
        <w:t>...</w:t>
      </w:r>
      <w:r w:rsidR="00916AE1">
        <w:t xml:space="preserve"> </w:t>
      </w:r>
      <w:r w:rsidR="00A521E8" w:rsidRPr="0060206B">
        <w:t>schreibt die Buchstaben und Zahlen formkorrekt.</w:t>
      </w:r>
    </w:p>
    <w:p w14:paraId="73B5064D" w14:textId="299F373D" w:rsidR="00A521E8" w:rsidRPr="0060206B" w:rsidRDefault="009B4AF2" w:rsidP="002A3C4F">
      <w:pPr>
        <w:pStyle w:val="Liste"/>
        <w:spacing w:after="0" w:line="276" w:lineRule="auto"/>
        <w:ind w:left="284" w:hanging="284"/>
      </w:pPr>
      <w:r>
        <w:t>...</w:t>
      </w:r>
      <w:r w:rsidR="00916AE1">
        <w:t xml:space="preserve"> </w:t>
      </w:r>
      <w:r w:rsidR="00A521E8" w:rsidRPr="0060206B">
        <w:t>unterscheidet sicher ähnlich aussehende Buchstaben- und Formengruppen.</w:t>
      </w:r>
    </w:p>
    <w:p w14:paraId="02BFA9F1" w14:textId="7F07B2E5" w:rsidR="004648F0" w:rsidRDefault="006A0215" w:rsidP="00D0554D">
      <w:pPr>
        <w:pStyle w:val="berschrift3"/>
      </w:pPr>
      <w:bookmarkStart w:id="68" w:name="_Schüler*in_verfügt_über"/>
      <w:bookmarkEnd w:id="68"/>
      <w:r>
        <w:t>Schüler*in</w:t>
      </w:r>
      <w:r w:rsidR="004648F0" w:rsidRPr="0089543D">
        <w:t xml:space="preserve"> verfügt über räumliche Wahrnehmungsfähigkeiten</w:t>
      </w:r>
      <w:r w:rsidR="00F716BC">
        <w:t>/</w:t>
      </w:r>
      <w:r>
        <w:t>Schüler*in</w:t>
      </w:r>
      <w:r w:rsidR="004648F0" w:rsidRPr="0089543D">
        <w:t xml:space="preserve"> verfügt über visuell-räumlich-perzeptive Fähigkeiten (Erkennen)</w:t>
      </w:r>
    </w:p>
    <w:p w14:paraId="44B570AD" w14:textId="439CEC06" w:rsidR="009B4AF2" w:rsidRDefault="009B4AF2" w:rsidP="002A3C4F">
      <w:pPr>
        <w:pStyle w:val="Liste"/>
        <w:spacing w:after="0" w:line="276" w:lineRule="auto"/>
        <w:ind w:left="284" w:hanging="284"/>
      </w:pPr>
      <w:r>
        <w:t xml:space="preserve">[siehe auch </w:t>
      </w:r>
      <w:hyperlink w:anchor="_Schüler*in_verfügt_über_1" w:history="1">
        <w:r w:rsidRPr="009B4AF2">
          <w:rPr>
            <w:rStyle w:val="Hyperlink"/>
          </w:rPr>
          <w:t>1.2.1</w:t>
        </w:r>
      </w:hyperlink>
      <w:r>
        <w:t xml:space="preserve"> </w:t>
      </w:r>
      <w:r w:rsidRPr="009B4AF2">
        <w:t>visuell-räumlich-perzeptiv</w:t>
      </w:r>
      <w:r>
        <w:t xml:space="preserve">, </w:t>
      </w:r>
      <w:hyperlink w:anchor="_Schüler*in_verfügt_über_2" w:history="1">
        <w:r w:rsidRPr="009B4AF2">
          <w:rPr>
            <w:rStyle w:val="Hyperlink"/>
          </w:rPr>
          <w:t>1.2.2</w:t>
        </w:r>
      </w:hyperlink>
      <w:r>
        <w:t xml:space="preserve"> </w:t>
      </w:r>
      <w:r w:rsidRPr="009B4AF2">
        <w:t>visuell-räumlich-</w:t>
      </w:r>
      <w:r>
        <w:t xml:space="preserve">kognitiv, </w:t>
      </w:r>
      <w:hyperlink w:anchor="_Schüler*in_verfügt_über_3" w:history="1">
        <w:r w:rsidRPr="009B4AF2">
          <w:rPr>
            <w:rStyle w:val="Hyperlink"/>
          </w:rPr>
          <w:t>1.2.3</w:t>
        </w:r>
      </w:hyperlink>
      <w:r>
        <w:t xml:space="preserve"> </w:t>
      </w:r>
      <w:r w:rsidRPr="009B4AF2">
        <w:t>visuell-räumlich-</w:t>
      </w:r>
      <w:r>
        <w:t>konstruktiv]</w:t>
      </w:r>
    </w:p>
    <w:p w14:paraId="0DE740AB" w14:textId="76CBB8A5" w:rsidR="00A521E8" w:rsidRPr="00F80123" w:rsidRDefault="009B4AF2" w:rsidP="002A3C4F">
      <w:pPr>
        <w:pStyle w:val="Liste"/>
        <w:spacing w:after="0" w:line="276" w:lineRule="auto"/>
        <w:ind w:left="284" w:hanging="284"/>
      </w:pPr>
      <w:r>
        <w:t>...</w:t>
      </w:r>
      <w:r w:rsidR="00916AE1">
        <w:t xml:space="preserve"> </w:t>
      </w:r>
      <w:r w:rsidR="00A521E8" w:rsidRPr="00F80123">
        <w:t>erkennt und benennt Umrisse und Formen.</w:t>
      </w:r>
    </w:p>
    <w:p w14:paraId="7BA8A9D9" w14:textId="05B88C92" w:rsidR="00A521E8" w:rsidRPr="00F80123" w:rsidRDefault="009B4AF2" w:rsidP="002A3C4F">
      <w:pPr>
        <w:pStyle w:val="Liste"/>
        <w:spacing w:after="0" w:line="276" w:lineRule="auto"/>
        <w:ind w:left="284" w:hanging="284"/>
      </w:pPr>
      <w:r>
        <w:t>...</w:t>
      </w:r>
      <w:r w:rsidR="00916AE1">
        <w:t xml:space="preserve"> </w:t>
      </w:r>
      <w:r w:rsidR="00A521E8" w:rsidRPr="00F80123">
        <w:t>verschafft sich auf Zeichnungen, Bildern und Darstellungen einen Überblick.</w:t>
      </w:r>
    </w:p>
    <w:p w14:paraId="1088F6DA" w14:textId="4883054A" w:rsidR="00A521E8" w:rsidRPr="00F80123" w:rsidRDefault="009B4AF2" w:rsidP="002A3C4F">
      <w:pPr>
        <w:pStyle w:val="Liste"/>
        <w:spacing w:after="0" w:line="276" w:lineRule="auto"/>
        <w:ind w:left="284" w:hanging="284"/>
      </w:pPr>
      <w:r>
        <w:t>...</w:t>
      </w:r>
      <w:r w:rsidR="00916AE1">
        <w:t xml:space="preserve"> </w:t>
      </w:r>
      <w:r w:rsidR="00A521E8" w:rsidRPr="00F80123">
        <w:t>findet und beschreibt Details von Zeichnungen oder Bildern.</w:t>
      </w:r>
    </w:p>
    <w:p w14:paraId="7172B6F9" w14:textId="62BCAA71" w:rsidR="00A521E8" w:rsidRPr="00F80123" w:rsidRDefault="009B4AF2" w:rsidP="002A3C4F">
      <w:pPr>
        <w:pStyle w:val="Liste"/>
        <w:spacing w:after="0" w:line="276" w:lineRule="auto"/>
        <w:ind w:left="284" w:hanging="284"/>
      </w:pPr>
      <w:r>
        <w:t>...</w:t>
      </w:r>
      <w:r w:rsidR="00916AE1">
        <w:t xml:space="preserve"> </w:t>
      </w:r>
      <w:r w:rsidR="00A521E8" w:rsidRPr="00F80123">
        <w:t>findet den Zeilenanfang.</w:t>
      </w:r>
    </w:p>
    <w:p w14:paraId="58E26DFC" w14:textId="06CCD912" w:rsidR="00A521E8" w:rsidRPr="00F80123" w:rsidRDefault="009B4AF2" w:rsidP="002A3C4F">
      <w:pPr>
        <w:pStyle w:val="Liste"/>
        <w:spacing w:after="0" w:line="276" w:lineRule="auto"/>
        <w:ind w:left="284" w:hanging="284"/>
      </w:pPr>
      <w:r>
        <w:t>...</w:t>
      </w:r>
      <w:r w:rsidR="00916AE1">
        <w:t xml:space="preserve"> </w:t>
      </w:r>
      <w:r w:rsidR="00A521E8" w:rsidRPr="00F80123">
        <w:t>bleibt beim Lesen in der Zeile.</w:t>
      </w:r>
    </w:p>
    <w:p w14:paraId="01A23C62" w14:textId="35923A92" w:rsidR="00A521E8" w:rsidRPr="00F80123" w:rsidRDefault="009B4AF2" w:rsidP="002A3C4F">
      <w:pPr>
        <w:pStyle w:val="Liste"/>
        <w:spacing w:after="0" w:line="276" w:lineRule="auto"/>
        <w:ind w:left="284" w:hanging="284"/>
      </w:pPr>
      <w:r>
        <w:t>...</w:t>
      </w:r>
      <w:r w:rsidR="00916AE1">
        <w:t xml:space="preserve"> </w:t>
      </w:r>
      <w:r w:rsidR="00A521E8" w:rsidRPr="00F80123">
        <w:t>orientiert sich auf dem Arbeitsblatt/im Heft/im Buch.</w:t>
      </w:r>
    </w:p>
    <w:p w14:paraId="47F33B4A" w14:textId="67C7B3E4" w:rsidR="00A521E8" w:rsidRPr="00F80123" w:rsidRDefault="009B4AF2" w:rsidP="002A3C4F">
      <w:pPr>
        <w:pStyle w:val="Liste"/>
        <w:spacing w:after="0" w:line="276" w:lineRule="auto"/>
        <w:ind w:left="284" w:hanging="284"/>
      </w:pPr>
      <w:r>
        <w:t>...</w:t>
      </w:r>
      <w:r w:rsidR="00916AE1">
        <w:t xml:space="preserve"> </w:t>
      </w:r>
      <w:r w:rsidR="00A521E8" w:rsidRPr="00F80123">
        <w:t>erkennt Winkel und Positionen (</w:t>
      </w:r>
      <w:r w:rsidR="00FA7C06" w:rsidRPr="00F80123">
        <w:t>z. B.</w:t>
      </w:r>
      <w:r w:rsidR="00A521E8" w:rsidRPr="00F80123">
        <w:t xml:space="preserve"> die Zeiger der analogen Uhr).</w:t>
      </w:r>
    </w:p>
    <w:p w14:paraId="59366EDB" w14:textId="73A1ED48" w:rsidR="00A521E8" w:rsidRPr="00F80123" w:rsidRDefault="009B4AF2" w:rsidP="002A3C4F">
      <w:pPr>
        <w:pStyle w:val="Liste"/>
        <w:spacing w:after="0" w:line="276" w:lineRule="auto"/>
        <w:ind w:left="284" w:hanging="284"/>
      </w:pPr>
      <w:r>
        <w:t>...</w:t>
      </w:r>
      <w:r w:rsidR="00916AE1">
        <w:t xml:space="preserve"> </w:t>
      </w:r>
      <w:r w:rsidR="00A521E8" w:rsidRPr="00F80123">
        <w:t>halbiert Gegenstände richtig.</w:t>
      </w:r>
    </w:p>
    <w:p w14:paraId="1847BF39" w14:textId="235897DC" w:rsidR="00A521E8" w:rsidRPr="00F80123" w:rsidRDefault="009B4AF2" w:rsidP="002A3C4F">
      <w:pPr>
        <w:pStyle w:val="Liste"/>
        <w:spacing w:after="0" w:line="276" w:lineRule="auto"/>
        <w:ind w:left="284" w:hanging="284"/>
      </w:pPr>
      <w:r>
        <w:t>...</w:t>
      </w:r>
      <w:r w:rsidR="00916AE1">
        <w:t xml:space="preserve"> </w:t>
      </w:r>
      <w:r w:rsidR="00A521E8" w:rsidRPr="00F80123">
        <w:t>schätzt Mengen richtig ein (mehr, weniger, gleich), später dann Gewichte und Volumina.</w:t>
      </w:r>
    </w:p>
    <w:p w14:paraId="137FA442" w14:textId="18462D5E" w:rsidR="00A521E8" w:rsidRPr="00F80123" w:rsidRDefault="009B4AF2" w:rsidP="002A3C4F">
      <w:pPr>
        <w:pStyle w:val="Liste"/>
        <w:spacing w:after="0" w:line="276" w:lineRule="auto"/>
        <w:ind w:left="284" w:hanging="284"/>
      </w:pPr>
      <w:r>
        <w:t>...</w:t>
      </w:r>
      <w:r w:rsidR="00916AE1">
        <w:t xml:space="preserve"> </w:t>
      </w:r>
      <w:r w:rsidR="00A521E8" w:rsidRPr="00F80123">
        <w:t>schätzt Längen richtig ein (kürzer, länger, gleich lang), später dann Längenmaße.</w:t>
      </w:r>
    </w:p>
    <w:p w14:paraId="22CD3472" w14:textId="62F358A9" w:rsidR="00AE1EFD" w:rsidRPr="00F80123" w:rsidRDefault="009B4AF2" w:rsidP="002A3C4F">
      <w:pPr>
        <w:pStyle w:val="Liste"/>
        <w:spacing w:after="0" w:line="276" w:lineRule="auto"/>
        <w:ind w:left="284" w:hanging="284"/>
      </w:pPr>
      <w:r>
        <w:t>...</w:t>
      </w:r>
      <w:r w:rsidR="00916AE1">
        <w:t xml:space="preserve"> </w:t>
      </w:r>
      <w:r w:rsidR="00A521E8" w:rsidRPr="00F80123">
        <w:t>schätzt Abstände und Tiefen richtig ein (</w:t>
      </w:r>
      <w:r w:rsidR="00FA7C06" w:rsidRPr="00F80123">
        <w:t>z. B.</w:t>
      </w:r>
      <w:r w:rsidR="00A521E8" w:rsidRPr="00F80123">
        <w:t xml:space="preserve"> Treppenstufen, Ballspiele).</w:t>
      </w:r>
    </w:p>
    <w:p w14:paraId="3561C34B" w14:textId="77777777" w:rsidR="00AE1EFD" w:rsidRDefault="00AE1EFD">
      <w:pPr>
        <w:rPr>
          <w:rFonts w:eastAsia="Arial Unicode MS" w:cs="Arial"/>
          <w:color w:val="000000" w:themeColor="text1"/>
          <w:kern w:val="1"/>
          <w:szCs w:val="24"/>
          <w:lang w:eastAsia="zh-CN" w:bidi="hi-IN"/>
        </w:rPr>
      </w:pPr>
      <w:r>
        <w:rPr>
          <w:rFonts w:cs="Arial"/>
          <w:color w:val="000000" w:themeColor="text1"/>
        </w:rPr>
        <w:br w:type="page"/>
      </w:r>
    </w:p>
    <w:p w14:paraId="028DF1D6" w14:textId="77777777" w:rsidR="004648F0" w:rsidRPr="004340B2" w:rsidRDefault="006A0215" w:rsidP="00D0554D">
      <w:pPr>
        <w:pStyle w:val="berschrift3"/>
      </w:pPr>
      <w:r>
        <w:lastRenderedPageBreak/>
        <w:t>Schüler*in</w:t>
      </w:r>
      <w:r w:rsidR="004648F0" w:rsidRPr="004340B2">
        <w:t xml:space="preserve"> verfügt über visuell-räumlich-kognitive Fähigkeiten (Drehen)</w:t>
      </w:r>
    </w:p>
    <w:p w14:paraId="1A834D33" w14:textId="26873F7E" w:rsidR="00A521E8" w:rsidRPr="00F80123" w:rsidRDefault="009B4AF2" w:rsidP="002A3C4F">
      <w:pPr>
        <w:pStyle w:val="Liste"/>
        <w:spacing w:after="0" w:line="276" w:lineRule="auto"/>
        <w:ind w:left="284" w:hanging="284"/>
      </w:pPr>
      <w:r>
        <w:t>...</w:t>
      </w:r>
      <w:r w:rsidR="00916AE1">
        <w:t xml:space="preserve"> </w:t>
      </w:r>
      <w:r w:rsidR="00A521E8" w:rsidRPr="00F80123">
        <w:t>versteht die richtungsweisenden Wörter vor, hinter, neben, nach, über, unter, rechts und links.</w:t>
      </w:r>
    </w:p>
    <w:p w14:paraId="3A3568AF" w14:textId="43CDB97A" w:rsidR="00A521E8" w:rsidRPr="00F80123" w:rsidRDefault="009B4AF2" w:rsidP="002A3C4F">
      <w:pPr>
        <w:pStyle w:val="Liste"/>
        <w:spacing w:after="0" w:line="276" w:lineRule="auto"/>
        <w:ind w:left="284" w:hanging="284"/>
      </w:pPr>
      <w:r>
        <w:t>...</w:t>
      </w:r>
      <w:r w:rsidR="00916AE1">
        <w:t xml:space="preserve"> </w:t>
      </w:r>
      <w:r w:rsidR="00A521E8" w:rsidRPr="00F80123">
        <w:t xml:space="preserve">versetzt sich in Andere hinein, beschreibt Vorgänge aus der Sicht anderer (Geschichten, Meinungen). </w:t>
      </w:r>
    </w:p>
    <w:p w14:paraId="2DFDD32C" w14:textId="3AD422B2" w:rsidR="00A521E8" w:rsidRPr="00F80123" w:rsidRDefault="009B4AF2" w:rsidP="002A3C4F">
      <w:pPr>
        <w:pStyle w:val="Liste"/>
        <w:spacing w:after="0" w:line="276" w:lineRule="auto"/>
        <w:ind w:left="284" w:hanging="284"/>
      </w:pPr>
      <w:r>
        <w:t>...</w:t>
      </w:r>
      <w:r w:rsidR="00916AE1">
        <w:t xml:space="preserve"> </w:t>
      </w:r>
      <w:r w:rsidR="00A521E8" w:rsidRPr="00F80123">
        <w:t>stellt sich Wege im Kopf vor und beschreibt diese (</w:t>
      </w:r>
      <w:r w:rsidR="00FA7C06" w:rsidRPr="00F80123">
        <w:t>z. B.</w:t>
      </w:r>
      <w:r w:rsidR="00A521E8" w:rsidRPr="00F80123">
        <w:t xml:space="preserve"> den Weg vom Klassenraum zum Schulhof).</w:t>
      </w:r>
    </w:p>
    <w:p w14:paraId="7D9B1167" w14:textId="7FEEFEB7" w:rsidR="00A521E8" w:rsidRPr="00F80123" w:rsidRDefault="009B4AF2" w:rsidP="002A3C4F">
      <w:pPr>
        <w:pStyle w:val="Liste"/>
        <w:spacing w:after="0" w:line="276" w:lineRule="auto"/>
        <w:ind w:left="284" w:hanging="284"/>
      </w:pPr>
      <w:r>
        <w:t>...</w:t>
      </w:r>
      <w:r w:rsidR="00916AE1">
        <w:t xml:space="preserve"> </w:t>
      </w:r>
      <w:r w:rsidR="00A521E8" w:rsidRPr="00F80123">
        <w:t>erkennt auf einer Karte einen Weg und beschreibt diesen.</w:t>
      </w:r>
    </w:p>
    <w:p w14:paraId="40F79521" w14:textId="5F7CB025" w:rsidR="00A521E8" w:rsidRPr="00F80123" w:rsidRDefault="009B4AF2" w:rsidP="002A3C4F">
      <w:pPr>
        <w:pStyle w:val="Liste"/>
        <w:spacing w:after="0" w:line="276" w:lineRule="auto"/>
        <w:ind w:left="284" w:hanging="284"/>
      </w:pPr>
      <w:r>
        <w:t>...</w:t>
      </w:r>
      <w:r w:rsidR="00916AE1">
        <w:t xml:space="preserve"> </w:t>
      </w:r>
      <w:r w:rsidR="00A521E8" w:rsidRPr="00F80123">
        <w:t>stellt sich anhand eines Grundrisses ein Zimmer/eine Wohnung vor und beschreibt diese.</w:t>
      </w:r>
    </w:p>
    <w:p w14:paraId="7520DE70" w14:textId="079F6306" w:rsidR="00A521E8" w:rsidRPr="00F80123" w:rsidRDefault="009B4AF2" w:rsidP="002A3C4F">
      <w:pPr>
        <w:pStyle w:val="Liste"/>
        <w:spacing w:after="0" w:line="276" w:lineRule="auto"/>
        <w:ind w:left="284" w:hanging="284"/>
      </w:pPr>
      <w:r>
        <w:t>...</w:t>
      </w:r>
      <w:r w:rsidR="00916AE1">
        <w:t xml:space="preserve"> </w:t>
      </w:r>
      <w:r w:rsidR="00A521E8" w:rsidRPr="00F80123">
        <w:t>versteht Modelle (</w:t>
      </w:r>
      <w:r w:rsidR="00FA7C06" w:rsidRPr="00F80123">
        <w:t>z. B.</w:t>
      </w:r>
      <w:r w:rsidR="00A521E8" w:rsidRPr="00F80123">
        <w:t xml:space="preserve"> Sonnensystem).</w:t>
      </w:r>
    </w:p>
    <w:p w14:paraId="09026B86" w14:textId="78DD30A4" w:rsidR="00A521E8" w:rsidRPr="00F80123" w:rsidRDefault="009B4AF2" w:rsidP="002A3C4F">
      <w:pPr>
        <w:pStyle w:val="Liste"/>
        <w:spacing w:after="0" w:line="276" w:lineRule="auto"/>
        <w:ind w:left="284" w:hanging="284"/>
      </w:pPr>
      <w:r>
        <w:t>...</w:t>
      </w:r>
      <w:r w:rsidR="00916AE1">
        <w:t xml:space="preserve"> </w:t>
      </w:r>
      <w:r w:rsidR="00A521E8" w:rsidRPr="00F80123">
        <w:t>spiegelt Figuren gedanklich.</w:t>
      </w:r>
    </w:p>
    <w:p w14:paraId="3CE39878" w14:textId="0B709BFE" w:rsidR="00A521E8" w:rsidRPr="00F80123" w:rsidRDefault="009B4AF2" w:rsidP="002A3C4F">
      <w:pPr>
        <w:pStyle w:val="Liste"/>
        <w:spacing w:after="0" w:line="276" w:lineRule="auto"/>
        <w:ind w:left="284" w:hanging="284"/>
      </w:pPr>
      <w:r>
        <w:t>...</w:t>
      </w:r>
      <w:r w:rsidR="00916AE1">
        <w:t xml:space="preserve"> </w:t>
      </w:r>
      <w:r w:rsidR="00A521E8" w:rsidRPr="00F80123">
        <w:t>dreht Objekte (Gegenstände) in der Vorstellung. [siehe auch 1.6]</w:t>
      </w:r>
    </w:p>
    <w:p w14:paraId="025D148E" w14:textId="4A8A28B8" w:rsidR="00A521E8" w:rsidRPr="00F80123" w:rsidRDefault="009B4AF2" w:rsidP="002A3C4F">
      <w:pPr>
        <w:pStyle w:val="Liste"/>
        <w:spacing w:after="0" w:line="276" w:lineRule="auto"/>
        <w:ind w:left="284" w:hanging="284"/>
      </w:pPr>
      <w:r>
        <w:t>...</w:t>
      </w:r>
      <w:r w:rsidR="00916AE1">
        <w:t xml:space="preserve"> </w:t>
      </w:r>
      <w:r w:rsidR="00A521E8" w:rsidRPr="00F80123">
        <w:t>beschreibt dann, wie der Gegenstand von der Rückseite/rechten/linken Seite aussieht.</w:t>
      </w:r>
    </w:p>
    <w:p w14:paraId="47EA40B6" w14:textId="77777777" w:rsidR="004648F0" w:rsidRPr="004340B2" w:rsidRDefault="006A0215" w:rsidP="00D0554D">
      <w:pPr>
        <w:pStyle w:val="berschrift3"/>
      </w:pPr>
      <w:r>
        <w:t>Schüler*in</w:t>
      </w:r>
      <w:r w:rsidR="004648F0" w:rsidRPr="004340B2">
        <w:t xml:space="preserve"> verfügt über visuell-räumlich-konstruktive Fähigkeiten (Handeln)</w:t>
      </w:r>
    </w:p>
    <w:p w14:paraId="00C157A5" w14:textId="59974FF3" w:rsidR="00A521E8" w:rsidRPr="00F80123" w:rsidRDefault="009B4AF2" w:rsidP="002A3C4F">
      <w:pPr>
        <w:pStyle w:val="Liste"/>
        <w:spacing w:after="0" w:line="276" w:lineRule="auto"/>
        <w:ind w:left="284" w:hanging="284"/>
      </w:pPr>
      <w:r>
        <w:t>...</w:t>
      </w:r>
      <w:r w:rsidR="00916AE1">
        <w:t xml:space="preserve"> </w:t>
      </w:r>
      <w:r w:rsidR="00A521E8" w:rsidRPr="00F80123">
        <w:t>schneidet entlang einer Linie aus.</w:t>
      </w:r>
    </w:p>
    <w:p w14:paraId="144C1109" w14:textId="4A238C16" w:rsidR="00A521E8" w:rsidRPr="00F80123" w:rsidRDefault="009B4AF2" w:rsidP="002A3C4F">
      <w:pPr>
        <w:pStyle w:val="Liste"/>
        <w:spacing w:after="0" w:line="276" w:lineRule="auto"/>
        <w:ind w:left="284" w:hanging="284"/>
      </w:pPr>
      <w:r>
        <w:t>...</w:t>
      </w:r>
      <w:r w:rsidR="00916AE1">
        <w:t xml:space="preserve"> </w:t>
      </w:r>
      <w:r w:rsidR="00A521E8" w:rsidRPr="00F80123">
        <w:t>setzt ein Puzzle richtig zusammen.</w:t>
      </w:r>
    </w:p>
    <w:p w14:paraId="453653AC" w14:textId="40343E60" w:rsidR="00A521E8" w:rsidRPr="00F80123" w:rsidRDefault="009B4AF2" w:rsidP="002A3C4F">
      <w:pPr>
        <w:pStyle w:val="Liste"/>
        <w:spacing w:after="0" w:line="276" w:lineRule="auto"/>
        <w:ind w:left="284" w:hanging="284"/>
      </w:pPr>
      <w:r>
        <w:t>...</w:t>
      </w:r>
      <w:r w:rsidR="00916AE1">
        <w:t xml:space="preserve"> </w:t>
      </w:r>
      <w:r w:rsidR="00A521E8" w:rsidRPr="00F80123">
        <w:t>bleibt beim Schreiben auf der Linie/im Kästchen.</w:t>
      </w:r>
      <w:r w:rsidR="00B04232" w:rsidRPr="00F80123">
        <w:t xml:space="preserve"> (Einhalten der Lineatur)</w:t>
      </w:r>
    </w:p>
    <w:p w14:paraId="5034C4D0" w14:textId="3BBFB827" w:rsidR="00A521E8" w:rsidRPr="00F80123" w:rsidRDefault="009B4AF2" w:rsidP="002A3C4F">
      <w:pPr>
        <w:pStyle w:val="Liste"/>
        <w:spacing w:after="0" w:line="276" w:lineRule="auto"/>
        <w:ind w:left="284" w:hanging="284"/>
      </w:pPr>
      <w:r>
        <w:t>...</w:t>
      </w:r>
      <w:r w:rsidR="00916AE1">
        <w:t xml:space="preserve"> </w:t>
      </w:r>
      <w:r w:rsidR="00A521E8" w:rsidRPr="00F80123">
        <w:t>hält den Heftrand ein, schreibt Zahlen richtig untereinander.</w:t>
      </w:r>
    </w:p>
    <w:p w14:paraId="136F411F" w14:textId="7392012C" w:rsidR="00A521E8" w:rsidRPr="00F80123" w:rsidRDefault="009B4AF2" w:rsidP="002A3C4F">
      <w:pPr>
        <w:pStyle w:val="Liste"/>
        <w:spacing w:after="0" w:line="276" w:lineRule="auto"/>
        <w:ind w:left="284" w:hanging="284"/>
      </w:pPr>
      <w:r>
        <w:t>...</w:t>
      </w:r>
      <w:r w:rsidR="00916AE1">
        <w:t xml:space="preserve"> </w:t>
      </w:r>
      <w:r w:rsidR="00A521E8" w:rsidRPr="00F80123">
        <w:t>vervollständigt vorgegebene Muster (</w:t>
      </w:r>
      <w:r w:rsidR="00FA7C06" w:rsidRPr="00F80123">
        <w:t>z. B.</w:t>
      </w:r>
      <w:r w:rsidR="00A521E8" w:rsidRPr="00F80123">
        <w:t xml:space="preserve"> beim Perlen fädeln, Parkettieren).</w:t>
      </w:r>
    </w:p>
    <w:p w14:paraId="2E2208C5" w14:textId="1F059C80" w:rsidR="00A521E8" w:rsidRPr="00F80123" w:rsidRDefault="009B4AF2" w:rsidP="002A3C4F">
      <w:pPr>
        <w:pStyle w:val="Liste"/>
        <w:spacing w:after="0" w:line="276" w:lineRule="auto"/>
        <w:ind w:left="284" w:hanging="284"/>
      </w:pPr>
      <w:r>
        <w:t>...</w:t>
      </w:r>
      <w:r w:rsidR="00916AE1">
        <w:t xml:space="preserve"> </w:t>
      </w:r>
      <w:r w:rsidR="00A521E8" w:rsidRPr="00F80123">
        <w:t>zeichnet richtig ab (Zeichen sind nicht verdreht, Beziehungen werden richtig erkannt).</w:t>
      </w:r>
    </w:p>
    <w:p w14:paraId="6AB7447B" w14:textId="16DA0950" w:rsidR="00A521E8" w:rsidRPr="00F80123" w:rsidRDefault="009B4AF2" w:rsidP="002A3C4F">
      <w:pPr>
        <w:pStyle w:val="Liste"/>
        <w:spacing w:after="0" w:line="276" w:lineRule="auto"/>
        <w:ind w:left="284" w:hanging="284"/>
      </w:pPr>
      <w:r>
        <w:t>...</w:t>
      </w:r>
      <w:r w:rsidR="00916AE1">
        <w:t xml:space="preserve"> </w:t>
      </w:r>
      <w:r w:rsidR="00A521E8" w:rsidRPr="00F80123">
        <w:t>orientiert sich in Tabellen.</w:t>
      </w:r>
    </w:p>
    <w:p w14:paraId="13CB1780" w14:textId="3D7CE767" w:rsidR="00A521E8" w:rsidRPr="00F80123" w:rsidRDefault="009B4AF2" w:rsidP="002A3C4F">
      <w:pPr>
        <w:pStyle w:val="Liste"/>
        <w:spacing w:after="0" w:line="276" w:lineRule="auto"/>
        <w:ind w:left="284" w:hanging="284"/>
      </w:pPr>
      <w:r>
        <w:t>...</w:t>
      </w:r>
      <w:r w:rsidR="00916AE1">
        <w:t xml:space="preserve"> </w:t>
      </w:r>
      <w:r w:rsidR="00A521E8" w:rsidRPr="00F80123">
        <w:t>baut dreidimensionale Objekte.</w:t>
      </w:r>
    </w:p>
    <w:p w14:paraId="715143CB" w14:textId="7ABEDCF3" w:rsidR="005D426D" w:rsidRPr="00F80123" w:rsidRDefault="009B4AF2" w:rsidP="002A3C4F">
      <w:pPr>
        <w:pStyle w:val="Liste"/>
        <w:spacing w:after="0" w:line="276" w:lineRule="auto"/>
        <w:ind w:left="284" w:hanging="284"/>
      </w:pPr>
      <w:r>
        <w:t>...</w:t>
      </w:r>
      <w:r w:rsidR="00916AE1">
        <w:t xml:space="preserve"> </w:t>
      </w:r>
      <w:r w:rsidR="00A521E8" w:rsidRPr="00F80123">
        <w:t>baut dreidim</w:t>
      </w:r>
      <w:r w:rsidR="00E711C3" w:rsidRPr="00F80123">
        <w:t>ensionale Objekte nach Bauplan.</w:t>
      </w:r>
    </w:p>
    <w:p w14:paraId="55A2A8B9" w14:textId="77777777" w:rsidR="005D426D" w:rsidRDefault="005D426D">
      <w:pPr>
        <w:rPr>
          <w:rFonts w:eastAsiaTheme="majorEastAsia" w:cstheme="majorBidi"/>
          <w:b/>
          <w:bCs/>
          <w:color w:val="000000" w:themeColor="text1"/>
          <w:szCs w:val="26"/>
        </w:rPr>
      </w:pPr>
      <w:r>
        <w:br w:type="page"/>
      </w:r>
    </w:p>
    <w:p w14:paraId="5C2FA349" w14:textId="77777777" w:rsidR="00FC3F17" w:rsidRDefault="00FC3F17" w:rsidP="005D426D">
      <w:pPr>
        <w:pStyle w:val="berschrift2"/>
        <w:spacing w:after="240"/>
      </w:pPr>
      <w:bookmarkStart w:id="69" w:name="_Auditive_Wahrnehmung"/>
      <w:bookmarkStart w:id="70" w:name="_Toc506770501"/>
      <w:bookmarkStart w:id="71" w:name="_Toc508705188"/>
      <w:bookmarkStart w:id="72" w:name="_Toc141719612"/>
      <w:bookmarkEnd w:id="69"/>
      <w:r>
        <w:lastRenderedPageBreak/>
        <w:t>Auditive Wahrnehmung</w:t>
      </w:r>
      <w:bookmarkEnd w:id="70"/>
      <w:bookmarkEnd w:id="71"/>
      <w:bookmarkEnd w:id="72"/>
    </w:p>
    <w:p w14:paraId="2A981ECF" w14:textId="77777777" w:rsidR="005D426D" w:rsidRPr="005D426D" w:rsidRDefault="005D426D" w:rsidP="005D426D">
      <w:pPr>
        <w:spacing w:before="240"/>
        <w:rPr>
          <w:u w:val="single"/>
        </w:rPr>
      </w:pPr>
      <w:r w:rsidRPr="005D426D">
        <w:rPr>
          <w:u w:val="single"/>
        </w:rPr>
        <w:t>Erläuterung:</w:t>
      </w:r>
    </w:p>
    <w:p w14:paraId="28E2A545" w14:textId="6DE4C75D" w:rsidR="00240788" w:rsidRPr="006C506F" w:rsidRDefault="002B27CB" w:rsidP="00240788">
      <w:pPr>
        <w:jc w:val="both"/>
        <w:rPr>
          <w:rFonts w:cs="Arial"/>
        </w:rPr>
      </w:pPr>
      <w:r>
        <w:rPr>
          <w:rFonts w:cs="Arial"/>
        </w:rPr>
        <w:t>Schüler*innen</w:t>
      </w:r>
      <w:r w:rsidR="00240788" w:rsidRPr="006C506F">
        <w:rPr>
          <w:rFonts w:cs="Arial"/>
        </w:rPr>
        <w:t xml:space="preserve"> </w:t>
      </w:r>
      <w:r w:rsidR="009337BE">
        <w:rPr>
          <w:rFonts w:cs="Arial"/>
        </w:rPr>
        <w:t xml:space="preserve">mit einer hochgradigen Sehbeeinträchtigung </w:t>
      </w:r>
      <w:r w:rsidR="00A709D1">
        <w:rPr>
          <w:rFonts w:cs="Arial"/>
        </w:rPr>
        <w:t>oder</w:t>
      </w:r>
      <w:r w:rsidR="009337BE">
        <w:rPr>
          <w:rFonts w:cs="Arial"/>
        </w:rPr>
        <w:t xml:space="preserve"> Blindheit </w:t>
      </w:r>
      <w:r w:rsidR="00240788" w:rsidRPr="006C506F">
        <w:rPr>
          <w:rFonts w:cs="Arial"/>
        </w:rPr>
        <w:t>nehmen</w:t>
      </w:r>
      <w:r w:rsidR="00240788" w:rsidRPr="006C506F">
        <w:rPr>
          <w:rFonts w:eastAsia="Times New Roman" w:cs="Arial"/>
          <w:lang w:eastAsia="de-DE"/>
        </w:rPr>
        <w:t xml:space="preserve"> Informationen aus der Umwelt insbesondere auch über das Gehör auf. Die akustische Wahrnehmung hat dabei eine kompensierende Funktion. Sie hilft, </w:t>
      </w:r>
      <w:r w:rsidR="00240788" w:rsidRPr="006C506F">
        <w:rPr>
          <w:rFonts w:cs="Arial"/>
        </w:rPr>
        <w:t xml:space="preserve">Materialeigenschaften </w:t>
      </w:r>
      <w:r w:rsidR="00FF56F0">
        <w:rPr>
          <w:rFonts w:cs="Arial"/>
        </w:rPr>
        <w:t xml:space="preserve">und Objekte zu identifizieren. </w:t>
      </w:r>
      <w:r w:rsidR="00240788" w:rsidRPr="006C506F">
        <w:rPr>
          <w:rFonts w:eastAsia="Times New Roman" w:cs="Arial"/>
          <w:lang w:eastAsia="de-DE"/>
        </w:rPr>
        <w:t>D</w:t>
      </w:r>
      <w:r w:rsidR="00240788" w:rsidRPr="006C506F">
        <w:rPr>
          <w:rFonts w:cs="Arial"/>
        </w:rPr>
        <w:t>ie akustische Wahrnehmung von Richtung und Entfernung sind eine wichtige Grundlage für die Deutung der Informationen ohne visuelle Kontrolle. Dadurch gelingt die Raumorientierung auch des nicht-sichtbaren Raum</w:t>
      </w:r>
      <w:r w:rsidR="00FF56F0">
        <w:rPr>
          <w:rFonts w:cs="Arial"/>
        </w:rPr>
        <w:t xml:space="preserve">es. Die akustische Wahrnehmung </w:t>
      </w:r>
      <w:r w:rsidR="00240788" w:rsidRPr="006C506F">
        <w:rPr>
          <w:rFonts w:cs="Arial"/>
        </w:rPr>
        <w:t xml:space="preserve">ist für die Einordnung zeitlicher Verläufe von Bedeutung. Die Sprache als höchstentwickelte Form der auditiven Wahrnehmung baut auf dem Hinhören und Zuhören auf. Die Hörleistung eines </w:t>
      </w:r>
      <w:r w:rsidR="005375E3">
        <w:rPr>
          <w:rFonts w:cs="Arial"/>
        </w:rPr>
        <w:t>Menschen</w:t>
      </w:r>
      <w:r w:rsidR="00240788" w:rsidRPr="006C506F">
        <w:rPr>
          <w:rFonts w:cs="Arial"/>
        </w:rPr>
        <w:t xml:space="preserve"> ist sowohl von </w:t>
      </w:r>
      <w:r w:rsidR="001C56B5">
        <w:rPr>
          <w:rFonts w:cs="Arial"/>
        </w:rPr>
        <w:t>der eigenen</w:t>
      </w:r>
      <w:r w:rsidR="00240788" w:rsidRPr="006C506F">
        <w:rPr>
          <w:rFonts w:cs="Arial"/>
        </w:rPr>
        <w:t xml:space="preserve"> Aufmerksamkeits- und Merkspanne als auch von der Fähigkeit abhängig, Reize zu unterscheiden, zu lokalisieren und in einen Bedeutungszusammenhang zu bringen (vgl. Balster S. 37/38). Im Folgenden werden Teilkompetenzen aufgeführt, die es Schüler</w:t>
      </w:r>
      <w:r w:rsidR="009337BE">
        <w:rPr>
          <w:rFonts w:cs="Arial"/>
        </w:rPr>
        <w:t>*innen</w:t>
      </w:r>
      <w:r w:rsidR="00240788" w:rsidRPr="006C506F">
        <w:rPr>
          <w:rFonts w:cs="Arial"/>
        </w:rPr>
        <w:t xml:space="preserve"> </w:t>
      </w:r>
      <w:r w:rsidR="006966A9">
        <w:rPr>
          <w:rFonts w:cs="Arial"/>
        </w:rPr>
        <w:t xml:space="preserve">mit </w:t>
      </w:r>
      <w:r w:rsidR="006966A9" w:rsidRPr="006C506F">
        <w:rPr>
          <w:rFonts w:cs="Arial"/>
        </w:rPr>
        <w:t>Seh</w:t>
      </w:r>
      <w:r w:rsidR="006966A9">
        <w:rPr>
          <w:rFonts w:cs="Arial"/>
        </w:rPr>
        <w:t xml:space="preserve">beeinträchtigung oder Blindheit </w:t>
      </w:r>
      <w:r w:rsidR="00240788" w:rsidRPr="006C506F">
        <w:rPr>
          <w:rFonts w:cs="Arial"/>
        </w:rPr>
        <w:t>ermöglichen, ihre akustische Wahrnehmung als kompensatorische F</w:t>
      </w:r>
      <w:r w:rsidR="00A22951">
        <w:rPr>
          <w:rFonts w:cs="Arial"/>
        </w:rPr>
        <w:t>ä</w:t>
      </w:r>
      <w:r w:rsidR="00240788" w:rsidRPr="006C506F">
        <w:rPr>
          <w:rFonts w:cs="Arial"/>
        </w:rPr>
        <w:t>higkeit zu nutzen und zu stärken.</w:t>
      </w:r>
    </w:p>
    <w:p w14:paraId="19EB1924" w14:textId="77777777" w:rsidR="005D426D" w:rsidRPr="005D426D" w:rsidRDefault="005D426D" w:rsidP="005D426D">
      <w:pPr>
        <w:rPr>
          <w:u w:val="single"/>
        </w:rPr>
      </w:pPr>
      <w:r w:rsidRPr="005D426D">
        <w:rPr>
          <w:u w:val="single"/>
        </w:rPr>
        <w:t>Kompetenzen:</w:t>
      </w:r>
    </w:p>
    <w:p w14:paraId="6B304215" w14:textId="77777777" w:rsidR="005D426D" w:rsidRPr="005D426D" w:rsidRDefault="006A0215" w:rsidP="00AE0FFE">
      <w:pPr>
        <w:pStyle w:val="berschrift3"/>
      </w:pPr>
      <w:r>
        <w:t>Schüler*in</w:t>
      </w:r>
      <w:r w:rsidR="00FA1701">
        <w:t xml:space="preserve"> </w:t>
      </w:r>
      <w:r w:rsidR="0075635A" w:rsidRPr="00310F03">
        <w:t>nimmt Lautstärken und Tonhöhen wahr und unterscheidet diese</w:t>
      </w:r>
    </w:p>
    <w:p w14:paraId="35640ED3" w14:textId="3FE7297B" w:rsidR="00A521E8" w:rsidRPr="00F80123" w:rsidRDefault="009B4AF2" w:rsidP="002A3C4F">
      <w:pPr>
        <w:pStyle w:val="Liste"/>
        <w:spacing w:after="0" w:line="276" w:lineRule="auto"/>
        <w:ind w:left="284" w:hanging="284"/>
      </w:pPr>
      <w:r>
        <w:t>...</w:t>
      </w:r>
      <w:r w:rsidR="00916AE1">
        <w:t xml:space="preserve"> </w:t>
      </w:r>
      <w:r w:rsidR="00A521E8" w:rsidRPr="00F80123">
        <w:t>nimmt Stille wahr.</w:t>
      </w:r>
    </w:p>
    <w:p w14:paraId="5A997D68" w14:textId="059C2EBF" w:rsidR="00A521E8" w:rsidRPr="00F80123" w:rsidRDefault="009B4AF2" w:rsidP="002A3C4F">
      <w:pPr>
        <w:pStyle w:val="Liste"/>
        <w:spacing w:after="0" w:line="276" w:lineRule="auto"/>
        <w:ind w:left="284" w:hanging="284"/>
      </w:pPr>
      <w:r>
        <w:t>...</w:t>
      </w:r>
      <w:r w:rsidR="00916AE1">
        <w:t xml:space="preserve"> </w:t>
      </w:r>
      <w:r w:rsidR="00A521E8" w:rsidRPr="00F80123">
        <w:t>nimmt verschiedene Lautstärken und Tonhöhen wahr.</w:t>
      </w:r>
    </w:p>
    <w:p w14:paraId="4D6CE6EE" w14:textId="21A28717" w:rsidR="00A521E8" w:rsidRPr="00F80123" w:rsidRDefault="009B4AF2" w:rsidP="002A3C4F">
      <w:pPr>
        <w:pStyle w:val="Liste"/>
        <w:spacing w:after="0" w:line="276" w:lineRule="auto"/>
        <w:ind w:left="284" w:hanging="284"/>
      </w:pPr>
      <w:r>
        <w:t>...</w:t>
      </w:r>
      <w:r w:rsidR="00916AE1">
        <w:t xml:space="preserve"> </w:t>
      </w:r>
      <w:r w:rsidR="00A521E8" w:rsidRPr="00F80123">
        <w:t>unterscheidet Lautstärke und Tonhöhen.</w:t>
      </w:r>
    </w:p>
    <w:p w14:paraId="65E424BB" w14:textId="78026831" w:rsidR="00A521E8" w:rsidRPr="00F80123" w:rsidRDefault="009B4AF2" w:rsidP="002A3C4F">
      <w:pPr>
        <w:pStyle w:val="Liste"/>
        <w:spacing w:after="0" w:line="276" w:lineRule="auto"/>
        <w:ind w:left="284" w:hanging="284"/>
      </w:pPr>
      <w:r>
        <w:t>...</w:t>
      </w:r>
      <w:r w:rsidR="00916AE1">
        <w:t xml:space="preserve"> </w:t>
      </w:r>
      <w:r w:rsidR="00A521E8" w:rsidRPr="00F80123">
        <w:t>macht Lautstärken und Tonhöhen nach.</w:t>
      </w:r>
    </w:p>
    <w:p w14:paraId="7C6205D4" w14:textId="0B94C17F" w:rsidR="00A521E8" w:rsidRPr="00F80123" w:rsidRDefault="009B4AF2" w:rsidP="002A3C4F">
      <w:pPr>
        <w:pStyle w:val="Liste"/>
        <w:spacing w:after="0" w:line="276" w:lineRule="auto"/>
        <w:ind w:left="284" w:hanging="284"/>
      </w:pPr>
      <w:r>
        <w:t>...</w:t>
      </w:r>
      <w:r w:rsidR="00916AE1">
        <w:t xml:space="preserve"> </w:t>
      </w:r>
      <w:r w:rsidR="00A521E8" w:rsidRPr="00F80123">
        <w:t>ordnet Lautstärken und Tonhöhen zu.</w:t>
      </w:r>
    </w:p>
    <w:p w14:paraId="5786856F" w14:textId="17D7CCA1" w:rsidR="00A521E8" w:rsidRPr="00F80123" w:rsidRDefault="009B4AF2" w:rsidP="002A3C4F">
      <w:pPr>
        <w:pStyle w:val="Liste"/>
        <w:spacing w:after="0" w:line="276" w:lineRule="auto"/>
        <w:ind w:left="284" w:hanging="284"/>
      </w:pPr>
      <w:r>
        <w:t>...</w:t>
      </w:r>
      <w:r w:rsidR="00916AE1">
        <w:t xml:space="preserve"> </w:t>
      </w:r>
      <w:r w:rsidR="00A521E8" w:rsidRPr="00F80123">
        <w:t>bringt Lautstärken und Tonhöhen in eine Reihenfolge.</w:t>
      </w:r>
    </w:p>
    <w:p w14:paraId="5EB9D10F" w14:textId="2D09873D" w:rsidR="00A521E8" w:rsidRPr="00F80123" w:rsidRDefault="009B4AF2" w:rsidP="002A3C4F">
      <w:pPr>
        <w:pStyle w:val="Liste"/>
        <w:spacing w:after="0" w:line="276" w:lineRule="auto"/>
        <w:ind w:left="284" w:hanging="284"/>
      </w:pPr>
      <w:r>
        <w:t>...</w:t>
      </w:r>
      <w:r w:rsidR="00916AE1">
        <w:t xml:space="preserve"> </w:t>
      </w:r>
      <w:r w:rsidR="00A521E8" w:rsidRPr="00F80123">
        <w:t>erzeugt unterschiedliche Lautstärken und Tonhöhen.</w:t>
      </w:r>
    </w:p>
    <w:p w14:paraId="19960F35" w14:textId="5403B540" w:rsidR="00A521E8" w:rsidRPr="00F80123" w:rsidRDefault="009B4AF2" w:rsidP="002A3C4F">
      <w:pPr>
        <w:pStyle w:val="Liste"/>
        <w:spacing w:after="0" w:line="276" w:lineRule="auto"/>
        <w:ind w:left="284" w:hanging="284"/>
      </w:pPr>
      <w:r>
        <w:t>...</w:t>
      </w:r>
      <w:r w:rsidR="00916AE1">
        <w:t xml:space="preserve"> </w:t>
      </w:r>
      <w:r w:rsidR="00A521E8" w:rsidRPr="00F80123">
        <w:t>setzt Lautstärken und Tonhöhen in Bewegung um.</w:t>
      </w:r>
    </w:p>
    <w:p w14:paraId="2CD2272B" w14:textId="046ADAD6" w:rsidR="00A521E8" w:rsidRPr="00F80123" w:rsidRDefault="009B4AF2" w:rsidP="002A3C4F">
      <w:pPr>
        <w:pStyle w:val="Liste"/>
        <w:spacing w:after="0" w:line="276" w:lineRule="auto"/>
        <w:ind w:left="284" w:hanging="284"/>
      </w:pPr>
      <w:r>
        <w:t>...</w:t>
      </w:r>
      <w:r w:rsidR="00916AE1">
        <w:t xml:space="preserve"> </w:t>
      </w:r>
      <w:r w:rsidR="00A521E8" w:rsidRPr="00F80123">
        <w:t>reagiert auf Lau</w:t>
      </w:r>
      <w:r w:rsidR="00B04232" w:rsidRPr="00F80123">
        <w:t>t</w:t>
      </w:r>
      <w:r w:rsidR="00A521E8" w:rsidRPr="00F80123">
        <w:t>stärken und Tonhöhen.</w:t>
      </w:r>
    </w:p>
    <w:p w14:paraId="153557F8" w14:textId="77777777" w:rsidR="0089543D" w:rsidRDefault="006A0215" w:rsidP="00AE0FFE">
      <w:pPr>
        <w:pStyle w:val="berschrift3"/>
      </w:pPr>
      <w:r>
        <w:t>Schüler*in</w:t>
      </w:r>
      <w:r w:rsidR="0089543D">
        <w:t xml:space="preserve"> </w:t>
      </w:r>
      <w:r w:rsidR="0075635A" w:rsidRPr="00310F03">
        <w:t xml:space="preserve">nimmt Geräusche wahr und unterscheidet </w:t>
      </w:r>
      <w:r w:rsidR="0075635A">
        <w:t>diese</w:t>
      </w:r>
    </w:p>
    <w:p w14:paraId="3A7C732D" w14:textId="1E4329FA" w:rsidR="00A521E8" w:rsidRPr="00F80123" w:rsidRDefault="009B4AF2" w:rsidP="002A3C4F">
      <w:pPr>
        <w:pStyle w:val="Liste"/>
        <w:spacing w:after="0" w:line="276" w:lineRule="auto"/>
        <w:ind w:left="284" w:hanging="284"/>
      </w:pPr>
      <w:r>
        <w:t>...</w:t>
      </w:r>
      <w:r w:rsidR="00916AE1">
        <w:t xml:space="preserve"> </w:t>
      </w:r>
      <w:r w:rsidR="00A521E8" w:rsidRPr="00F80123">
        <w:t>nimmt Stille wahr.</w:t>
      </w:r>
    </w:p>
    <w:p w14:paraId="535B5406" w14:textId="61B2588F" w:rsidR="00A521E8" w:rsidRPr="00F80123" w:rsidRDefault="009B4AF2" w:rsidP="002A3C4F">
      <w:pPr>
        <w:pStyle w:val="Liste"/>
        <w:spacing w:after="0" w:line="276" w:lineRule="auto"/>
        <w:ind w:left="284" w:hanging="284"/>
      </w:pPr>
      <w:r>
        <w:t>...</w:t>
      </w:r>
      <w:r w:rsidR="00916AE1">
        <w:t xml:space="preserve"> </w:t>
      </w:r>
      <w:r w:rsidR="00A521E8" w:rsidRPr="00F80123">
        <w:t>nimmt verschiedene Geräusche wahr (hört hin).</w:t>
      </w:r>
    </w:p>
    <w:p w14:paraId="71B33960" w14:textId="172A82E8" w:rsidR="00A521E8" w:rsidRPr="00F80123" w:rsidRDefault="009B4AF2" w:rsidP="002A3C4F">
      <w:pPr>
        <w:pStyle w:val="Liste"/>
        <w:spacing w:after="0" w:line="276" w:lineRule="auto"/>
        <w:ind w:left="284" w:hanging="284"/>
      </w:pPr>
      <w:r>
        <w:t>...</w:t>
      </w:r>
      <w:r w:rsidR="00916AE1">
        <w:t xml:space="preserve"> </w:t>
      </w:r>
      <w:r w:rsidR="00A521E8" w:rsidRPr="00F80123">
        <w:t>unterscheidet Geräusche.</w:t>
      </w:r>
    </w:p>
    <w:p w14:paraId="03AD17DB" w14:textId="1BCA5ED8" w:rsidR="00A521E8" w:rsidRPr="00F80123" w:rsidRDefault="009B4AF2" w:rsidP="002A3C4F">
      <w:pPr>
        <w:pStyle w:val="Liste"/>
        <w:spacing w:after="0" w:line="276" w:lineRule="auto"/>
        <w:ind w:left="284" w:hanging="284"/>
      </w:pPr>
      <w:r>
        <w:t>...</w:t>
      </w:r>
      <w:r w:rsidR="00916AE1">
        <w:t xml:space="preserve"> </w:t>
      </w:r>
      <w:r w:rsidR="00A521E8" w:rsidRPr="00F80123">
        <w:t>macht Geräusche nach.</w:t>
      </w:r>
    </w:p>
    <w:p w14:paraId="2278E954" w14:textId="07882345" w:rsidR="00A521E8" w:rsidRPr="00F80123" w:rsidRDefault="009B4AF2" w:rsidP="002A3C4F">
      <w:pPr>
        <w:pStyle w:val="Liste"/>
        <w:spacing w:after="0" w:line="276" w:lineRule="auto"/>
        <w:ind w:left="284" w:hanging="284"/>
      </w:pPr>
      <w:r>
        <w:t>...</w:t>
      </w:r>
      <w:r w:rsidR="00916AE1">
        <w:t xml:space="preserve"> </w:t>
      </w:r>
      <w:r w:rsidR="00A521E8" w:rsidRPr="00F80123">
        <w:t>ordnet Geräusche zu.</w:t>
      </w:r>
    </w:p>
    <w:p w14:paraId="139BFAE8" w14:textId="6646A836" w:rsidR="00A521E8" w:rsidRPr="00F80123" w:rsidRDefault="009B4AF2" w:rsidP="002A3C4F">
      <w:pPr>
        <w:pStyle w:val="Liste"/>
        <w:spacing w:after="0" w:line="276" w:lineRule="auto"/>
        <w:ind w:left="284" w:hanging="284"/>
      </w:pPr>
      <w:r>
        <w:t>...</w:t>
      </w:r>
      <w:r w:rsidR="00916AE1">
        <w:t xml:space="preserve"> </w:t>
      </w:r>
      <w:r w:rsidR="00A521E8" w:rsidRPr="00F80123">
        <w:t>bringt Geräusche in eine Reihenfolge.</w:t>
      </w:r>
    </w:p>
    <w:p w14:paraId="61F56361" w14:textId="5E076368" w:rsidR="00A521E8" w:rsidRPr="00F80123" w:rsidRDefault="009B4AF2" w:rsidP="002A3C4F">
      <w:pPr>
        <w:pStyle w:val="Liste"/>
        <w:spacing w:after="0" w:line="276" w:lineRule="auto"/>
        <w:ind w:left="284" w:hanging="284"/>
      </w:pPr>
      <w:r>
        <w:t>...</w:t>
      </w:r>
      <w:r w:rsidR="00916AE1">
        <w:t xml:space="preserve"> </w:t>
      </w:r>
      <w:r w:rsidR="00A521E8" w:rsidRPr="00F80123">
        <w:t>nimmt unterschiedliche Dauer der Geräusche wahr.</w:t>
      </w:r>
    </w:p>
    <w:p w14:paraId="1DF27CEC" w14:textId="53100556" w:rsidR="00A521E8" w:rsidRPr="00F80123" w:rsidRDefault="009B4AF2" w:rsidP="002A3C4F">
      <w:pPr>
        <w:pStyle w:val="Liste"/>
        <w:spacing w:after="0" w:line="276" w:lineRule="auto"/>
        <w:ind w:left="284" w:hanging="284"/>
      </w:pPr>
      <w:r>
        <w:t>...</w:t>
      </w:r>
      <w:r w:rsidR="00916AE1">
        <w:t xml:space="preserve"> </w:t>
      </w:r>
      <w:r w:rsidR="00A521E8" w:rsidRPr="00F80123">
        <w:t>erzeugt unterschiedliche Geräusche.</w:t>
      </w:r>
    </w:p>
    <w:p w14:paraId="7AAF26CC" w14:textId="0D579AD0" w:rsidR="00A521E8" w:rsidRPr="00F80123" w:rsidRDefault="009B4AF2" w:rsidP="002A3C4F">
      <w:pPr>
        <w:pStyle w:val="Liste"/>
        <w:spacing w:after="0" w:line="276" w:lineRule="auto"/>
        <w:ind w:left="284" w:hanging="284"/>
      </w:pPr>
      <w:r>
        <w:t>...</w:t>
      </w:r>
      <w:r w:rsidR="00916AE1">
        <w:t xml:space="preserve"> </w:t>
      </w:r>
      <w:r w:rsidR="00A521E8" w:rsidRPr="00F80123">
        <w:t>reagiert auf Geräusche.</w:t>
      </w:r>
    </w:p>
    <w:p w14:paraId="2C7061BD" w14:textId="076D3702" w:rsidR="00A521E8" w:rsidRPr="00F80123" w:rsidRDefault="009B4AF2" w:rsidP="002A3C4F">
      <w:pPr>
        <w:pStyle w:val="Liste"/>
        <w:spacing w:after="0" w:line="276" w:lineRule="auto"/>
        <w:ind w:left="284" w:hanging="284"/>
      </w:pPr>
      <w:r>
        <w:t>...</w:t>
      </w:r>
      <w:r w:rsidR="00916AE1">
        <w:t xml:space="preserve"> </w:t>
      </w:r>
      <w:r w:rsidR="00A521E8" w:rsidRPr="00F80123">
        <w:t>drückt Geräusche emotional aus.</w:t>
      </w:r>
    </w:p>
    <w:p w14:paraId="6E624C6D" w14:textId="5F1429F0" w:rsidR="00A521E8" w:rsidRPr="00F80123" w:rsidRDefault="009B4AF2" w:rsidP="002A3C4F">
      <w:pPr>
        <w:pStyle w:val="Liste"/>
        <w:spacing w:after="0" w:line="276" w:lineRule="auto"/>
        <w:ind w:left="284" w:hanging="284"/>
      </w:pPr>
      <w:r>
        <w:t>...</w:t>
      </w:r>
      <w:r w:rsidR="00916AE1">
        <w:t xml:space="preserve"> </w:t>
      </w:r>
      <w:r w:rsidR="00A521E8" w:rsidRPr="00F80123">
        <w:t>lokalisiert Geräusche.</w:t>
      </w:r>
    </w:p>
    <w:p w14:paraId="4C1AD75A" w14:textId="5B3F3855" w:rsidR="00A521E8" w:rsidRPr="00F80123" w:rsidRDefault="009B4AF2" w:rsidP="002A3C4F">
      <w:pPr>
        <w:pStyle w:val="Liste"/>
        <w:spacing w:after="0" w:line="276" w:lineRule="auto"/>
        <w:ind w:left="284" w:hanging="284"/>
      </w:pPr>
      <w:r>
        <w:t>...</w:t>
      </w:r>
      <w:r w:rsidR="00916AE1">
        <w:t xml:space="preserve"> </w:t>
      </w:r>
      <w:r w:rsidR="00A521E8" w:rsidRPr="00F80123">
        <w:t>errät Geräusche.</w:t>
      </w:r>
    </w:p>
    <w:p w14:paraId="3CC464F2" w14:textId="5D19A7D2" w:rsidR="00A521E8" w:rsidRPr="00F80123" w:rsidRDefault="009B4AF2" w:rsidP="002A3C4F">
      <w:pPr>
        <w:pStyle w:val="Liste"/>
        <w:spacing w:after="0" w:line="276" w:lineRule="auto"/>
        <w:ind w:left="284" w:hanging="284"/>
      </w:pPr>
      <w:r>
        <w:lastRenderedPageBreak/>
        <w:t>...</w:t>
      </w:r>
      <w:r w:rsidR="00916AE1">
        <w:t xml:space="preserve"> </w:t>
      </w:r>
      <w:r w:rsidR="00A521E8" w:rsidRPr="00F80123">
        <w:t>folgt Geräuschen.</w:t>
      </w:r>
    </w:p>
    <w:p w14:paraId="55617C2B" w14:textId="301474AE" w:rsidR="00A521E8" w:rsidRPr="00F80123" w:rsidRDefault="009B4AF2" w:rsidP="002A3C4F">
      <w:pPr>
        <w:pStyle w:val="Liste"/>
        <w:spacing w:after="0" w:line="276" w:lineRule="auto"/>
        <w:ind w:left="284" w:hanging="284"/>
      </w:pPr>
      <w:r>
        <w:t>...</w:t>
      </w:r>
      <w:r w:rsidR="00916AE1">
        <w:t xml:space="preserve"> </w:t>
      </w:r>
      <w:r w:rsidR="00A521E8" w:rsidRPr="00F80123">
        <w:t>sucht Geräusche.</w:t>
      </w:r>
    </w:p>
    <w:p w14:paraId="17E558D0" w14:textId="230E88AD" w:rsidR="00A521E8" w:rsidRPr="00F80123" w:rsidRDefault="009B4AF2" w:rsidP="002A3C4F">
      <w:pPr>
        <w:pStyle w:val="Liste"/>
        <w:spacing w:after="0" w:line="276" w:lineRule="auto"/>
        <w:ind w:left="284" w:hanging="284"/>
      </w:pPr>
      <w:r>
        <w:t>...</w:t>
      </w:r>
      <w:r w:rsidR="00916AE1">
        <w:t xml:space="preserve"> </w:t>
      </w:r>
      <w:r w:rsidR="00A521E8" w:rsidRPr="00F80123">
        <w:t>gibt Geräusche weiter.</w:t>
      </w:r>
    </w:p>
    <w:p w14:paraId="548CD936" w14:textId="77777777" w:rsidR="0089543D" w:rsidRPr="005D426D" w:rsidRDefault="006A0215" w:rsidP="00AE0FFE">
      <w:pPr>
        <w:pStyle w:val="berschrift3"/>
      </w:pPr>
      <w:r>
        <w:t>Schüler*in</w:t>
      </w:r>
      <w:r w:rsidR="00BD6C88" w:rsidRPr="00310F03">
        <w:t xml:space="preserve"> unterscheidet und benennt verschiedene akustische Zeichen</w:t>
      </w:r>
    </w:p>
    <w:p w14:paraId="3A75C88E" w14:textId="6E8F545B" w:rsidR="00A521E8" w:rsidRPr="00F80123" w:rsidRDefault="009B4AF2" w:rsidP="002A3C4F">
      <w:pPr>
        <w:pStyle w:val="Liste"/>
        <w:spacing w:after="0" w:line="276" w:lineRule="auto"/>
        <w:ind w:left="284" w:hanging="284"/>
      </w:pPr>
      <w:r>
        <w:t>...</w:t>
      </w:r>
      <w:r w:rsidR="00916AE1">
        <w:t xml:space="preserve"> </w:t>
      </w:r>
      <w:r w:rsidR="00A521E8" w:rsidRPr="00F80123">
        <w:t>unterscheidet und benennt akustische Einzelzeichen nach verschiedenen Eigenschaften.</w:t>
      </w:r>
    </w:p>
    <w:p w14:paraId="539BC48E" w14:textId="2EA93EF5" w:rsidR="00A521E8" w:rsidRPr="00F80123" w:rsidRDefault="009B4AF2" w:rsidP="002A3C4F">
      <w:pPr>
        <w:pStyle w:val="Liste"/>
        <w:spacing w:after="0" w:line="276" w:lineRule="auto"/>
        <w:ind w:left="284" w:hanging="284"/>
      </w:pPr>
      <w:r>
        <w:t>...</w:t>
      </w:r>
      <w:r w:rsidR="00916AE1">
        <w:t xml:space="preserve"> </w:t>
      </w:r>
      <w:r w:rsidR="00A521E8" w:rsidRPr="00F80123">
        <w:t>unterscheidet akustische Einzelzeichen aus Ballungen von Zeichen.</w:t>
      </w:r>
    </w:p>
    <w:p w14:paraId="19D054AE" w14:textId="2CC66A35" w:rsidR="00A521E8" w:rsidRPr="00F80123" w:rsidRDefault="009B4AF2" w:rsidP="002A3C4F">
      <w:pPr>
        <w:pStyle w:val="Liste"/>
        <w:spacing w:after="0" w:line="276" w:lineRule="auto"/>
        <w:ind w:left="284" w:hanging="284"/>
      </w:pPr>
      <w:r>
        <w:t>...</w:t>
      </w:r>
      <w:r w:rsidR="00916AE1">
        <w:t xml:space="preserve"> </w:t>
      </w:r>
      <w:r w:rsidR="00A521E8" w:rsidRPr="00F80123">
        <w:t>findet akustische Zeichen wieder.</w:t>
      </w:r>
    </w:p>
    <w:p w14:paraId="684D4990" w14:textId="3DC371D2" w:rsidR="00A521E8" w:rsidRPr="00F80123" w:rsidRDefault="009B4AF2" w:rsidP="002A3C4F">
      <w:pPr>
        <w:pStyle w:val="Liste"/>
        <w:spacing w:after="0" w:line="276" w:lineRule="auto"/>
        <w:ind w:left="284" w:hanging="284"/>
      </w:pPr>
      <w:r>
        <w:t>...</w:t>
      </w:r>
      <w:r w:rsidR="00916AE1">
        <w:t xml:space="preserve"> </w:t>
      </w:r>
      <w:r w:rsidR="00A521E8" w:rsidRPr="00F80123">
        <w:t>lokalisiert akustische Unterscheidungen.</w:t>
      </w:r>
    </w:p>
    <w:p w14:paraId="780BF58C" w14:textId="23A60447" w:rsidR="00A521E8" w:rsidRPr="00F80123" w:rsidRDefault="009B4AF2" w:rsidP="002A3C4F">
      <w:pPr>
        <w:pStyle w:val="Liste"/>
        <w:spacing w:after="0" w:line="276" w:lineRule="auto"/>
        <w:ind w:left="284" w:hanging="284"/>
      </w:pPr>
      <w:r>
        <w:t>...</w:t>
      </w:r>
      <w:r w:rsidR="00916AE1">
        <w:t xml:space="preserve"> </w:t>
      </w:r>
      <w:r w:rsidR="00A521E8" w:rsidRPr="00F80123">
        <w:t>strukturiert akustische Unterscheidungen.</w:t>
      </w:r>
    </w:p>
    <w:p w14:paraId="7DD7ECB3" w14:textId="77777777" w:rsidR="0089543D" w:rsidRPr="005D426D" w:rsidRDefault="006A0215" w:rsidP="00AE0FFE">
      <w:pPr>
        <w:pStyle w:val="berschrift3"/>
      </w:pPr>
      <w:r>
        <w:t>Schüler*in</w:t>
      </w:r>
      <w:r w:rsidR="0089543D">
        <w:t xml:space="preserve"> </w:t>
      </w:r>
      <w:r w:rsidR="00320675">
        <w:t>u</w:t>
      </w:r>
      <w:r w:rsidR="00320675" w:rsidRPr="00310F03">
        <w:t xml:space="preserve">nterscheidet wichtige von </w:t>
      </w:r>
      <w:r w:rsidR="00320675">
        <w:t>unwichtigen akustischen Zeichen</w:t>
      </w:r>
      <w:r w:rsidR="00320675" w:rsidRPr="00310F03">
        <w:t xml:space="preserve"> (Figur-Grund-Differenzierung)</w:t>
      </w:r>
    </w:p>
    <w:p w14:paraId="5FA07E25" w14:textId="772A20CF" w:rsidR="00A521E8" w:rsidRPr="00F80123" w:rsidRDefault="009B4AF2" w:rsidP="002A3C4F">
      <w:pPr>
        <w:pStyle w:val="Liste"/>
        <w:spacing w:after="0" w:line="276" w:lineRule="auto"/>
        <w:ind w:left="284" w:hanging="284"/>
      </w:pPr>
      <w:r>
        <w:t>...</w:t>
      </w:r>
      <w:r w:rsidR="00916AE1">
        <w:t xml:space="preserve"> </w:t>
      </w:r>
      <w:r w:rsidR="00A521E8" w:rsidRPr="00F80123">
        <w:t>hört akustische Einzelzeichen heraus.</w:t>
      </w:r>
    </w:p>
    <w:p w14:paraId="2B1439AB" w14:textId="0A8E6922" w:rsidR="00A521E8" w:rsidRPr="00F80123" w:rsidRDefault="009B4AF2" w:rsidP="002A3C4F">
      <w:pPr>
        <w:pStyle w:val="Liste"/>
        <w:spacing w:after="0" w:line="276" w:lineRule="auto"/>
        <w:ind w:left="284" w:hanging="284"/>
      </w:pPr>
      <w:r>
        <w:t>...</w:t>
      </w:r>
      <w:r w:rsidR="00916AE1">
        <w:t xml:space="preserve"> </w:t>
      </w:r>
      <w:r w:rsidR="00A521E8" w:rsidRPr="00F80123">
        <w:t>hört akustische Einzelzeichen aus Ballungen von akustischen Zeichen.</w:t>
      </w:r>
    </w:p>
    <w:p w14:paraId="41F521FF" w14:textId="5B344E81" w:rsidR="00A521E8" w:rsidRPr="00F80123" w:rsidRDefault="009B4AF2" w:rsidP="002A3C4F">
      <w:pPr>
        <w:pStyle w:val="Liste"/>
        <w:spacing w:after="0" w:line="276" w:lineRule="auto"/>
        <w:ind w:left="284" w:hanging="284"/>
      </w:pPr>
      <w:r>
        <w:t>...</w:t>
      </w:r>
      <w:r w:rsidR="00916AE1">
        <w:t xml:space="preserve"> </w:t>
      </w:r>
      <w:r w:rsidR="00A521E8" w:rsidRPr="00F80123">
        <w:t>unterscheidet akustische Vorder- und Hintergrundzeichen.</w:t>
      </w:r>
    </w:p>
    <w:p w14:paraId="74261B69" w14:textId="27C125A9" w:rsidR="00A521E8" w:rsidRPr="00F80123" w:rsidRDefault="009B4AF2" w:rsidP="002A3C4F">
      <w:pPr>
        <w:pStyle w:val="Liste"/>
        <w:spacing w:after="0" w:line="276" w:lineRule="auto"/>
        <w:ind w:left="284" w:hanging="284"/>
      </w:pPr>
      <w:r>
        <w:t>...</w:t>
      </w:r>
      <w:r w:rsidR="00916AE1">
        <w:t xml:space="preserve"> </w:t>
      </w:r>
      <w:r w:rsidR="00A521E8" w:rsidRPr="00F80123">
        <w:t>folgt akustischen Zeichen.</w:t>
      </w:r>
    </w:p>
    <w:p w14:paraId="74F67AEF" w14:textId="09888448" w:rsidR="00A521E8" w:rsidRPr="00F80123" w:rsidRDefault="009B4AF2" w:rsidP="002A3C4F">
      <w:pPr>
        <w:pStyle w:val="Liste"/>
        <w:spacing w:after="0" w:line="276" w:lineRule="auto"/>
        <w:ind w:left="284" w:hanging="284"/>
      </w:pPr>
      <w:r>
        <w:t>...</w:t>
      </w:r>
      <w:r w:rsidR="00916AE1">
        <w:t xml:space="preserve"> </w:t>
      </w:r>
      <w:r w:rsidR="00A521E8" w:rsidRPr="00F80123">
        <w:t>hört Einzelzeichen in Handlungsfolgen heraus.</w:t>
      </w:r>
    </w:p>
    <w:p w14:paraId="2ED72354" w14:textId="77777777" w:rsidR="0089543D" w:rsidRPr="005D426D" w:rsidRDefault="006A0215" w:rsidP="00AE0FFE">
      <w:pPr>
        <w:pStyle w:val="berschrift3"/>
      </w:pPr>
      <w:r>
        <w:t>Schüler*in</w:t>
      </w:r>
      <w:r w:rsidR="0089543D">
        <w:t xml:space="preserve"> </w:t>
      </w:r>
      <w:r w:rsidR="00320675" w:rsidRPr="00310F03">
        <w:t>nimmt gleiche akustische Eigenschaften wahr (Konstanz)</w:t>
      </w:r>
    </w:p>
    <w:p w14:paraId="0E7314C7" w14:textId="2F219992" w:rsidR="00A521E8" w:rsidRPr="00F80123" w:rsidRDefault="009B4AF2" w:rsidP="002A3C4F">
      <w:pPr>
        <w:pStyle w:val="Liste"/>
        <w:spacing w:after="0" w:line="276" w:lineRule="auto"/>
        <w:ind w:left="284" w:hanging="284"/>
      </w:pPr>
      <w:r>
        <w:t>...</w:t>
      </w:r>
      <w:r w:rsidR="00916AE1">
        <w:t xml:space="preserve"> </w:t>
      </w:r>
      <w:r w:rsidR="00A521E8" w:rsidRPr="00F80123">
        <w:t>nimmt gleiche akustische Eigenschaften wahr.</w:t>
      </w:r>
    </w:p>
    <w:p w14:paraId="6FF0BFCD" w14:textId="12AA7457" w:rsidR="00A521E8" w:rsidRPr="00F80123" w:rsidRDefault="009B4AF2" w:rsidP="002A3C4F">
      <w:pPr>
        <w:pStyle w:val="Liste"/>
        <w:spacing w:after="0" w:line="276" w:lineRule="auto"/>
        <w:ind w:left="284" w:hanging="284"/>
      </w:pPr>
      <w:r>
        <w:t>...</w:t>
      </w:r>
      <w:r w:rsidR="00916AE1">
        <w:t xml:space="preserve"> </w:t>
      </w:r>
      <w:r w:rsidR="00A521E8" w:rsidRPr="00F80123">
        <w:t>ordnet gleiche akustische Eigenschaften zu.</w:t>
      </w:r>
    </w:p>
    <w:p w14:paraId="01FB0D71" w14:textId="50249D7B" w:rsidR="00A521E8" w:rsidRPr="00F80123" w:rsidRDefault="009B4AF2" w:rsidP="002A3C4F">
      <w:pPr>
        <w:pStyle w:val="Liste"/>
        <w:spacing w:after="0" w:line="276" w:lineRule="auto"/>
        <w:ind w:left="284" w:hanging="284"/>
      </w:pPr>
      <w:r>
        <w:t>...</w:t>
      </w:r>
      <w:r w:rsidR="00916AE1">
        <w:t xml:space="preserve"> </w:t>
      </w:r>
      <w:r w:rsidR="00A521E8" w:rsidRPr="00F80123">
        <w:t>bringt gleiche akustische Eigenschaften in eine Reihenfolge.</w:t>
      </w:r>
    </w:p>
    <w:p w14:paraId="173F662B" w14:textId="355FCA9D" w:rsidR="00A521E8" w:rsidRPr="00F80123" w:rsidRDefault="009B4AF2" w:rsidP="002A3C4F">
      <w:pPr>
        <w:pStyle w:val="Liste"/>
        <w:spacing w:after="0" w:line="276" w:lineRule="auto"/>
        <w:ind w:left="284" w:hanging="284"/>
      </w:pPr>
      <w:r>
        <w:t>...</w:t>
      </w:r>
      <w:r w:rsidR="00916AE1">
        <w:t xml:space="preserve"> </w:t>
      </w:r>
      <w:r w:rsidR="00A521E8" w:rsidRPr="00F80123">
        <w:t>sucht gleiche akustische Eigenschaften.</w:t>
      </w:r>
    </w:p>
    <w:p w14:paraId="763F495A" w14:textId="77777777" w:rsidR="0089543D" w:rsidRPr="005D426D" w:rsidRDefault="006A0215" w:rsidP="00AE0FFE">
      <w:pPr>
        <w:pStyle w:val="berschrift3"/>
      </w:pPr>
      <w:r>
        <w:t>Schüler*in</w:t>
      </w:r>
      <w:r w:rsidR="0089543D">
        <w:t xml:space="preserve"> </w:t>
      </w:r>
      <w:r w:rsidR="00320675" w:rsidRPr="00310F03">
        <w:t>nimmt Richtungen akustischer Zeichen wahr und unterscheidet diese</w:t>
      </w:r>
    </w:p>
    <w:p w14:paraId="74EDE858" w14:textId="34DA3317" w:rsidR="00A521E8" w:rsidRPr="00F80123" w:rsidRDefault="009B4AF2" w:rsidP="002A3C4F">
      <w:pPr>
        <w:pStyle w:val="Liste"/>
        <w:spacing w:after="0" w:line="276" w:lineRule="auto"/>
        <w:ind w:left="284" w:hanging="284"/>
      </w:pPr>
      <w:r>
        <w:t>...</w:t>
      </w:r>
      <w:r w:rsidR="00916AE1">
        <w:t xml:space="preserve"> </w:t>
      </w:r>
      <w:r w:rsidR="00A521E8" w:rsidRPr="00F80123">
        <w:t>nimmt Richtungen akustischer Zeichen wahr.</w:t>
      </w:r>
    </w:p>
    <w:p w14:paraId="65F77279" w14:textId="7DA02996" w:rsidR="00A521E8" w:rsidRPr="00F80123" w:rsidRDefault="009B4AF2" w:rsidP="002A3C4F">
      <w:pPr>
        <w:pStyle w:val="Liste"/>
        <w:spacing w:after="0" w:line="276" w:lineRule="auto"/>
        <w:ind w:left="284" w:hanging="284"/>
      </w:pPr>
      <w:r>
        <w:t>...</w:t>
      </w:r>
      <w:r w:rsidR="00916AE1">
        <w:t xml:space="preserve"> </w:t>
      </w:r>
      <w:r w:rsidR="00A521E8" w:rsidRPr="00F80123">
        <w:t>nimmt Richtungen akustischer Zeichen wahr und folgt diesen.</w:t>
      </w:r>
    </w:p>
    <w:p w14:paraId="60EF8B8F" w14:textId="30AAFE2D" w:rsidR="00A521E8" w:rsidRPr="00F80123" w:rsidRDefault="009B4AF2" w:rsidP="002A3C4F">
      <w:pPr>
        <w:pStyle w:val="Liste"/>
        <w:spacing w:after="0" w:line="276" w:lineRule="auto"/>
        <w:ind w:left="284" w:hanging="284"/>
      </w:pPr>
      <w:r>
        <w:t>...</w:t>
      </w:r>
      <w:r w:rsidR="00916AE1">
        <w:t xml:space="preserve"> </w:t>
      </w:r>
      <w:r w:rsidR="00A521E8" w:rsidRPr="00F80123">
        <w:t>sucht Richtungen akustischer Zeichen.</w:t>
      </w:r>
    </w:p>
    <w:p w14:paraId="60C9D399" w14:textId="4F364CDC" w:rsidR="00A521E8" w:rsidRPr="00F80123" w:rsidRDefault="009B4AF2" w:rsidP="002A3C4F">
      <w:pPr>
        <w:pStyle w:val="Liste"/>
        <w:spacing w:after="0" w:line="276" w:lineRule="auto"/>
        <w:ind w:left="284" w:hanging="284"/>
      </w:pPr>
      <w:r>
        <w:t>...</w:t>
      </w:r>
      <w:r w:rsidR="00916AE1">
        <w:t xml:space="preserve"> </w:t>
      </w:r>
      <w:r w:rsidR="00A521E8" w:rsidRPr="00F80123">
        <w:t>sucht Richtungen akustischer Zeichen in Ballungsgeräuschen.</w:t>
      </w:r>
    </w:p>
    <w:p w14:paraId="39C78EF1" w14:textId="442AFCA8" w:rsidR="00A521E8" w:rsidRPr="00F80123" w:rsidRDefault="009B4AF2" w:rsidP="002A3C4F">
      <w:pPr>
        <w:pStyle w:val="Liste"/>
        <w:spacing w:after="0" w:line="276" w:lineRule="auto"/>
        <w:ind w:left="284" w:hanging="284"/>
      </w:pPr>
      <w:r>
        <w:t>...</w:t>
      </w:r>
      <w:r w:rsidR="00916AE1">
        <w:t xml:space="preserve"> </w:t>
      </w:r>
      <w:r w:rsidR="00A521E8" w:rsidRPr="00F80123">
        <w:t>nimmt Richtungen akustischer Zeichen wahr und reagiert auf diese.</w:t>
      </w:r>
    </w:p>
    <w:p w14:paraId="37C37EC8" w14:textId="64633306" w:rsidR="00A521E8" w:rsidRPr="00F80123" w:rsidRDefault="009B4AF2" w:rsidP="002A3C4F">
      <w:pPr>
        <w:pStyle w:val="Liste"/>
        <w:spacing w:after="0" w:line="276" w:lineRule="auto"/>
        <w:ind w:left="284" w:hanging="284"/>
      </w:pPr>
      <w:r>
        <w:t>...</w:t>
      </w:r>
      <w:r w:rsidR="00916AE1">
        <w:t xml:space="preserve"> </w:t>
      </w:r>
      <w:r w:rsidR="00A521E8" w:rsidRPr="00F80123">
        <w:t>gestaltet Reihenfolgen akustischer Zeichen.</w:t>
      </w:r>
    </w:p>
    <w:p w14:paraId="61E38037" w14:textId="77777777" w:rsidR="0089543D" w:rsidRPr="005D426D" w:rsidRDefault="006A0215" w:rsidP="00AE0FFE">
      <w:pPr>
        <w:pStyle w:val="berschrift3"/>
      </w:pPr>
      <w:r>
        <w:t>Schüler*in</w:t>
      </w:r>
      <w:r w:rsidR="0089543D">
        <w:t xml:space="preserve"> </w:t>
      </w:r>
      <w:r w:rsidR="00320675" w:rsidRPr="00310F03">
        <w:t>nimmt Reihenfolgen akustischer Zeichen wahr und hält diese ein</w:t>
      </w:r>
    </w:p>
    <w:p w14:paraId="6FBABBB5" w14:textId="18E1F0C7" w:rsidR="00A521E8" w:rsidRPr="00F80123" w:rsidRDefault="009B4AF2" w:rsidP="002A3C4F">
      <w:pPr>
        <w:pStyle w:val="Liste"/>
        <w:spacing w:after="0" w:line="276" w:lineRule="auto"/>
        <w:ind w:left="284" w:hanging="284"/>
      </w:pPr>
      <w:r>
        <w:t>...</w:t>
      </w:r>
      <w:r w:rsidR="00916AE1">
        <w:t xml:space="preserve"> </w:t>
      </w:r>
      <w:r w:rsidR="00A521E8" w:rsidRPr="00F80123">
        <w:t>nimmt Reihenfolgen akustischer Zeichen wahr.</w:t>
      </w:r>
    </w:p>
    <w:p w14:paraId="69C00703" w14:textId="34D86B3C" w:rsidR="00A521E8" w:rsidRPr="00F80123" w:rsidRDefault="009B4AF2" w:rsidP="002A3C4F">
      <w:pPr>
        <w:pStyle w:val="Liste"/>
        <w:spacing w:after="0" w:line="276" w:lineRule="auto"/>
        <w:ind w:left="284" w:hanging="284"/>
      </w:pPr>
      <w:r>
        <w:t>...</w:t>
      </w:r>
      <w:r w:rsidR="00916AE1">
        <w:t xml:space="preserve"> </w:t>
      </w:r>
      <w:r w:rsidR="00A521E8" w:rsidRPr="00F80123">
        <w:t>nimmt Reihenfolgen akustischer Zeichen wahr und hält diese ein.</w:t>
      </w:r>
    </w:p>
    <w:p w14:paraId="06D9EC77" w14:textId="47A4B703" w:rsidR="00A521E8" w:rsidRPr="00F80123" w:rsidRDefault="009B4AF2" w:rsidP="002A3C4F">
      <w:pPr>
        <w:pStyle w:val="Liste"/>
        <w:spacing w:after="0" w:line="276" w:lineRule="auto"/>
        <w:ind w:left="284" w:hanging="284"/>
      </w:pPr>
      <w:r>
        <w:t>...</w:t>
      </w:r>
      <w:r w:rsidR="00916AE1">
        <w:t xml:space="preserve"> </w:t>
      </w:r>
      <w:r w:rsidR="00A521E8" w:rsidRPr="00F80123">
        <w:t>hält rhythmische Reihenfolgen akustischer Zeichen ein.</w:t>
      </w:r>
    </w:p>
    <w:p w14:paraId="715133B2" w14:textId="4AEFDBD3" w:rsidR="00A521E8" w:rsidRPr="00F80123" w:rsidRDefault="009B4AF2" w:rsidP="002A3C4F">
      <w:pPr>
        <w:pStyle w:val="Liste"/>
        <w:spacing w:after="0" w:line="276" w:lineRule="auto"/>
        <w:ind w:left="284" w:hanging="284"/>
      </w:pPr>
      <w:r>
        <w:t>...</w:t>
      </w:r>
      <w:r w:rsidR="00916AE1">
        <w:t xml:space="preserve"> </w:t>
      </w:r>
      <w:r w:rsidR="00A521E8" w:rsidRPr="00F80123">
        <w:t>hält zeitliche Reihenfolge akustischer Zeichen ein.</w:t>
      </w:r>
    </w:p>
    <w:p w14:paraId="533922C8" w14:textId="651BF2CE" w:rsidR="00A521E8" w:rsidRPr="00F80123" w:rsidRDefault="009B4AF2" w:rsidP="002A3C4F">
      <w:pPr>
        <w:pStyle w:val="Liste"/>
        <w:spacing w:after="0" w:line="276" w:lineRule="auto"/>
        <w:ind w:left="284" w:hanging="284"/>
      </w:pPr>
      <w:r>
        <w:t>...</w:t>
      </w:r>
      <w:r w:rsidR="00916AE1">
        <w:t xml:space="preserve"> </w:t>
      </w:r>
      <w:r w:rsidR="00A521E8" w:rsidRPr="00F80123">
        <w:t>gestaltet Reihenfolgen akustischer Zeichen.</w:t>
      </w:r>
    </w:p>
    <w:p w14:paraId="51F83AE1" w14:textId="747F0B1D" w:rsidR="0089543D" w:rsidRDefault="006A0215" w:rsidP="00AE0FFE">
      <w:pPr>
        <w:pStyle w:val="berschrift3"/>
      </w:pPr>
      <w:r>
        <w:lastRenderedPageBreak/>
        <w:t>Schüler*in</w:t>
      </w:r>
      <w:r w:rsidR="0089543D">
        <w:t xml:space="preserve"> </w:t>
      </w:r>
      <w:r w:rsidR="00320675" w:rsidRPr="00310F03">
        <w:t>nimmt akustische Zeichen in Zeit und Raum wahr und unterscheidet diese</w:t>
      </w:r>
    </w:p>
    <w:p w14:paraId="3AF7BCFB" w14:textId="0BCB0350" w:rsidR="00A521E8" w:rsidRPr="00F80123" w:rsidRDefault="009B4AF2" w:rsidP="002A3C4F">
      <w:pPr>
        <w:pStyle w:val="Liste"/>
        <w:spacing w:after="0" w:line="276" w:lineRule="auto"/>
        <w:ind w:left="284" w:hanging="284"/>
      </w:pPr>
      <w:r>
        <w:t>...</w:t>
      </w:r>
      <w:r w:rsidR="00916AE1">
        <w:t xml:space="preserve"> </w:t>
      </w:r>
      <w:r w:rsidR="00A521E8" w:rsidRPr="00F80123">
        <w:t>nimmt akustische Zeichen wahr und unterscheidet diese.</w:t>
      </w:r>
    </w:p>
    <w:p w14:paraId="4D19AA98" w14:textId="7FFDB1F8" w:rsidR="00A521E8" w:rsidRPr="00F80123" w:rsidRDefault="009B4AF2" w:rsidP="002A3C4F">
      <w:pPr>
        <w:pStyle w:val="Liste"/>
        <w:spacing w:after="0" w:line="276" w:lineRule="auto"/>
        <w:ind w:left="284" w:hanging="284"/>
      </w:pPr>
      <w:r>
        <w:t>...</w:t>
      </w:r>
      <w:r w:rsidR="00916AE1">
        <w:t xml:space="preserve"> </w:t>
      </w:r>
      <w:r w:rsidR="00A521E8" w:rsidRPr="00F80123">
        <w:t>nimmt akustische Zeichen in verschiedenen Räumen</w:t>
      </w:r>
      <w:r w:rsidR="002B27CB" w:rsidRPr="00F80123">
        <w:t>/Zusammenhängen</w:t>
      </w:r>
      <w:r w:rsidR="00A521E8" w:rsidRPr="00F80123">
        <w:t xml:space="preserve"> wahr und unterscheidet diese.</w:t>
      </w:r>
      <w:r w:rsidR="002B27CB" w:rsidRPr="00F80123">
        <w:t xml:space="preserve"> </w:t>
      </w:r>
    </w:p>
    <w:p w14:paraId="6CB27902" w14:textId="4981184D" w:rsidR="00A521E8" w:rsidRPr="00F80123" w:rsidRDefault="009B4AF2" w:rsidP="002A3C4F">
      <w:pPr>
        <w:pStyle w:val="Liste"/>
        <w:spacing w:after="0" w:line="276" w:lineRule="auto"/>
        <w:ind w:left="284" w:hanging="284"/>
      </w:pPr>
      <w:r>
        <w:t>...</w:t>
      </w:r>
      <w:r w:rsidR="00916AE1">
        <w:t xml:space="preserve"> </w:t>
      </w:r>
      <w:r w:rsidR="00A521E8" w:rsidRPr="00F80123">
        <w:t>folgt akustischen Einzelzeichen nach zeitlichen Vorgaben.</w:t>
      </w:r>
    </w:p>
    <w:p w14:paraId="15D9423B" w14:textId="7FE49FB0" w:rsidR="00A521E8" w:rsidRPr="00F80123" w:rsidRDefault="009B4AF2" w:rsidP="002A3C4F">
      <w:pPr>
        <w:pStyle w:val="Liste"/>
        <w:spacing w:after="0" w:line="276" w:lineRule="auto"/>
        <w:ind w:left="284" w:hanging="284"/>
      </w:pPr>
      <w:r>
        <w:t>...</w:t>
      </w:r>
      <w:r w:rsidR="00916AE1">
        <w:t xml:space="preserve"> </w:t>
      </w:r>
      <w:r w:rsidR="00A521E8" w:rsidRPr="00F80123">
        <w:t>folgt akustischen Einzelzeichen nach räumlichen Vorgaben.</w:t>
      </w:r>
    </w:p>
    <w:p w14:paraId="4ACE98B1" w14:textId="230B8A47" w:rsidR="00A521E8" w:rsidRPr="00F80123" w:rsidRDefault="009B4AF2" w:rsidP="002A3C4F">
      <w:pPr>
        <w:pStyle w:val="Liste"/>
        <w:spacing w:after="0" w:line="276" w:lineRule="auto"/>
        <w:ind w:left="284" w:hanging="284"/>
      </w:pPr>
      <w:r>
        <w:t>...</w:t>
      </w:r>
      <w:r w:rsidR="00916AE1">
        <w:t xml:space="preserve"> </w:t>
      </w:r>
      <w:r w:rsidR="00A521E8" w:rsidRPr="00F80123">
        <w:t>löst zeitlich-räumliche Aufgaben, die nach akustischen Zeichen strukturiert sind.</w:t>
      </w:r>
    </w:p>
    <w:p w14:paraId="72C48E2C" w14:textId="77777777" w:rsidR="0089543D" w:rsidRPr="005D426D" w:rsidRDefault="006A0215" w:rsidP="00AE0FFE">
      <w:pPr>
        <w:pStyle w:val="berschrift3"/>
      </w:pPr>
      <w:r>
        <w:t>Schüler*in</w:t>
      </w:r>
      <w:r w:rsidR="0089543D">
        <w:t xml:space="preserve"> </w:t>
      </w:r>
      <w:r w:rsidR="00320675" w:rsidRPr="00310F03">
        <w:t>zieht akustische Zeichen zu Handlungsfolgen zusammen (Synthetisieren)</w:t>
      </w:r>
    </w:p>
    <w:p w14:paraId="798F1FF2" w14:textId="6D0A9416" w:rsidR="00A521E8" w:rsidRPr="00F80123" w:rsidRDefault="009B4AF2" w:rsidP="002A3C4F">
      <w:pPr>
        <w:pStyle w:val="Liste"/>
        <w:spacing w:after="0" w:line="276" w:lineRule="auto"/>
        <w:ind w:left="284" w:hanging="284"/>
      </w:pPr>
      <w:r>
        <w:t>...</w:t>
      </w:r>
      <w:r w:rsidR="00916AE1">
        <w:t xml:space="preserve"> </w:t>
      </w:r>
      <w:r w:rsidR="00A521E8" w:rsidRPr="00F80123">
        <w:t>ordnet akustische Zeichen in Reihenfolgen.</w:t>
      </w:r>
    </w:p>
    <w:p w14:paraId="02C991C3" w14:textId="2F5DC38A" w:rsidR="00A521E8" w:rsidRPr="00F80123" w:rsidRDefault="009B4AF2" w:rsidP="002A3C4F">
      <w:pPr>
        <w:pStyle w:val="Liste"/>
        <w:spacing w:after="0" w:line="276" w:lineRule="auto"/>
        <w:ind w:left="284" w:hanging="284"/>
      </w:pPr>
      <w:r>
        <w:t>...</w:t>
      </w:r>
      <w:r w:rsidR="00916AE1">
        <w:t xml:space="preserve"> </w:t>
      </w:r>
      <w:r w:rsidR="00A521E8" w:rsidRPr="00F80123">
        <w:t>macht akustische Zeichen in Handlungsreihenfolgen nach.</w:t>
      </w:r>
    </w:p>
    <w:p w14:paraId="09E98949" w14:textId="56F6A884" w:rsidR="00A521E8" w:rsidRPr="00F80123" w:rsidRDefault="009B4AF2" w:rsidP="002A3C4F">
      <w:pPr>
        <w:pStyle w:val="Liste"/>
        <w:spacing w:after="0" w:line="276" w:lineRule="auto"/>
        <w:ind w:left="284" w:hanging="284"/>
      </w:pPr>
      <w:r>
        <w:t>...</w:t>
      </w:r>
      <w:r w:rsidR="00916AE1">
        <w:t xml:space="preserve"> </w:t>
      </w:r>
      <w:r w:rsidR="00A521E8" w:rsidRPr="00F80123">
        <w:t>setzt akustische Einzelzeichen zusammen.</w:t>
      </w:r>
    </w:p>
    <w:p w14:paraId="5F4465C6" w14:textId="0966ADDC" w:rsidR="00A521E8" w:rsidRPr="00F80123" w:rsidRDefault="009B4AF2" w:rsidP="002A3C4F">
      <w:pPr>
        <w:pStyle w:val="Liste"/>
        <w:spacing w:after="0" w:line="276" w:lineRule="auto"/>
        <w:ind w:left="284" w:hanging="284"/>
      </w:pPr>
      <w:r>
        <w:t>...</w:t>
      </w:r>
      <w:r w:rsidR="00916AE1">
        <w:t xml:space="preserve"> </w:t>
      </w:r>
      <w:r w:rsidR="00A521E8" w:rsidRPr="00F80123">
        <w:t>gliedert akustische Handlungen in Einzelzeichen.</w:t>
      </w:r>
    </w:p>
    <w:p w14:paraId="5E014CDD" w14:textId="03E4F4CF" w:rsidR="005D426D" w:rsidRPr="00F80123" w:rsidRDefault="009B4AF2" w:rsidP="002A3C4F">
      <w:pPr>
        <w:pStyle w:val="Liste"/>
        <w:spacing w:after="0" w:line="276" w:lineRule="auto"/>
        <w:ind w:left="284" w:hanging="284"/>
      </w:pPr>
      <w:r>
        <w:t>...</w:t>
      </w:r>
      <w:r w:rsidR="00916AE1">
        <w:t xml:space="preserve"> </w:t>
      </w:r>
      <w:r w:rsidR="00A521E8" w:rsidRPr="00F80123">
        <w:t>gestaltet Handlungsreihenfolgen.</w:t>
      </w:r>
      <w:r w:rsidR="005D426D">
        <w:br w:type="page"/>
      </w:r>
    </w:p>
    <w:p w14:paraId="72EE9313" w14:textId="77777777" w:rsidR="00FC3F17" w:rsidRDefault="00FC3F17" w:rsidP="005D426D">
      <w:pPr>
        <w:pStyle w:val="berschrift2"/>
        <w:spacing w:after="240"/>
      </w:pPr>
      <w:bookmarkStart w:id="73" w:name="_Taktile_Wahrnehmung"/>
      <w:bookmarkStart w:id="74" w:name="_Toc506770502"/>
      <w:bookmarkStart w:id="75" w:name="_Toc508705189"/>
      <w:bookmarkStart w:id="76" w:name="_Toc141719613"/>
      <w:bookmarkEnd w:id="73"/>
      <w:r>
        <w:lastRenderedPageBreak/>
        <w:t>Taktile Wahrnehmung</w:t>
      </w:r>
      <w:bookmarkEnd w:id="74"/>
      <w:bookmarkEnd w:id="75"/>
      <w:bookmarkEnd w:id="76"/>
    </w:p>
    <w:p w14:paraId="458D231B" w14:textId="77777777" w:rsidR="005D426D" w:rsidRPr="005D426D" w:rsidRDefault="005D426D" w:rsidP="005D426D">
      <w:pPr>
        <w:spacing w:before="240"/>
        <w:rPr>
          <w:u w:val="single"/>
        </w:rPr>
      </w:pPr>
      <w:r w:rsidRPr="005D426D">
        <w:rPr>
          <w:u w:val="single"/>
        </w:rPr>
        <w:t>Erläuterung:</w:t>
      </w:r>
    </w:p>
    <w:p w14:paraId="60C2BD62" w14:textId="6791A1D0" w:rsidR="001612BE" w:rsidRPr="00D73B88" w:rsidRDefault="001612BE" w:rsidP="00AE1EFD">
      <w:pPr>
        <w:spacing w:after="120"/>
        <w:jc w:val="both"/>
        <w:rPr>
          <w:rFonts w:cs="Arial"/>
          <w:color w:val="000000" w:themeColor="text1"/>
        </w:rPr>
      </w:pPr>
      <w:r w:rsidRPr="00D73B88">
        <w:rPr>
          <w:rFonts w:cs="Arial"/>
          <w:color w:val="000000" w:themeColor="text1"/>
        </w:rPr>
        <w:t xml:space="preserve">Die taktile Wahrnehmung umfasst sowohl die passive als auch die aktive Wahrnehmungserfahrung. </w:t>
      </w:r>
      <w:r w:rsidR="006A0215">
        <w:rPr>
          <w:rFonts w:cs="Arial"/>
          <w:color w:val="000000" w:themeColor="text1"/>
        </w:rPr>
        <w:t>Schüler*innen</w:t>
      </w:r>
      <w:r w:rsidRPr="00D73B88">
        <w:rPr>
          <w:rFonts w:cs="Arial"/>
          <w:color w:val="000000" w:themeColor="text1"/>
        </w:rPr>
        <w:t>, die aufgrund ihrer sehr schlechten bzw. fehlenden visuellen Wahrnehmung auf eine effektive taktile Wahrnehmung angewiesen sind, müssen lernen, sich des taktilen Reizes bewusst zu werden, um dadurch eine taktile Funktionsfähigkeit zu erreichen. Nur dann ermöglicht die Interaktion zwischen zielgerichtetem Tasten und der Interpretation der taktilen Reize, eine angemessene Reaktion hervorzubringen.</w:t>
      </w:r>
      <w:r w:rsidR="00B65FEB">
        <w:rPr>
          <w:rFonts w:cs="Arial"/>
          <w:color w:val="000000" w:themeColor="text1"/>
        </w:rPr>
        <w:t xml:space="preserve"> </w:t>
      </w:r>
      <w:r w:rsidRPr="00D73B88">
        <w:rPr>
          <w:rFonts w:cs="Arial"/>
          <w:color w:val="000000" w:themeColor="text1"/>
        </w:rPr>
        <w:t>Grundsätzlich muss der Bereich der taktilen Wahrnehmung in einem engen Zusammenhang zur Konzeptentwicklung/Begriffsbildung stehen, damit das Ertastete dann auch einen Sinn ergeben kann.</w:t>
      </w:r>
    </w:p>
    <w:p w14:paraId="29E855A9" w14:textId="77777777" w:rsidR="001612BE" w:rsidRPr="00D73B88" w:rsidRDefault="001612BE" w:rsidP="00AE1EFD">
      <w:pPr>
        <w:jc w:val="both"/>
        <w:rPr>
          <w:rFonts w:cs="Arial"/>
          <w:color w:val="000000" w:themeColor="text1"/>
        </w:rPr>
      </w:pPr>
      <w:r w:rsidRPr="00D73B88">
        <w:rPr>
          <w:rFonts w:cs="Arial"/>
          <w:color w:val="000000" w:themeColor="text1"/>
        </w:rPr>
        <w:t>In Anlehnung an das "Tactual Profile" wurde das Gebiet der taktilen Wahrnehmung in die vier Bereiche taktil-senso</w:t>
      </w:r>
      <w:r w:rsidR="0060752D">
        <w:rPr>
          <w:rFonts w:cs="Arial"/>
          <w:color w:val="000000" w:themeColor="text1"/>
        </w:rPr>
        <w:t>risch, taktil-motorisch, taktil-</w:t>
      </w:r>
      <w:r w:rsidRPr="00D73B88">
        <w:rPr>
          <w:rFonts w:cs="Arial"/>
          <w:color w:val="000000" w:themeColor="text1"/>
        </w:rPr>
        <w:t>perzeptiv und praktische Fähigkeiten unterteilt.</w:t>
      </w:r>
    </w:p>
    <w:p w14:paraId="512AEDF0" w14:textId="77777777" w:rsidR="001612BE" w:rsidRPr="001612BE" w:rsidRDefault="001612BE" w:rsidP="00303AB0">
      <w:pPr>
        <w:pStyle w:val="berschrift3"/>
        <w:numPr>
          <w:ilvl w:val="0"/>
          <w:numId w:val="0"/>
        </w:numPr>
        <w:ind w:left="720" w:hanging="720"/>
      </w:pPr>
      <w:r w:rsidRPr="001612BE">
        <w:t>Taktil-sensorischer Bereich</w:t>
      </w:r>
    </w:p>
    <w:p w14:paraId="76F6FD35" w14:textId="77777777" w:rsidR="001612BE" w:rsidRPr="001612BE" w:rsidRDefault="001612BE" w:rsidP="001612BE">
      <w:pPr>
        <w:rPr>
          <w:rFonts w:cs="Arial"/>
          <w:color w:val="000000" w:themeColor="text1"/>
          <w:u w:val="single"/>
        </w:rPr>
      </w:pPr>
      <w:r w:rsidRPr="001612BE">
        <w:rPr>
          <w:rFonts w:cs="Arial"/>
          <w:color w:val="000000" w:themeColor="text1"/>
          <w:u w:val="single"/>
        </w:rPr>
        <w:t>Kompetenzen:</w:t>
      </w:r>
    </w:p>
    <w:p w14:paraId="7C5CBF1B" w14:textId="3BB4240E" w:rsidR="001612BE" w:rsidRDefault="006A0215" w:rsidP="00AE0FFE">
      <w:pPr>
        <w:pStyle w:val="berschrift3"/>
      </w:pPr>
      <w:r>
        <w:t>Schüler*in</w:t>
      </w:r>
      <w:r w:rsidR="001612BE" w:rsidRPr="00D73B88">
        <w:t xml:space="preserve"> entwickelt ein altersgemäßes Körperbewusstsein</w:t>
      </w:r>
    </w:p>
    <w:p w14:paraId="08D7FCAA" w14:textId="160A0994" w:rsidR="00E97CB8" w:rsidRPr="00E97CB8" w:rsidRDefault="00E97CB8" w:rsidP="00E97CB8">
      <w:r>
        <w:t xml:space="preserve">[siehe auch </w:t>
      </w:r>
      <w:hyperlink w:anchor="_Konzeptentwicklung/Begriffsbildung" w:history="1">
        <w:r w:rsidR="00194B7A" w:rsidRPr="002F588E">
          <w:rPr>
            <w:rStyle w:val="Hyperlink"/>
          </w:rPr>
          <w:t>1.1 Konzeptentwicklung/Begriffsbildung</w:t>
        </w:r>
      </w:hyperlink>
      <w:r>
        <w:t>]</w:t>
      </w:r>
    </w:p>
    <w:p w14:paraId="0D1C5B88" w14:textId="1A76C811" w:rsidR="00A521E8" w:rsidRPr="00F80123" w:rsidRDefault="009B4AF2" w:rsidP="002A3C4F">
      <w:pPr>
        <w:pStyle w:val="Liste"/>
        <w:spacing w:after="0" w:line="276" w:lineRule="auto"/>
        <w:ind w:left="284" w:hanging="284"/>
      </w:pPr>
      <w:r>
        <w:t>...</w:t>
      </w:r>
      <w:r w:rsidR="00916AE1">
        <w:t xml:space="preserve"> </w:t>
      </w:r>
      <w:r w:rsidR="00A521E8" w:rsidRPr="00F80123">
        <w:t>spürt die Lage einzelner Körperteile zueinander.</w:t>
      </w:r>
    </w:p>
    <w:p w14:paraId="13F03977" w14:textId="63A73255" w:rsidR="00A521E8" w:rsidRPr="00F80123" w:rsidRDefault="009B4AF2" w:rsidP="002A3C4F">
      <w:pPr>
        <w:pStyle w:val="Liste"/>
        <w:spacing w:after="0" w:line="276" w:lineRule="auto"/>
        <w:ind w:left="284" w:hanging="284"/>
      </w:pPr>
      <w:r>
        <w:t>...</w:t>
      </w:r>
      <w:r w:rsidR="00916AE1">
        <w:t xml:space="preserve"> </w:t>
      </w:r>
      <w:r w:rsidR="00A521E8" w:rsidRPr="00F80123">
        <w:t>zeigt mit der einen Hand an, welcher Finger der anderen Hand berührt wurde.</w:t>
      </w:r>
    </w:p>
    <w:p w14:paraId="01D94188" w14:textId="3D77B28A" w:rsidR="00A521E8" w:rsidRPr="00F80123" w:rsidRDefault="009B4AF2" w:rsidP="002A3C4F">
      <w:pPr>
        <w:pStyle w:val="Liste"/>
        <w:spacing w:after="0" w:line="276" w:lineRule="auto"/>
        <w:ind w:left="284" w:hanging="284"/>
      </w:pPr>
      <w:r>
        <w:t>...</w:t>
      </w:r>
      <w:r w:rsidR="00916AE1">
        <w:t xml:space="preserve"> </w:t>
      </w:r>
      <w:r w:rsidR="00A521E8" w:rsidRPr="00F80123">
        <w:t>zeigt nach verbaler Aufforderung</w:t>
      </w:r>
      <w:r w:rsidR="008313FB" w:rsidRPr="00F80123">
        <w:t>,</w:t>
      </w:r>
      <w:r w:rsidR="00A521E8" w:rsidRPr="00F80123">
        <w:t xml:space="preserve"> das</w:t>
      </w:r>
      <w:r w:rsidR="008313FB" w:rsidRPr="00F80123">
        <w:t>s</w:t>
      </w:r>
      <w:r w:rsidR="00A521E8" w:rsidRPr="00F80123">
        <w:t xml:space="preserve"> entsprechende Körperteil.</w:t>
      </w:r>
    </w:p>
    <w:p w14:paraId="06B3B3D5" w14:textId="60224B60" w:rsidR="00A521E8" w:rsidRPr="00F80123" w:rsidRDefault="009B4AF2" w:rsidP="002A3C4F">
      <w:pPr>
        <w:pStyle w:val="Liste"/>
        <w:spacing w:after="0" w:line="276" w:lineRule="auto"/>
        <w:ind w:left="284" w:hanging="284"/>
      </w:pPr>
      <w:r>
        <w:t>...</w:t>
      </w:r>
      <w:r w:rsidR="00916AE1">
        <w:t xml:space="preserve"> </w:t>
      </w:r>
      <w:r w:rsidR="00A521E8" w:rsidRPr="00F80123">
        <w:t>unterscheidet links und rechts am eigenen Körper.</w:t>
      </w:r>
    </w:p>
    <w:p w14:paraId="3706B96A" w14:textId="4545D358" w:rsidR="00A521E8" w:rsidRPr="00F80123" w:rsidRDefault="009B4AF2" w:rsidP="002A3C4F">
      <w:pPr>
        <w:pStyle w:val="Liste"/>
        <w:spacing w:after="0" w:line="276" w:lineRule="auto"/>
        <w:ind w:left="284" w:hanging="284"/>
      </w:pPr>
      <w:r>
        <w:t>...</w:t>
      </w:r>
      <w:r w:rsidR="00916AE1">
        <w:t xml:space="preserve"> </w:t>
      </w:r>
      <w:r w:rsidR="00A521E8" w:rsidRPr="00F80123">
        <w:t>ahmt spiegelverkehrt Bewegungen nach.</w:t>
      </w:r>
    </w:p>
    <w:p w14:paraId="1803E979" w14:textId="2E65A8D0" w:rsidR="00A521E8" w:rsidRPr="00F80123" w:rsidRDefault="009B4AF2" w:rsidP="002A3C4F">
      <w:pPr>
        <w:pStyle w:val="Liste"/>
        <w:spacing w:after="0" w:line="276" w:lineRule="auto"/>
        <w:ind w:left="284" w:hanging="284"/>
      </w:pPr>
      <w:r>
        <w:t>...</w:t>
      </w:r>
      <w:r w:rsidR="00916AE1">
        <w:t xml:space="preserve"> </w:t>
      </w:r>
      <w:r w:rsidR="00A521E8" w:rsidRPr="00F80123">
        <w:t>benennt beim Gegenüber linke und rechte Körperteile.</w:t>
      </w:r>
    </w:p>
    <w:p w14:paraId="69208692" w14:textId="6E992A5F" w:rsidR="001612BE" w:rsidRDefault="006A0215" w:rsidP="00AE0FFE">
      <w:pPr>
        <w:pStyle w:val="berschrift3"/>
      </w:pPr>
      <w:r>
        <w:t>Schüler*in</w:t>
      </w:r>
      <w:r w:rsidR="001612BE" w:rsidRPr="00D73B88">
        <w:t xml:space="preserve"> entwickelt eine bestmögliche Tast- bzw. Berührungsempfindlichkeit</w:t>
      </w:r>
    </w:p>
    <w:p w14:paraId="7542E2B9" w14:textId="5D782B09" w:rsidR="00E97CB8" w:rsidRPr="00E97CB8" w:rsidRDefault="00E97CB8" w:rsidP="00E97CB8">
      <w:r>
        <w:t xml:space="preserve">[siehe auch </w:t>
      </w:r>
      <w:hyperlink w:anchor="_Konzeptentwicklung/Begriffsbildung" w:history="1">
        <w:r w:rsidR="00194B7A" w:rsidRPr="002F588E">
          <w:rPr>
            <w:rStyle w:val="Hyperlink"/>
          </w:rPr>
          <w:t>1.1 Konzeptentwicklung/Begriffsbildung</w:t>
        </w:r>
      </w:hyperlink>
      <w:r w:rsidR="00194B7A">
        <w:t xml:space="preserve"> </w:t>
      </w:r>
      <w:r>
        <w:t xml:space="preserve">und </w:t>
      </w:r>
      <w:hyperlink w:anchor="_Brailleschrift" w:history="1">
        <w:r w:rsidRPr="00194B7A">
          <w:rPr>
            <w:rStyle w:val="Hyperlink"/>
          </w:rPr>
          <w:t>1.3 Brailleschrift</w:t>
        </w:r>
      </w:hyperlink>
      <w:r>
        <w:t>]</w:t>
      </w:r>
    </w:p>
    <w:p w14:paraId="1FD7710C" w14:textId="5363B49A" w:rsidR="00A521E8" w:rsidRPr="00F80123" w:rsidRDefault="009B4AF2" w:rsidP="002A3C4F">
      <w:pPr>
        <w:pStyle w:val="Liste"/>
        <w:spacing w:after="0" w:line="276" w:lineRule="auto"/>
        <w:ind w:left="284" w:hanging="284"/>
      </w:pPr>
      <w:r>
        <w:t>...</w:t>
      </w:r>
      <w:r w:rsidR="00916AE1">
        <w:t xml:space="preserve"> </w:t>
      </w:r>
      <w:r w:rsidR="00A521E8" w:rsidRPr="00F80123">
        <w:t>findet Materialien mit gleichen Tastqualitäten.</w:t>
      </w:r>
    </w:p>
    <w:p w14:paraId="2718A351" w14:textId="2DA0BD0C" w:rsidR="00A521E8" w:rsidRPr="00F80123" w:rsidRDefault="009B4AF2" w:rsidP="002A3C4F">
      <w:pPr>
        <w:pStyle w:val="Liste"/>
        <w:spacing w:after="0" w:line="276" w:lineRule="auto"/>
        <w:ind w:left="284" w:hanging="284"/>
      </w:pPr>
      <w:r>
        <w:t>...</w:t>
      </w:r>
      <w:r w:rsidR="00916AE1">
        <w:t xml:space="preserve"> </w:t>
      </w:r>
      <w:r w:rsidR="00A521E8" w:rsidRPr="00F80123">
        <w:t>unterscheidet mit jeweils einer Hand. zwischen verschiedenen Punkten in einer Braille-Zelle.</w:t>
      </w:r>
    </w:p>
    <w:p w14:paraId="773E189D" w14:textId="1AA06D8B" w:rsidR="00A521E8" w:rsidRPr="00F80123" w:rsidRDefault="009B4AF2" w:rsidP="002A3C4F">
      <w:pPr>
        <w:pStyle w:val="Liste"/>
        <w:spacing w:after="0" w:line="276" w:lineRule="auto"/>
        <w:ind w:left="284" w:hanging="284"/>
      </w:pPr>
      <w:r>
        <w:t>...</w:t>
      </w:r>
      <w:r w:rsidR="00916AE1">
        <w:t xml:space="preserve"> </w:t>
      </w:r>
      <w:r w:rsidR="00A521E8" w:rsidRPr="00F80123">
        <w:t>bildet Objektpaare entsprechend der Beschaffenheit.</w:t>
      </w:r>
    </w:p>
    <w:p w14:paraId="24433619" w14:textId="1CD8969F" w:rsidR="00A521E8" w:rsidRPr="00F80123" w:rsidRDefault="009B4AF2" w:rsidP="002A3C4F">
      <w:pPr>
        <w:pStyle w:val="Liste"/>
        <w:spacing w:after="0" w:line="276" w:lineRule="auto"/>
        <w:ind w:left="284" w:hanging="284"/>
      </w:pPr>
      <w:r>
        <w:t>...</w:t>
      </w:r>
      <w:r w:rsidR="00916AE1">
        <w:t xml:space="preserve"> </w:t>
      </w:r>
      <w:r w:rsidR="00A521E8" w:rsidRPr="00F80123">
        <w:t>fährt eine Linie mit Kreuzungen nach.</w:t>
      </w:r>
    </w:p>
    <w:p w14:paraId="417F28AF" w14:textId="5CA64A82" w:rsidR="00A521E8" w:rsidRPr="00F80123" w:rsidRDefault="009B4AF2" w:rsidP="002A3C4F">
      <w:pPr>
        <w:pStyle w:val="Liste"/>
        <w:spacing w:after="0" w:line="276" w:lineRule="auto"/>
        <w:ind w:left="284" w:hanging="284"/>
      </w:pPr>
      <w:r>
        <w:t>...</w:t>
      </w:r>
      <w:r w:rsidR="00916AE1">
        <w:t xml:space="preserve"> </w:t>
      </w:r>
      <w:r w:rsidR="00A521E8" w:rsidRPr="00F80123">
        <w:t>fährt geschwungene und unterbrochene Linien nach.</w:t>
      </w:r>
    </w:p>
    <w:p w14:paraId="4648A5FA" w14:textId="7E479A32" w:rsidR="00A521E8" w:rsidRPr="00F80123" w:rsidRDefault="009B4AF2" w:rsidP="002A3C4F">
      <w:pPr>
        <w:pStyle w:val="Liste"/>
        <w:spacing w:after="0" w:line="276" w:lineRule="auto"/>
        <w:ind w:left="284" w:hanging="284"/>
      </w:pPr>
      <w:r>
        <w:t>...</w:t>
      </w:r>
      <w:r w:rsidR="00916AE1">
        <w:t xml:space="preserve"> </w:t>
      </w:r>
      <w:r w:rsidR="00A521E8" w:rsidRPr="00F80123">
        <w:t>liest Punktschrift mit Zeige- oder Mittelfinger.</w:t>
      </w:r>
    </w:p>
    <w:p w14:paraId="6C1450F1" w14:textId="6278B6EE" w:rsidR="00A521E8" w:rsidRPr="00F80123" w:rsidRDefault="009B4AF2" w:rsidP="002A3C4F">
      <w:pPr>
        <w:pStyle w:val="Liste"/>
        <w:spacing w:after="0" w:line="276" w:lineRule="auto"/>
        <w:ind w:left="284" w:hanging="284"/>
      </w:pPr>
      <w:r>
        <w:t>...</w:t>
      </w:r>
      <w:r w:rsidR="00916AE1">
        <w:t xml:space="preserve"> </w:t>
      </w:r>
      <w:r w:rsidR="00A521E8" w:rsidRPr="00F80123">
        <w:t>sortiert Objekte nach unterschiedlichen Texturen (</w:t>
      </w:r>
      <w:r w:rsidR="00FA7C06" w:rsidRPr="00F80123">
        <w:t>z. B.</w:t>
      </w:r>
      <w:r w:rsidR="00A521E8" w:rsidRPr="00F80123">
        <w:t xml:space="preserve"> rau und fein).</w:t>
      </w:r>
    </w:p>
    <w:p w14:paraId="627227AF" w14:textId="6DED16A9" w:rsidR="00A521E8" w:rsidRPr="00F80123" w:rsidRDefault="009B4AF2" w:rsidP="002A3C4F">
      <w:pPr>
        <w:pStyle w:val="Liste"/>
        <w:spacing w:after="0" w:line="276" w:lineRule="auto"/>
        <w:ind w:left="284" w:hanging="284"/>
      </w:pPr>
      <w:r>
        <w:t>...</w:t>
      </w:r>
      <w:r w:rsidR="00916AE1">
        <w:t xml:space="preserve"> </w:t>
      </w:r>
      <w:r w:rsidR="00A521E8" w:rsidRPr="00F80123">
        <w:t>bezieht während Aktivitäten unterschiedliche Temperaturen mit ein (</w:t>
      </w:r>
      <w:r w:rsidR="00FA7C06" w:rsidRPr="00F80123">
        <w:t>z. B.</w:t>
      </w:r>
      <w:r w:rsidR="00A521E8" w:rsidRPr="00F80123">
        <w:t xml:space="preserve"> Anpassen der Wassertemperatur beim Abwaschen).</w:t>
      </w:r>
    </w:p>
    <w:p w14:paraId="50694169" w14:textId="68E621D9" w:rsidR="00A521E8" w:rsidRPr="00F80123" w:rsidRDefault="009B4AF2" w:rsidP="002A3C4F">
      <w:pPr>
        <w:pStyle w:val="Liste"/>
        <w:spacing w:after="0" w:line="276" w:lineRule="auto"/>
        <w:ind w:left="284" w:hanging="284"/>
      </w:pPr>
      <w:r>
        <w:t>...</w:t>
      </w:r>
      <w:r w:rsidR="00916AE1">
        <w:t xml:space="preserve"> </w:t>
      </w:r>
      <w:r w:rsidR="00A521E8" w:rsidRPr="00F80123">
        <w:t>nimmt auf einem Arbeitsblatt geringfügig unterschiedliche Beschaffenheiten wahr.</w:t>
      </w:r>
    </w:p>
    <w:p w14:paraId="70FF3501" w14:textId="1DF809BB" w:rsidR="00F04B37" w:rsidRPr="00F80123" w:rsidRDefault="009B4AF2" w:rsidP="002A3C4F">
      <w:pPr>
        <w:pStyle w:val="Liste"/>
        <w:spacing w:after="0" w:line="276" w:lineRule="auto"/>
        <w:ind w:left="284" w:hanging="284"/>
      </w:pPr>
      <w:r>
        <w:lastRenderedPageBreak/>
        <w:t>...</w:t>
      </w:r>
      <w:r w:rsidR="00916AE1">
        <w:t xml:space="preserve"> </w:t>
      </w:r>
      <w:r w:rsidR="00A521E8" w:rsidRPr="00F80123">
        <w:t>unterscheidet Braillezeichen mit jedem relevanten Finger der einzelnen Hände (Zeige-, Mittel- und Ringfinger).</w:t>
      </w:r>
    </w:p>
    <w:p w14:paraId="09A15BBB" w14:textId="7CF9921A" w:rsidR="001612BE" w:rsidRDefault="006A0215" w:rsidP="00AE0FFE">
      <w:pPr>
        <w:pStyle w:val="berschrift3"/>
      </w:pPr>
      <w:r>
        <w:t>Schüler*in</w:t>
      </w:r>
      <w:r w:rsidR="001612BE" w:rsidRPr="00D73B88">
        <w:t xml:space="preserve"> nimmt Körperbewegung und Lage im Raum wahr</w:t>
      </w:r>
    </w:p>
    <w:p w14:paraId="407D6B0E" w14:textId="270D67EB" w:rsidR="00E97CB8" w:rsidRPr="00E97CB8" w:rsidRDefault="00E97CB8" w:rsidP="00E97CB8">
      <w:r>
        <w:t xml:space="preserve">[siehe auch </w:t>
      </w:r>
      <w:hyperlink w:anchor="_Konzeptentwicklung/Begriffsbildung" w:history="1">
        <w:r w:rsidR="00194B7A" w:rsidRPr="002F588E">
          <w:rPr>
            <w:rStyle w:val="Hyperlink"/>
          </w:rPr>
          <w:t>1.1 Konzeptentwicklung/Begriffsbildung</w:t>
        </w:r>
      </w:hyperlink>
      <w:r w:rsidR="00194B7A">
        <w:t xml:space="preserve"> </w:t>
      </w:r>
      <w:r>
        <w:t xml:space="preserve">und </w:t>
      </w:r>
      <w:hyperlink w:anchor="_Visuell_räumliche_Wahrnehmung" w:history="1">
        <w:r w:rsidRPr="00194B7A">
          <w:rPr>
            <w:rStyle w:val="Hyperlink"/>
          </w:rPr>
          <w:t>1.2 Visuell räumliche Wahrnehmung</w:t>
        </w:r>
      </w:hyperlink>
      <w:r>
        <w:t>]</w:t>
      </w:r>
    </w:p>
    <w:p w14:paraId="0E48CBDC" w14:textId="618B3646" w:rsidR="00A521E8" w:rsidRPr="00F80123" w:rsidRDefault="009B4AF2" w:rsidP="002A3C4F">
      <w:pPr>
        <w:pStyle w:val="Liste"/>
        <w:spacing w:after="0" w:line="276" w:lineRule="auto"/>
        <w:ind w:left="284" w:hanging="284"/>
      </w:pPr>
      <w:r>
        <w:t>...</w:t>
      </w:r>
      <w:r w:rsidR="00916AE1">
        <w:t xml:space="preserve"> </w:t>
      </w:r>
      <w:r w:rsidR="00A521E8" w:rsidRPr="00F80123">
        <w:t>fährt die Innenseite einer nichtgeometrischen Form mit den Fingern nach - in Etappen und in einer durchgehenden Bewegung (</w:t>
      </w:r>
      <w:r w:rsidR="00FA7C06" w:rsidRPr="00F80123">
        <w:t>z. B.</w:t>
      </w:r>
      <w:r w:rsidR="00A521E8" w:rsidRPr="00F80123">
        <w:t xml:space="preserve"> Sandkastenförmchen).</w:t>
      </w:r>
    </w:p>
    <w:p w14:paraId="19C16FDF" w14:textId="10D247CD" w:rsidR="00A521E8" w:rsidRPr="00F80123" w:rsidRDefault="009B4AF2" w:rsidP="002A3C4F">
      <w:pPr>
        <w:pStyle w:val="Liste"/>
        <w:spacing w:after="0" w:line="276" w:lineRule="auto"/>
        <w:ind w:left="284" w:hanging="284"/>
      </w:pPr>
      <w:r>
        <w:t>...</w:t>
      </w:r>
      <w:r w:rsidR="00916AE1">
        <w:t xml:space="preserve"> </w:t>
      </w:r>
      <w:r w:rsidR="00A521E8" w:rsidRPr="00F80123">
        <w:t>fährt die Kante einer großen Oberfläche in eine Richtung nach und weiß, wann der Startpunkt wieder erreicht ist (</w:t>
      </w:r>
      <w:r w:rsidR="00FA7C06" w:rsidRPr="00F80123">
        <w:t>z. B.</w:t>
      </w:r>
      <w:r w:rsidR="00A521E8" w:rsidRPr="00F80123">
        <w:t xml:space="preserve"> Tischplatte).</w:t>
      </w:r>
    </w:p>
    <w:p w14:paraId="2CED734A" w14:textId="5A88A0FD" w:rsidR="00A521E8" w:rsidRPr="00F80123" w:rsidRDefault="009B4AF2" w:rsidP="002A3C4F">
      <w:pPr>
        <w:pStyle w:val="Liste"/>
        <w:spacing w:after="0" w:line="276" w:lineRule="auto"/>
        <w:ind w:left="284" w:hanging="284"/>
      </w:pPr>
      <w:r>
        <w:t>...</w:t>
      </w:r>
      <w:r w:rsidR="00916AE1">
        <w:t xml:space="preserve"> </w:t>
      </w:r>
      <w:r w:rsidR="00A521E8" w:rsidRPr="00F80123">
        <w:t>spurt zwei sich berührende Linien ohne zu zögern nach.</w:t>
      </w:r>
    </w:p>
    <w:p w14:paraId="2C6C96FB" w14:textId="5A6D7D59" w:rsidR="00A521E8" w:rsidRPr="00F80123" w:rsidRDefault="009B4AF2" w:rsidP="002A3C4F">
      <w:pPr>
        <w:pStyle w:val="Liste"/>
        <w:spacing w:after="0" w:line="276" w:lineRule="auto"/>
        <w:ind w:left="284" w:hanging="284"/>
      </w:pPr>
      <w:r>
        <w:t>...</w:t>
      </w:r>
      <w:r w:rsidR="00916AE1">
        <w:t xml:space="preserve"> </w:t>
      </w:r>
      <w:r w:rsidR="00A521E8" w:rsidRPr="00F80123">
        <w:t>fühlt den Unterschied zwischen leicht geneigten und flachen Oberflächen durch Berührung mit einer Hand.</w:t>
      </w:r>
    </w:p>
    <w:p w14:paraId="5CE8DE65" w14:textId="739D091D" w:rsidR="00A521E8" w:rsidRPr="00F80123" w:rsidRDefault="009B4AF2" w:rsidP="002A3C4F">
      <w:pPr>
        <w:pStyle w:val="Liste"/>
        <w:spacing w:after="0" w:line="276" w:lineRule="auto"/>
        <w:ind w:left="284" w:hanging="284"/>
      </w:pPr>
      <w:r>
        <w:t>...</w:t>
      </w:r>
      <w:r w:rsidR="00916AE1">
        <w:t xml:space="preserve"> </w:t>
      </w:r>
      <w:r w:rsidR="00A521E8" w:rsidRPr="00F80123">
        <w:t>unterscheidet taktil zwischen Kreis und Oval.</w:t>
      </w:r>
    </w:p>
    <w:p w14:paraId="6CA89FE8" w14:textId="6DAE4D7A" w:rsidR="00A521E8" w:rsidRPr="00F80123" w:rsidRDefault="009B4AF2" w:rsidP="002A3C4F">
      <w:pPr>
        <w:pStyle w:val="Liste"/>
        <w:spacing w:after="0" w:line="276" w:lineRule="auto"/>
        <w:ind w:left="284" w:hanging="284"/>
      </w:pPr>
      <w:r>
        <w:t>...</w:t>
      </w:r>
      <w:r w:rsidR="00916AE1">
        <w:t xml:space="preserve"> </w:t>
      </w:r>
      <w:r w:rsidR="00A521E8" w:rsidRPr="00F80123">
        <w:t>fühlt, wie eine Oberfläche positioniert wird (</w:t>
      </w:r>
      <w:r w:rsidR="00FA7C06" w:rsidRPr="00F80123">
        <w:t>z. B.</w:t>
      </w:r>
      <w:r w:rsidR="00A521E8" w:rsidRPr="00F80123">
        <w:t xml:space="preserve"> eine rechteckige Unterlage oder ein Blatt Braille-Papier).</w:t>
      </w:r>
    </w:p>
    <w:p w14:paraId="1C0B719B" w14:textId="58CAB00B" w:rsidR="00A521E8" w:rsidRPr="00F80123" w:rsidRDefault="009B4AF2" w:rsidP="002A3C4F">
      <w:pPr>
        <w:pStyle w:val="Liste"/>
        <w:spacing w:after="0" w:line="276" w:lineRule="auto"/>
        <w:ind w:left="284" w:hanging="284"/>
      </w:pPr>
      <w:r>
        <w:t>...</w:t>
      </w:r>
      <w:r w:rsidR="00916AE1">
        <w:t xml:space="preserve"> </w:t>
      </w:r>
      <w:r w:rsidR="00A521E8" w:rsidRPr="00F80123">
        <w:t>unterscheidet zwischen einer horizontalen, vertikalen und diagonalen Linie.</w:t>
      </w:r>
    </w:p>
    <w:p w14:paraId="7E12178E" w14:textId="45CEA355" w:rsidR="00A521E8" w:rsidRPr="00F80123" w:rsidRDefault="009B4AF2" w:rsidP="002A3C4F">
      <w:pPr>
        <w:pStyle w:val="Liste"/>
        <w:spacing w:after="0" w:line="276" w:lineRule="auto"/>
        <w:ind w:left="284" w:hanging="284"/>
      </w:pPr>
      <w:r>
        <w:t>...</w:t>
      </w:r>
      <w:r w:rsidR="00916AE1">
        <w:t xml:space="preserve"> </w:t>
      </w:r>
      <w:r w:rsidR="00A521E8" w:rsidRPr="00F80123">
        <w:t>zeichnet eine fühlbare Linie auf Zeichenfolie nach.</w:t>
      </w:r>
    </w:p>
    <w:p w14:paraId="171E9108" w14:textId="77777777" w:rsidR="001612BE" w:rsidRPr="001612BE" w:rsidRDefault="001612BE" w:rsidP="00303AB0">
      <w:pPr>
        <w:pStyle w:val="berschrift3"/>
        <w:numPr>
          <w:ilvl w:val="0"/>
          <w:numId w:val="0"/>
        </w:numPr>
        <w:ind w:left="720" w:hanging="720"/>
      </w:pPr>
      <w:r w:rsidRPr="001612BE">
        <w:t>Taktil-motorischer Bereich</w:t>
      </w:r>
    </w:p>
    <w:p w14:paraId="0AAEAFDC" w14:textId="77777777" w:rsidR="001612BE" w:rsidRPr="001612BE" w:rsidRDefault="001612BE" w:rsidP="001612BE">
      <w:pPr>
        <w:rPr>
          <w:rFonts w:cs="Arial"/>
          <w:color w:val="000000" w:themeColor="text1"/>
          <w:u w:val="single"/>
        </w:rPr>
      </w:pPr>
      <w:r w:rsidRPr="001612BE">
        <w:rPr>
          <w:rFonts w:cs="Arial"/>
          <w:color w:val="000000" w:themeColor="text1"/>
          <w:u w:val="single"/>
        </w:rPr>
        <w:t>Kompetenzen:</w:t>
      </w:r>
    </w:p>
    <w:p w14:paraId="6A9D3721" w14:textId="77777777" w:rsidR="001612BE" w:rsidRDefault="006A0215" w:rsidP="00AE0FFE">
      <w:pPr>
        <w:pStyle w:val="berschrift3"/>
      </w:pPr>
      <w:r>
        <w:t>Schüler*in</w:t>
      </w:r>
      <w:r w:rsidR="001612BE" w:rsidRPr="00D73B88">
        <w:t xml:space="preserve"> benutzt beide Hände zur Erkundung</w:t>
      </w:r>
    </w:p>
    <w:p w14:paraId="2C58CD46" w14:textId="37C33ABE" w:rsidR="00A521E8" w:rsidRPr="00F80123" w:rsidRDefault="009B4AF2" w:rsidP="002A3C4F">
      <w:pPr>
        <w:pStyle w:val="Liste"/>
        <w:spacing w:after="0" w:line="276" w:lineRule="auto"/>
        <w:ind w:left="284" w:hanging="284"/>
      </w:pPr>
      <w:r>
        <w:t>...</w:t>
      </w:r>
      <w:r w:rsidR="00916AE1">
        <w:t xml:space="preserve"> </w:t>
      </w:r>
      <w:r w:rsidR="00A521E8" w:rsidRPr="00F80123">
        <w:t>hebt Gegenstände überkreuz auf.</w:t>
      </w:r>
    </w:p>
    <w:p w14:paraId="65C7B990" w14:textId="4CFE325E" w:rsidR="00A521E8" w:rsidRPr="00F80123" w:rsidRDefault="009B4AF2" w:rsidP="002A3C4F">
      <w:pPr>
        <w:pStyle w:val="Liste"/>
        <w:spacing w:after="0" w:line="276" w:lineRule="auto"/>
        <w:ind w:left="284" w:hanging="284"/>
      </w:pPr>
      <w:r>
        <w:t>...</w:t>
      </w:r>
      <w:r w:rsidR="00916AE1">
        <w:t xml:space="preserve"> </w:t>
      </w:r>
      <w:r w:rsidR="00A521E8" w:rsidRPr="00F80123">
        <w:t>macht Drehbewegung mit beiden Händen gleichzeitig (Schraube, Mutter; Punktschriftmaschine).</w:t>
      </w:r>
    </w:p>
    <w:p w14:paraId="3A26BFED" w14:textId="6222777E" w:rsidR="00A521E8" w:rsidRPr="00F80123" w:rsidRDefault="009B4AF2" w:rsidP="002A3C4F">
      <w:pPr>
        <w:pStyle w:val="Liste"/>
        <w:spacing w:after="0" w:line="276" w:lineRule="auto"/>
        <w:ind w:left="284" w:hanging="284"/>
      </w:pPr>
      <w:r>
        <w:t>...</w:t>
      </w:r>
      <w:r w:rsidR="00916AE1">
        <w:t xml:space="preserve"> </w:t>
      </w:r>
      <w:r w:rsidR="00A521E8" w:rsidRPr="00F80123">
        <w:t xml:space="preserve">tastet ein Objekt (auch instabil, </w:t>
      </w:r>
      <w:r w:rsidR="00FA7C06" w:rsidRPr="00F80123">
        <w:t>z. B.</w:t>
      </w:r>
      <w:r w:rsidR="00A521E8" w:rsidRPr="00F80123">
        <w:t xml:space="preserve"> Blatt) während die andere Hand das Objekt hält.</w:t>
      </w:r>
    </w:p>
    <w:p w14:paraId="7B9DAF2D" w14:textId="74322CE0" w:rsidR="00A521E8" w:rsidRPr="00F80123" w:rsidRDefault="009B4AF2" w:rsidP="002A3C4F">
      <w:pPr>
        <w:pStyle w:val="Liste"/>
        <w:spacing w:after="0" w:line="276" w:lineRule="auto"/>
        <w:ind w:left="284" w:hanging="284"/>
      </w:pPr>
      <w:r>
        <w:t>...</w:t>
      </w:r>
      <w:r w:rsidR="00916AE1">
        <w:t xml:space="preserve"> </w:t>
      </w:r>
      <w:r w:rsidR="00A521E8" w:rsidRPr="00F80123">
        <w:t>erkennt taktile die Lage des Papiers in der Punktschriftmaschine (vgl. Hilfsmittel).</w:t>
      </w:r>
    </w:p>
    <w:p w14:paraId="6B564782" w14:textId="7D718426" w:rsidR="00A521E8" w:rsidRPr="00F80123" w:rsidRDefault="009B4AF2" w:rsidP="002A3C4F">
      <w:pPr>
        <w:pStyle w:val="Liste"/>
        <w:spacing w:after="0" w:line="276" w:lineRule="auto"/>
        <w:ind w:left="284" w:hanging="284"/>
      </w:pPr>
      <w:r>
        <w:t>...</w:t>
      </w:r>
      <w:r w:rsidR="00916AE1">
        <w:t xml:space="preserve"> </w:t>
      </w:r>
      <w:r w:rsidR="00A521E8" w:rsidRPr="00F80123">
        <w:t>bewegt mit beiden Händen einzeln einen Gegenstand von den Fingerspitzen zur Handfläche hin- und zurück.</w:t>
      </w:r>
    </w:p>
    <w:p w14:paraId="6802314C" w14:textId="7EE9D721" w:rsidR="00A521E8" w:rsidRPr="00F80123" w:rsidRDefault="009B4AF2" w:rsidP="002A3C4F">
      <w:pPr>
        <w:pStyle w:val="Liste"/>
        <w:spacing w:after="0" w:line="276" w:lineRule="auto"/>
        <w:ind w:left="284" w:hanging="284"/>
      </w:pPr>
      <w:r>
        <w:t>...</w:t>
      </w:r>
      <w:r w:rsidR="00916AE1">
        <w:t xml:space="preserve"> </w:t>
      </w:r>
      <w:r w:rsidR="00A521E8" w:rsidRPr="00F80123">
        <w:t>benutzt beide Hände zur Überprüfung beim Einspannen eines Blattes in die Punktschriftmaschine (gerade ausrichten, einziehen des Blattes zum Anfang).</w:t>
      </w:r>
    </w:p>
    <w:p w14:paraId="372A202E" w14:textId="4C4D08F6" w:rsidR="00A521E8" w:rsidRPr="00F80123" w:rsidRDefault="009B4AF2" w:rsidP="002A3C4F">
      <w:pPr>
        <w:pStyle w:val="Liste"/>
        <w:spacing w:after="0" w:line="276" w:lineRule="auto"/>
        <w:ind w:left="284" w:hanging="284"/>
      </w:pPr>
      <w:r>
        <w:t>...</w:t>
      </w:r>
      <w:r w:rsidR="00916AE1">
        <w:t xml:space="preserve"> </w:t>
      </w:r>
      <w:r w:rsidR="00A521E8" w:rsidRPr="00F80123">
        <w:t>schreibt Braille mit sechs Fingern und den Daumen und richtet diese taktil an den Tasten aus.</w:t>
      </w:r>
    </w:p>
    <w:p w14:paraId="261E9C76" w14:textId="1A7E1F47" w:rsidR="00A521E8" w:rsidRPr="00A521E8" w:rsidRDefault="009B4AF2" w:rsidP="002A3C4F">
      <w:pPr>
        <w:pStyle w:val="Liste"/>
        <w:spacing w:after="0" w:line="276" w:lineRule="auto"/>
        <w:ind w:left="284" w:hanging="284"/>
      </w:pPr>
      <w:r>
        <w:t>...</w:t>
      </w:r>
      <w:r w:rsidR="00916AE1">
        <w:t xml:space="preserve"> </w:t>
      </w:r>
      <w:r w:rsidR="00A521E8" w:rsidRPr="00F80123">
        <w:t>nutzt beide Hände beim taktilen Zeichnen (ausrichten und fixieren der Werkzeuge, zeichnen).</w:t>
      </w:r>
    </w:p>
    <w:p w14:paraId="7F6522A5" w14:textId="77777777" w:rsidR="001612BE" w:rsidRDefault="006A0215" w:rsidP="00AE0FFE">
      <w:pPr>
        <w:pStyle w:val="berschrift3"/>
      </w:pPr>
      <w:r>
        <w:t>Schüler*in</w:t>
      </w:r>
      <w:r w:rsidR="001612BE" w:rsidRPr="00D73B88">
        <w:t xml:space="preserve"> erkundet den Fern- und Nahraum taktil</w:t>
      </w:r>
    </w:p>
    <w:p w14:paraId="65EF1497" w14:textId="74A457E4" w:rsidR="001A5BF0" w:rsidRPr="00F80123" w:rsidRDefault="009B4AF2" w:rsidP="002A3C4F">
      <w:pPr>
        <w:pStyle w:val="Liste"/>
        <w:spacing w:after="0" w:line="276" w:lineRule="auto"/>
        <w:ind w:left="284" w:hanging="284"/>
      </w:pPr>
      <w:r>
        <w:t>...</w:t>
      </w:r>
      <w:r w:rsidR="00916AE1">
        <w:t xml:space="preserve"> </w:t>
      </w:r>
      <w:r w:rsidR="001A5BF0" w:rsidRPr="00F80123">
        <w:t>sucht durch Abtasten nach einem Objekt, das sich hinter einem anderen befindet.</w:t>
      </w:r>
    </w:p>
    <w:p w14:paraId="1FF5E06A" w14:textId="4BAE0B7C" w:rsidR="001A5BF0" w:rsidRPr="00F80123" w:rsidRDefault="009B4AF2" w:rsidP="002A3C4F">
      <w:pPr>
        <w:pStyle w:val="Liste"/>
        <w:spacing w:after="0" w:line="276" w:lineRule="auto"/>
        <w:ind w:left="284" w:hanging="284"/>
      </w:pPr>
      <w:r>
        <w:t>...</w:t>
      </w:r>
      <w:r w:rsidR="00916AE1">
        <w:t xml:space="preserve"> </w:t>
      </w:r>
      <w:r w:rsidR="001A5BF0" w:rsidRPr="00F80123">
        <w:t>sucht durch Abtasten mit dem Fuß nach Höhenunterschiede</w:t>
      </w:r>
      <w:r w:rsidR="009E7469" w:rsidRPr="00F80123">
        <w:t>n</w:t>
      </w:r>
      <w:r w:rsidR="001A5BF0" w:rsidRPr="00F80123">
        <w:t>.</w:t>
      </w:r>
    </w:p>
    <w:p w14:paraId="36AF0A24" w14:textId="3D859CB7" w:rsidR="001A5BF0" w:rsidRPr="00F80123" w:rsidRDefault="009B4AF2" w:rsidP="002A3C4F">
      <w:pPr>
        <w:pStyle w:val="Liste"/>
        <w:spacing w:after="0" w:line="276" w:lineRule="auto"/>
        <w:ind w:left="284" w:hanging="284"/>
      </w:pPr>
      <w:r>
        <w:t>...</w:t>
      </w:r>
      <w:r w:rsidR="00916AE1">
        <w:t xml:space="preserve"> </w:t>
      </w:r>
      <w:r w:rsidR="001A5BF0" w:rsidRPr="00F80123">
        <w:t>kennt und nutzt verschiedene Tasträume aktiv (Körpertastraum, Armtastraum, Handtastraum und Fingertastraum).</w:t>
      </w:r>
    </w:p>
    <w:p w14:paraId="43D00052" w14:textId="4ABEB39D" w:rsidR="00E711C3" w:rsidRDefault="009B4AF2" w:rsidP="00B65FEB">
      <w:pPr>
        <w:pStyle w:val="Liste"/>
        <w:spacing w:after="0" w:line="276" w:lineRule="auto"/>
        <w:ind w:left="284" w:hanging="284"/>
        <w:rPr>
          <w:rFonts w:cs="Arial"/>
          <w:lang w:bidi="hi-IN"/>
        </w:rPr>
      </w:pPr>
      <w:r>
        <w:t>...</w:t>
      </w:r>
      <w:r w:rsidR="00916AE1">
        <w:t xml:space="preserve"> </w:t>
      </w:r>
      <w:r w:rsidR="001A5BF0" w:rsidRPr="00F80123">
        <w:t>nutzt den Langstock als verlängerten Arm, um den Tastraum zu erweitern.</w:t>
      </w:r>
      <w:r w:rsidR="00E711C3">
        <w:rPr>
          <w:rFonts w:cs="Arial"/>
        </w:rPr>
        <w:br w:type="page"/>
      </w:r>
    </w:p>
    <w:p w14:paraId="1DA93038" w14:textId="77777777" w:rsidR="001612BE" w:rsidRPr="00B127A4" w:rsidRDefault="001612BE" w:rsidP="00303AB0">
      <w:pPr>
        <w:pStyle w:val="berschrift3"/>
        <w:numPr>
          <w:ilvl w:val="0"/>
          <w:numId w:val="0"/>
        </w:numPr>
        <w:ind w:left="720" w:hanging="720"/>
      </w:pPr>
      <w:r w:rsidRPr="00B127A4">
        <w:lastRenderedPageBreak/>
        <w:t>Taktil-perzeptiver Bereich</w:t>
      </w:r>
    </w:p>
    <w:p w14:paraId="7EAB936E" w14:textId="77777777" w:rsidR="001612BE" w:rsidRPr="00B127A4" w:rsidRDefault="001612BE" w:rsidP="001612BE">
      <w:pPr>
        <w:rPr>
          <w:rFonts w:cs="Arial"/>
          <w:color w:val="000000" w:themeColor="text1"/>
          <w:u w:val="single"/>
        </w:rPr>
      </w:pPr>
      <w:r w:rsidRPr="00B127A4">
        <w:rPr>
          <w:rFonts w:cs="Arial"/>
          <w:color w:val="000000" w:themeColor="text1"/>
          <w:u w:val="single"/>
        </w:rPr>
        <w:t>Kompetenzen:</w:t>
      </w:r>
    </w:p>
    <w:p w14:paraId="1743E0EB" w14:textId="77777777" w:rsidR="001612BE" w:rsidRDefault="006A0215" w:rsidP="00AE0FFE">
      <w:pPr>
        <w:pStyle w:val="berschrift3"/>
      </w:pPr>
      <w:r>
        <w:t>Schüler*in</w:t>
      </w:r>
      <w:r w:rsidR="001612BE" w:rsidRPr="00D73B88">
        <w:t xml:space="preserve"> verfügt über eine Detailwahrnehmung</w:t>
      </w:r>
    </w:p>
    <w:p w14:paraId="221857E3" w14:textId="6578432E" w:rsidR="001A5BF0" w:rsidRPr="002A3C4F" w:rsidRDefault="009B4AF2" w:rsidP="002A3C4F">
      <w:pPr>
        <w:pStyle w:val="Liste"/>
        <w:spacing w:after="0" w:line="276" w:lineRule="auto"/>
        <w:ind w:left="284" w:hanging="284"/>
      </w:pPr>
      <w:r>
        <w:t>...</w:t>
      </w:r>
      <w:r w:rsidR="00916AE1">
        <w:t xml:space="preserve"> </w:t>
      </w:r>
      <w:r w:rsidR="001A5BF0" w:rsidRPr="002A3C4F">
        <w:t xml:space="preserve">erkennt die eigenen Kleidungsstücke zwischen denen der anderen </w:t>
      </w:r>
      <w:r w:rsidR="00076B82">
        <w:t>Schüler*innen</w:t>
      </w:r>
      <w:r w:rsidR="001A5BF0" w:rsidRPr="002A3C4F">
        <w:t xml:space="preserve">, indem es Details an der Kleidung in </w:t>
      </w:r>
      <w:r w:rsidR="00AE1F22" w:rsidRPr="002A3C4F">
        <w:t>die eigene</w:t>
      </w:r>
      <w:r w:rsidR="001A5BF0" w:rsidRPr="002A3C4F">
        <w:t xml:space="preserve"> Wahrnehmung einbezieht.</w:t>
      </w:r>
    </w:p>
    <w:p w14:paraId="12EC7F3B" w14:textId="56F19402" w:rsidR="001A5BF0" w:rsidRPr="002A3C4F" w:rsidRDefault="009B4AF2" w:rsidP="002A3C4F">
      <w:pPr>
        <w:pStyle w:val="Liste"/>
        <w:spacing w:after="0" w:line="276" w:lineRule="auto"/>
        <w:ind w:left="284" w:hanging="284"/>
      </w:pPr>
      <w:r>
        <w:t>...</w:t>
      </w:r>
      <w:r w:rsidR="00916AE1">
        <w:t xml:space="preserve"> </w:t>
      </w:r>
      <w:r w:rsidR="001A5BF0" w:rsidRPr="002A3C4F">
        <w:t>findet fehlende Details.</w:t>
      </w:r>
    </w:p>
    <w:p w14:paraId="15D9BD1F" w14:textId="6C0B9385" w:rsidR="001A5BF0" w:rsidRPr="002A3C4F" w:rsidRDefault="009B4AF2" w:rsidP="002A3C4F">
      <w:pPr>
        <w:pStyle w:val="Liste"/>
        <w:spacing w:after="0" w:line="276" w:lineRule="auto"/>
        <w:ind w:left="284" w:hanging="284"/>
      </w:pPr>
      <w:r>
        <w:t>...</w:t>
      </w:r>
      <w:r w:rsidR="00916AE1">
        <w:t xml:space="preserve"> </w:t>
      </w:r>
      <w:r w:rsidR="001A5BF0" w:rsidRPr="002A3C4F">
        <w:t>erkennt taktile Strukturen.</w:t>
      </w:r>
    </w:p>
    <w:p w14:paraId="5D391B10" w14:textId="62EC9065" w:rsidR="001A5BF0" w:rsidRPr="002A3C4F" w:rsidRDefault="009B4AF2" w:rsidP="002A3C4F">
      <w:pPr>
        <w:pStyle w:val="Liste"/>
        <w:spacing w:after="0" w:line="276" w:lineRule="auto"/>
        <w:ind w:left="284" w:hanging="284"/>
      </w:pPr>
      <w:r>
        <w:t>...</w:t>
      </w:r>
      <w:r w:rsidR="00916AE1">
        <w:t xml:space="preserve"> </w:t>
      </w:r>
      <w:r w:rsidR="001A5BF0" w:rsidRPr="002A3C4F">
        <w:t>findet bestimmte Details, die an einer bestimmten Stelle taktil abgebildet sind.</w:t>
      </w:r>
    </w:p>
    <w:p w14:paraId="72D0159E" w14:textId="608C8EE0" w:rsidR="001A5BF0" w:rsidRPr="002A3C4F" w:rsidRDefault="009B4AF2" w:rsidP="002A3C4F">
      <w:pPr>
        <w:pStyle w:val="Liste"/>
        <w:spacing w:after="0" w:line="276" w:lineRule="auto"/>
        <w:ind w:left="284" w:hanging="284"/>
      </w:pPr>
      <w:r>
        <w:t>...</w:t>
      </w:r>
      <w:r w:rsidR="00916AE1">
        <w:t xml:space="preserve"> </w:t>
      </w:r>
      <w:r w:rsidR="001A5BF0" w:rsidRPr="002A3C4F">
        <w:t>findet mehrere Details in einem taktilen Bild wieder und benennt diese.</w:t>
      </w:r>
    </w:p>
    <w:p w14:paraId="33DA4250" w14:textId="6566FCBE" w:rsidR="001A5BF0" w:rsidRPr="002A3C4F" w:rsidRDefault="009B4AF2" w:rsidP="002A3C4F">
      <w:pPr>
        <w:pStyle w:val="Liste"/>
        <w:spacing w:after="0" w:line="276" w:lineRule="auto"/>
        <w:ind w:left="284" w:hanging="284"/>
      </w:pPr>
      <w:r>
        <w:t>...</w:t>
      </w:r>
      <w:r w:rsidR="00916AE1">
        <w:t xml:space="preserve"> </w:t>
      </w:r>
      <w:r w:rsidR="001A5BF0" w:rsidRPr="002A3C4F">
        <w:t>erkennt taktile Symmetrien.</w:t>
      </w:r>
    </w:p>
    <w:p w14:paraId="572ED0E7" w14:textId="49B9C29D" w:rsidR="001A5BF0" w:rsidRPr="002A3C4F" w:rsidRDefault="009B4AF2" w:rsidP="002A3C4F">
      <w:pPr>
        <w:pStyle w:val="Liste"/>
        <w:spacing w:after="0" w:line="276" w:lineRule="auto"/>
        <w:ind w:left="284" w:hanging="284"/>
      </w:pPr>
      <w:r>
        <w:t>...</w:t>
      </w:r>
      <w:r w:rsidR="00916AE1">
        <w:t xml:space="preserve"> </w:t>
      </w:r>
      <w:r w:rsidR="001A5BF0" w:rsidRPr="002A3C4F">
        <w:t>erkennt taktile Strukturen wieder.</w:t>
      </w:r>
    </w:p>
    <w:p w14:paraId="3A10FF97" w14:textId="24AF9E6B" w:rsidR="001A5BF0" w:rsidRPr="002A3C4F" w:rsidRDefault="009B4AF2" w:rsidP="002A3C4F">
      <w:pPr>
        <w:pStyle w:val="Liste"/>
        <w:spacing w:after="0" w:line="276" w:lineRule="auto"/>
        <w:ind w:left="284" w:hanging="284"/>
      </w:pPr>
      <w:r>
        <w:t>...</w:t>
      </w:r>
      <w:r w:rsidR="00916AE1">
        <w:t xml:space="preserve"> </w:t>
      </w:r>
      <w:r w:rsidR="001A5BF0" w:rsidRPr="002A3C4F">
        <w:t>unterscheidet taktile Details, die zwischen ablenkenden Faktoren platziert sind.</w:t>
      </w:r>
    </w:p>
    <w:p w14:paraId="392A1D3F" w14:textId="77777777" w:rsidR="001612BE" w:rsidRDefault="006A0215" w:rsidP="00AE0FFE">
      <w:pPr>
        <w:pStyle w:val="berschrift3"/>
      </w:pPr>
      <w:r>
        <w:t>Schüler*in</w:t>
      </w:r>
      <w:r w:rsidR="001612BE" w:rsidRPr="00D73B88">
        <w:t xml:space="preserve"> unterscheidet verschiedene Darstellungen taktil</w:t>
      </w:r>
    </w:p>
    <w:p w14:paraId="1FB0C81D" w14:textId="11153555" w:rsidR="001A5BF0" w:rsidRPr="002A3C4F" w:rsidRDefault="009B4AF2" w:rsidP="002A3C4F">
      <w:pPr>
        <w:pStyle w:val="Liste"/>
        <w:spacing w:after="0" w:line="276" w:lineRule="auto"/>
        <w:ind w:left="284" w:hanging="284"/>
      </w:pPr>
      <w:r>
        <w:t>...</w:t>
      </w:r>
      <w:r w:rsidR="00916AE1">
        <w:t xml:space="preserve"> </w:t>
      </w:r>
      <w:r w:rsidR="001A5BF0" w:rsidRPr="002A3C4F">
        <w:t>erkennt welches Braillezeichen in einer Reihe von mehreren Braillezeichen anders oder gleich ist.</w:t>
      </w:r>
    </w:p>
    <w:p w14:paraId="5BF9CC49" w14:textId="59663193" w:rsidR="001A5BF0" w:rsidRPr="002A3C4F" w:rsidRDefault="009B4AF2" w:rsidP="002A3C4F">
      <w:pPr>
        <w:pStyle w:val="Liste"/>
        <w:spacing w:after="0" w:line="276" w:lineRule="auto"/>
        <w:ind w:left="284" w:hanging="284"/>
      </w:pPr>
      <w:r>
        <w:t>...</w:t>
      </w:r>
      <w:r w:rsidR="00916AE1">
        <w:t xml:space="preserve"> </w:t>
      </w:r>
      <w:r w:rsidR="001A5BF0" w:rsidRPr="002A3C4F">
        <w:t>findet die Form auch in veränderter Lage wieder. (taktile Raum-Lage).</w:t>
      </w:r>
    </w:p>
    <w:p w14:paraId="191EFEDD" w14:textId="5AB3229A" w:rsidR="001A5BF0" w:rsidRPr="002A3C4F" w:rsidRDefault="009B4AF2" w:rsidP="002A3C4F">
      <w:pPr>
        <w:pStyle w:val="Liste"/>
        <w:spacing w:after="0" w:line="276" w:lineRule="auto"/>
        <w:ind w:left="284" w:hanging="284"/>
      </w:pPr>
      <w:r>
        <w:t>...</w:t>
      </w:r>
      <w:r w:rsidR="00916AE1">
        <w:t xml:space="preserve"> </w:t>
      </w:r>
      <w:r w:rsidR="001A5BF0" w:rsidRPr="002A3C4F">
        <w:t>ordnet einem Modell dem realen Gegenstand zu.</w:t>
      </w:r>
    </w:p>
    <w:p w14:paraId="55241ECE" w14:textId="23C65D6E" w:rsidR="001A5BF0" w:rsidRPr="002A3C4F" w:rsidRDefault="009B4AF2" w:rsidP="002A3C4F">
      <w:pPr>
        <w:pStyle w:val="Liste"/>
        <w:spacing w:after="0" w:line="276" w:lineRule="auto"/>
        <w:ind w:left="284" w:hanging="284"/>
      </w:pPr>
      <w:r>
        <w:t>...</w:t>
      </w:r>
      <w:r w:rsidR="00916AE1">
        <w:t xml:space="preserve"> </w:t>
      </w:r>
      <w:r w:rsidR="001A5BF0" w:rsidRPr="002A3C4F">
        <w:t>findet eine Form sowohl als Umriss als auch als ausgefüllt wieder (Formkonstanz).</w:t>
      </w:r>
    </w:p>
    <w:p w14:paraId="65BE995A" w14:textId="3AFEF9F9" w:rsidR="001A5BF0" w:rsidRPr="002A3C4F" w:rsidRDefault="009B4AF2" w:rsidP="002A3C4F">
      <w:pPr>
        <w:pStyle w:val="Liste"/>
        <w:spacing w:after="0" w:line="276" w:lineRule="auto"/>
        <w:ind w:left="284" w:hanging="284"/>
      </w:pPr>
      <w:r>
        <w:t>...</w:t>
      </w:r>
      <w:r w:rsidR="00916AE1">
        <w:t xml:space="preserve"> </w:t>
      </w:r>
      <w:r w:rsidR="001A5BF0" w:rsidRPr="002A3C4F">
        <w:t>erkennt Würfelbilder taktil „simultan“ (durch Druckverlagerung der Finger).</w:t>
      </w:r>
    </w:p>
    <w:p w14:paraId="5C0E0DB3" w14:textId="46742E32" w:rsidR="001A5BF0" w:rsidRPr="002A3C4F" w:rsidRDefault="009B4AF2" w:rsidP="002A3C4F">
      <w:pPr>
        <w:pStyle w:val="Liste"/>
        <w:spacing w:after="0" w:line="276" w:lineRule="auto"/>
        <w:ind w:left="284" w:hanging="284"/>
      </w:pPr>
      <w:r>
        <w:t>...</w:t>
      </w:r>
      <w:r w:rsidR="00916AE1">
        <w:t xml:space="preserve"> </w:t>
      </w:r>
      <w:r w:rsidR="001A5BF0" w:rsidRPr="002A3C4F">
        <w:t>unterscheidet taktil verschieden lange oder verschieden geformte Linien.</w:t>
      </w:r>
    </w:p>
    <w:p w14:paraId="22307D79" w14:textId="5D7027E6" w:rsidR="001A5BF0" w:rsidRPr="002A3C4F" w:rsidRDefault="009B4AF2" w:rsidP="002A3C4F">
      <w:pPr>
        <w:pStyle w:val="Liste"/>
        <w:spacing w:after="0" w:line="276" w:lineRule="auto"/>
        <w:ind w:left="284" w:hanging="284"/>
      </w:pPr>
      <w:r>
        <w:t>...</w:t>
      </w:r>
      <w:r w:rsidR="00916AE1">
        <w:t xml:space="preserve"> </w:t>
      </w:r>
      <w:r w:rsidR="001A5BF0" w:rsidRPr="002A3C4F">
        <w:t>erkennt Abweichungen taktil und findet gleichartige Abbildungen heraus (Brailleschrift, Umrisszeichnung).</w:t>
      </w:r>
    </w:p>
    <w:p w14:paraId="394A3E95" w14:textId="46E960CF" w:rsidR="001A5BF0" w:rsidRPr="002A3C4F" w:rsidRDefault="009B4AF2" w:rsidP="002A3C4F">
      <w:pPr>
        <w:pStyle w:val="Liste"/>
        <w:spacing w:after="0" w:line="276" w:lineRule="auto"/>
        <w:ind w:left="284" w:hanging="284"/>
      </w:pPr>
      <w:r>
        <w:t>...</w:t>
      </w:r>
      <w:r w:rsidR="00916AE1">
        <w:t xml:space="preserve"> </w:t>
      </w:r>
      <w:r w:rsidR="001A5BF0" w:rsidRPr="002A3C4F">
        <w:t>sortiert entsprechend zweier taktiler Merkmale (Struktur und Form).</w:t>
      </w:r>
    </w:p>
    <w:p w14:paraId="704FB9BC" w14:textId="14ED030D" w:rsidR="001A5BF0" w:rsidRPr="002A3C4F" w:rsidRDefault="009B4AF2" w:rsidP="002A3C4F">
      <w:pPr>
        <w:pStyle w:val="Liste"/>
        <w:spacing w:after="0" w:line="276" w:lineRule="auto"/>
        <w:ind w:left="284" w:hanging="284"/>
      </w:pPr>
      <w:r>
        <w:t>...</w:t>
      </w:r>
      <w:r w:rsidR="00916AE1">
        <w:t xml:space="preserve"> </w:t>
      </w:r>
      <w:r w:rsidR="001A5BF0" w:rsidRPr="002A3C4F">
        <w:t>erkennt eine Struktur aus einer Legende auf einer entsprechenden Karte wieder.</w:t>
      </w:r>
    </w:p>
    <w:p w14:paraId="3D9558CF" w14:textId="43B226AF" w:rsidR="001A5BF0" w:rsidRPr="002A3C4F" w:rsidRDefault="009B4AF2" w:rsidP="002A3C4F">
      <w:pPr>
        <w:pStyle w:val="Liste"/>
        <w:spacing w:after="0" w:line="276" w:lineRule="auto"/>
        <w:ind w:left="284" w:hanging="284"/>
      </w:pPr>
      <w:r>
        <w:t>...</w:t>
      </w:r>
      <w:r w:rsidR="00916AE1">
        <w:t xml:space="preserve"> </w:t>
      </w:r>
      <w:r w:rsidR="001A5BF0" w:rsidRPr="002A3C4F">
        <w:t>findet auf einer Karte eine Linie und fährt sie nach.</w:t>
      </w:r>
    </w:p>
    <w:p w14:paraId="257CCC40" w14:textId="2592FB3E" w:rsidR="001612BE" w:rsidRDefault="006A0215" w:rsidP="00AE0FFE">
      <w:pPr>
        <w:pStyle w:val="berschrift3"/>
      </w:pPr>
      <w:r>
        <w:t>Schüler*in</w:t>
      </w:r>
      <w:r w:rsidR="00F716BC">
        <w:t xml:space="preserve"> konstruiert und reproduziert/</w:t>
      </w:r>
      <w:r w:rsidR="001612BE" w:rsidRPr="00D73B88">
        <w:t xml:space="preserve">nutzt taktile Techniken, um zu konstruieren und zu reproduzieren </w:t>
      </w:r>
    </w:p>
    <w:p w14:paraId="7F9C3D59" w14:textId="0A11D965" w:rsidR="00E97CB8" w:rsidRPr="00E97CB8" w:rsidRDefault="00E97CB8" w:rsidP="00E97CB8">
      <w:r>
        <w:t xml:space="preserve">[siehe auch </w:t>
      </w:r>
      <w:hyperlink w:anchor="_Konzeptentwicklung/Begriffsbildung" w:history="1">
        <w:r w:rsidR="00194B7A" w:rsidRPr="002F588E">
          <w:rPr>
            <w:rStyle w:val="Hyperlink"/>
          </w:rPr>
          <w:t>1.1 Konzeptentwicklung/Begriffsbildung</w:t>
        </w:r>
      </w:hyperlink>
      <w:r>
        <w:t xml:space="preserve"> und </w:t>
      </w:r>
      <w:hyperlink w:anchor="_Schüler*in_nutzt_Zeichentafel," w:history="1">
        <w:r w:rsidRPr="00194B7A">
          <w:rPr>
            <w:rStyle w:val="Hyperlink"/>
          </w:rPr>
          <w:t>1.7.11 nutzt Zeichentafel</w:t>
        </w:r>
        <w:r w:rsidR="008D225F" w:rsidRPr="00194B7A">
          <w:rPr>
            <w:rStyle w:val="Hyperlink"/>
          </w:rPr>
          <w:t xml:space="preserve"> ...</w:t>
        </w:r>
      </w:hyperlink>
      <w:r>
        <w:t>]</w:t>
      </w:r>
    </w:p>
    <w:p w14:paraId="3FB47EEE" w14:textId="4B425A5D" w:rsidR="001A5BF0" w:rsidRPr="002A3C4F" w:rsidRDefault="009B4AF2" w:rsidP="002A3C4F">
      <w:pPr>
        <w:pStyle w:val="Liste"/>
        <w:spacing w:after="0" w:line="276" w:lineRule="auto"/>
        <w:ind w:left="284" w:hanging="284"/>
      </w:pPr>
      <w:r>
        <w:t>...</w:t>
      </w:r>
      <w:r w:rsidR="00916AE1">
        <w:t xml:space="preserve"> </w:t>
      </w:r>
      <w:r w:rsidR="001A5BF0" w:rsidRPr="002A3C4F">
        <w:t>formt einen Gegenstand nach verbaler Anweisung (Knete, Pfeifenputzer).</w:t>
      </w:r>
    </w:p>
    <w:p w14:paraId="0A763579" w14:textId="250A3447" w:rsidR="001A5BF0" w:rsidRPr="002A3C4F" w:rsidRDefault="009B4AF2" w:rsidP="002A3C4F">
      <w:pPr>
        <w:pStyle w:val="Liste"/>
        <w:spacing w:after="0" w:line="276" w:lineRule="auto"/>
        <w:ind w:left="284" w:hanging="284"/>
      </w:pPr>
      <w:r>
        <w:t>...</w:t>
      </w:r>
      <w:r w:rsidR="00916AE1">
        <w:t xml:space="preserve"> </w:t>
      </w:r>
      <w:r w:rsidR="001A5BF0" w:rsidRPr="002A3C4F">
        <w:t>baut eine vorgegebene Form nach (Lego, Steckbrett, Mini-Steckbrett).</w:t>
      </w:r>
    </w:p>
    <w:p w14:paraId="73EE2198" w14:textId="53BFEDC7" w:rsidR="001A5BF0" w:rsidRPr="002A3C4F" w:rsidRDefault="009B4AF2" w:rsidP="002A3C4F">
      <w:pPr>
        <w:pStyle w:val="Liste"/>
        <w:spacing w:after="0" w:line="276" w:lineRule="auto"/>
        <w:ind w:left="284" w:hanging="284"/>
      </w:pPr>
      <w:r>
        <w:t>...</w:t>
      </w:r>
      <w:r w:rsidR="00916AE1">
        <w:t xml:space="preserve"> </w:t>
      </w:r>
      <w:r w:rsidR="001A5BF0" w:rsidRPr="002A3C4F">
        <w:t>baut eine einfache dreidimensionale Konstruktion (Mauer eines Hauses, Bank zum Sitzen).</w:t>
      </w:r>
    </w:p>
    <w:p w14:paraId="118BBEBB" w14:textId="19E36B90" w:rsidR="001A5BF0" w:rsidRPr="002A3C4F" w:rsidRDefault="009B4AF2" w:rsidP="002A3C4F">
      <w:pPr>
        <w:pStyle w:val="Liste"/>
        <w:spacing w:after="0" w:line="276" w:lineRule="auto"/>
        <w:ind w:left="284" w:hanging="284"/>
      </w:pPr>
      <w:r>
        <w:t>...</w:t>
      </w:r>
      <w:r w:rsidR="00916AE1">
        <w:t xml:space="preserve"> </w:t>
      </w:r>
      <w:r w:rsidR="001A5BF0" w:rsidRPr="002A3C4F">
        <w:t>zeichnet eine erkennbare Zeichnung auf Zeichenfolie.</w:t>
      </w:r>
    </w:p>
    <w:p w14:paraId="3920BED0" w14:textId="1EF59FAF" w:rsidR="001A5BF0" w:rsidRPr="002A3C4F" w:rsidRDefault="009B4AF2" w:rsidP="002A3C4F">
      <w:pPr>
        <w:pStyle w:val="Liste"/>
        <w:spacing w:after="0" w:line="276" w:lineRule="auto"/>
        <w:ind w:left="284" w:hanging="284"/>
      </w:pPr>
      <w:r>
        <w:t>...</w:t>
      </w:r>
      <w:r w:rsidR="00916AE1">
        <w:t xml:space="preserve"> </w:t>
      </w:r>
      <w:r w:rsidR="001A5BF0" w:rsidRPr="002A3C4F">
        <w:t>zeichnet eine Senkrechte nach vorgegebener Abbildung.</w:t>
      </w:r>
    </w:p>
    <w:p w14:paraId="3844F1DA" w14:textId="054A5826" w:rsidR="00E711C3" w:rsidRPr="002A3C4F" w:rsidRDefault="009B4AF2" w:rsidP="002A3C4F">
      <w:pPr>
        <w:pStyle w:val="Liste"/>
        <w:spacing w:after="0" w:line="276" w:lineRule="auto"/>
        <w:ind w:left="284" w:hanging="284"/>
      </w:pPr>
      <w:r>
        <w:t>...</w:t>
      </w:r>
      <w:r w:rsidR="00916AE1">
        <w:t xml:space="preserve"> </w:t>
      </w:r>
      <w:r w:rsidR="001A5BF0" w:rsidRPr="002A3C4F">
        <w:t>zeichnet an einer Spiegelachse die Symmetrie zu Ende.</w:t>
      </w:r>
    </w:p>
    <w:p w14:paraId="47FF0C31" w14:textId="77777777" w:rsidR="00E711C3" w:rsidRDefault="00E711C3">
      <w:pPr>
        <w:rPr>
          <w:rFonts w:eastAsia="Arial Unicode MS" w:cs="Arial"/>
          <w:color w:val="000000" w:themeColor="text1"/>
          <w:kern w:val="1"/>
          <w:szCs w:val="24"/>
          <w:lang w:eastAsia="zh-CN" w:bidi="hi-IN"/>
        </w:rPr>
      </w:pPr>
      <w:r>
        <w:rPr>
          <w:rFonts w:cs="Arial"/>
          <w:color w:val="000000" w:themeColor="text1"/>
        </w:rPr>
        <w:br w:type="page"/>
      </w:r>
    </w:p>
    <w:p w14:paraId="1E837F08" w14:textId="77777777" w:rsidR="001612BE" w:rsidRDefault="006A0215" w:rsidP="00AE0FFE">
      <w:pPr>
        <w:pStyle w:val="berschrift3"/>
      </w:pPr>
      <w:r>
        <w:lastRenderedPageBreak/>
        <w:t>Schüler*in</w:t>
      </w:r>
      <w:r w:rsidR="001612BE" w:rsidRPr="00D73B88">
        <w:t xml:space="preserve"> versteht, dass einzelne taktil erfassbare T</w:t>
      </w:r>
      <w:r w:rsidR="00B127A4">
        <w:t>eile zu einem Ganzen gehören</w:t>
      </w:r>
    </w:p>
    <w:p w14:paraId="35AD1778" w14:textId="5EB3BDF9" w:rsidR="001A5BF0" w:rsidRPr="002A3C4F" w:rsidRDefault="009B4AF2" w:rsidP="002A3C4F">
      <w:pPr>
        <w:pStyle w:val="Liste"/>
        <w:spacing w:after="0" w:line="276" w:lineRule="auto"/>
        <w:ind w:left="284" w:hanging="284"/>
      </w:pPr>
      <w:r>
        <w:t>...</w:t>
      </w:r>
      <w:r w:rsidR="00916AE1">
        <w:t xml:space="preserve"> </w:t>
      </w:r>
      <w:r w:rsidR="001A5BF0" w:rsidRPr="002A3C4F">
        <w:t>identifiziert ein ganzes Objekt als einzelne Teile.</w:t>
      </w:r>
    </w:p>
    <w:p w14:paraId="4C6A2DF6" w14:textId="00E7E8C2" w:rsidR="001A5BF0" w:rsidRPr="002A3C4F" w:rsidRDefault="009B4AF2" w:rsidP="002A3C4F">
      <w:pPr>
        <w:pStyle w:val="Liste"/>
        <w:spacing w:after="0" w:line="276" w:lineRule="auto"/>
        <w:ind w:left="284" w:hanging="284"/>
      </w:pPr>
      <w:r>
        <w:t>...</w:t>
      </w:r>
      <w:r w:rsidR="00916AE1">
        <w:t xml:space="preserve"> </w:t>
      </w:r>
      <w:r w:rsidR="001A5BF0" w:rsidRPr="002A3C4F">
        <w:t xml:space="preserve">weiß durch Tasten, welches Teil zu welchem ganzen Objekt gehört (Schnürsenkel </w:t>
      </w:r>
      <w:r w:rsidR="008D225F" w:rsidRPr="002A3C4F">
        <w:t>zu Schuhen</w:t>
      </w:r>
      <w:r w:rsidR="001A5BF0" w:rsidRPr="002A3C4F">
        <w:t>).</w:t>
      </w:r>
    </w:p>
    <w:p w14:paraId="20720844" w14:textId="2FA30AB4" w:rsidR="001A5BF0" w:rsidRPr="002A3C4F" w:rsidRDefault="009B4AF2" w:rsidP="002A3C4F">
      <w:pPr>
        <w:pStyle w:val="Liste"/>
        <w:spacing w:after="0" w:line="276" w:lineRule="auto"/>
        <w:ind w:left="284" w:hanging="284"/>
      </w:pPr>
      <w:r>
        <w:t>...</w:t>
      </w:r>
      <w:r w:rsidR="00916AE1">
        <w:t xml:space="preserve"> </w:t>
      </w:r>
      <w:r w:rsidR="001A5BF0" w:rsidRPr="002A3C4F">
        <w:t>erkennt einen Berei</w:t>
      </w:r>
      <w:r w:rsidR="00E711C3" w:rsidRPr="002A3C4F">
        <w:t>ch als Teil einer ganzen Form (</w:t>
      </w:r>
      <w:r w:rsidR="00194B7A">
        <w:t>1/2</w:t>
      </w:r>
      <w:r w:rsidR="001A5BF0" w:rsidRPr="002A3C4F">
        <w:t xml:space="preserve"> Apfel und ein ganzer Apfel; eine Scheibe Brot und ein ganzes Brot).</w:t>
      </w:r>
    </w:p>
    <w:p w14:paraId="51B3E0A2" w14:textId="1DABA574" w:rsidR="001A5BF0" w:rsidRPr="002A3C4F" w:rsidRDefault="009B4AF2" w:rsidP="002A3C4F">
      <w:pPr>
        <w:pStyle w:val="Liste"/>
        <w:spacing w:after="0" w:line="276" w:lineRule="auto"/>
        <w:ind w:left="284" w:hanging="284"/>
      </w:pPr>
      <w:r>
        <w:t>...</w:t>
      </w:r>
      <w:r w:rsidR="00916AE1">
        <w:t xml:space="preserve"> </w:t>
      </w:r>
      <w:r w:rsidR="001A5BF0" w:rsidRPr="002A3C4F">
        <w:t>baut größere ganze Form aus kleineren geometrischen Teilen (Tangram).</w:t>
      </w:r>
    </w:p>
    <w:p w14:paraId="7CBD8F13" w14:textId="0C77E50E" w:rsidR="001A5BF0" w:rsidRPr="002A3C4F" w:rsidRDefault="009B4AF2" w:rsidP="002A3C4F">
      <w:pPr>
        <w:pStyle w:val="Liste"/>
        <w:spacing w:after="0" w:line="276" w:lineRule="auto"/>
        <w:ind w:left="284" w:hanging="284"/>
      </w:pPr>
      <w:r>
        <w:t>...</w:t>
      </w:r>
      <w:r w:rsidR="00916AE1">
        <w:t xml:space="preserve"> </w:t>
      </w:r>
      <w:r w:rsidR="001A5BF0" w:rsidRPr="002A3C4F">
        <w:t>erkennt dargestellte komplexe Objekte anhand einer reduzierten taktilen Abbildung (</w:t>
      </w:r>
      <w:r w:rsidR="00FA7C06" w:rsidRPr="002A3C4F">
        <w:t>z. B.</w:t>
      </w:r>
      <w:r w:rsidR="001A5BF0" w:rsidRPr="002A3C4F">
        <w:t xml:space="preserve"> Strichmännchen für einen Menschen).</w:t>
      </w:r>
    </w:p>
    <w:p w14:paraId="0F26BF25" w14:textId="4CE13942" w:rsidR="001A5BF0" w:rsidRPr="002A3C4F" w:rsidRDefault="009B4AF2" w:rsidP="002A3C4F">
      <w:pPr>
        <w:pStyle w:val="Liste"/>
        <w:spacing w:after="0" w:line="276" w:lineRule="auto"/>
        <w:ind w:left="284" w:hanging="284"/>
      </w:pPr>
      <w:r>
        <w:t>...</w:t>
      </w:r>
      <w:r w:rsidR="00916AE1">
        <w:t xml:space="preserve"> </w:t>
      </w:r>
      <w:r w:rsidR="001A5BF0" w:rsidRPr="002A3C4F">
        <w:t>erkennt taktil fehlende Teile des Ganzen.</w:t>
      </w:r>
    </w:p>
    <w:p w14:paraId="5C7FB001" w14:textId="7D171137" w:rsidR="00E711C3" w:rsidRPr="002A3C4F" w:rsidRDefault="009B4AF2" w:rsidP="002A3C4F">
      <w:pPr>
        <w:pStyle w:val="Liste"/>
        <w:spacing w:after="0" w:line="276" w:lineRule="auto"/>
        <w:ind w:left="284" w:hanging="284"/>
      </w:pPr>
      <w:r>
        <w:t>...</w:t>
      </w:r>
      <w:r w:rsidR="00916AE1">
        <w:t xml:space="preserve"> </w:t>
      </w:r>
      <w:r w:rsidR="001A5BF0" w:rsidRPr="002A3C4F">
        <w:t>schätzt mit Hilfe von taktilen Strategien ab, wie viele Teile benötigt werden, um eine bestimmte Strecke zu überbrücken bzw. zu messen (Handspanne, Fingerbreite).</w:t>
      </w:r>
    </w:p>
    <w:p w14:paraId="298FEDBB" w14:textId="77777777" w:rsidR="001612BE" w:rsidRDefault="006A0215" w:rsidP="00E711C3">
      <w:pPr>
        <w:pStyle w:val="berschrift3"/>
      </w:pPr>
      <w:r>
        <w:t>Schüler*in</w:t>
      </w:r>
      <w:r w:rsidR="001612BE" w:rsidRPr="00D73B88">
        <w:t xml:space="preserve"> nutzt Taststrategien zur taktil-räumlichen Wahrnehmung</w:t>
      </w:r>
    </w:p>
    <w:p w14:paraId="119FF0D5" w14:textId="06A8BBD3" w:rsidR="007E7FBE" w:rsidRPr="00B048E7" w:rsidRDefault="009B4AF2" w:rsidP="00B048E7">
      <w:pPr>
        <w:pStyle w:val="Liste"/>
        <w:spacing w:after="0" w:line="276" w:lineRule="auto"/>
        <w:ind w:left="284" w:hanging="284"/>
      </w:pPr>
      <w:r>
        <w:t>...</w:t>
      </w:r>
      <w:r w:rsidR="00916AE1">
        <w:t xml:space="preserve"> </w:t>
      </w:r>
      <w:r w:rsidR="007E7FBE" w:rsidRPr="00B048E7">
        <w:t xml:space="preserve">weiß, wenn ein Gegenstand verkehrt </w:t>
      </w:r>
      <w:r w:rsidR="001648F5" w:rsidRPr="00B048E7">
        <w:t>herumsteht</w:t>
      </w:r>
      <w:r w:rsidR="007E7FBE" w:rsidRPr="00B048E7">
        <w:t xml:space="preserve"> und versucht es, wieder richtig herum zu stellen.</w:t>
      </w:r>
    </w:p>
    <w:p w14:paraId="3FE6E34F" w14:textId="60DE5547" w:rsidR="007E7FBE" w:rsidRPr="00B048E7" w:rsidRDefault="009B4AF2" w:rsidP="00B048E7">
      <w:pPr>
        <w:pStyle w:val="Liste"/>
        <w:spacing w:after="0" w:line="276" w:lineRule="auto"/>
        <w:ind w:left="284" w:hanging="284"/>
      </w:pPr>
      <w:r>
        <w:t>...</w:t>
      </w:r>
      <w:r w:rsidR="00916AE1">
        <w:t xml:space="preserve"> </w:t>
      </w:r>
      <w:r w:rsidR="007E7FBE" w:rsidRPr="00B048E7">
        <w:t>legt einen Gegenstand in einen anderen (</w:t>
      </w:r>
      <w:r w:rsidR="00FA7C06" w:rsidRPr="00B048E7">
        <w:t>z. B.</w:t>
      </w:r>
      <w:r w:rsidR="007E7FBE" w:rsidRPr="00B048E7">
        <w:t xml:space="preserve"> Brotdose in den Rucksack oder Turnschuhe in den Turnbeutel).</w:t>
      </w:r>
    </w:p>
    <w:p w14:paraId="17AB35ED" w14:textId="10A0DB17" w:rsidR="007E7FBE" w:rsidRPr="00B048E7" w:rsidRDefault="009B4AF2" w:rsidP="00B048E7">
      <w:pPr>
        <w:pStyle w:val="Liste"/>
        <w:spacing w:after="0" w:line="276" w:lineRule="auto"/>
        <w:ind w:left="284" w:hanging="284"/>
      </w:pPr>
      <w:r>
        <w:t>...</w:t>
      </w:r>
      <w:r w:rsidR="00916AE1">
        <w:t xml:space="preserve"> </w:t>
      </w:r>
      <w:r w:rsidR="007E7FBE" w:rsidRPr="00B048E7">
        <w:t>verwendet Bezugspunkte, um eine Form oder ein Objekt zu lokalisieren (</w:t>
      </w:r>
      <w:r w:rsidR="00FA7C06" w:rsidRPr="00B048E7">
        <w:t>z. B.</w:t>
      </w:r>
      <w:r w:rsidR="007E7FBE" w:rsidRPr="00B048E7">
        <w:t xml:space="preserve"> Kapuze einer Jacke; Position des Sattels oder der Griffe am Fahrrad).</w:t>
      </w:r>
    </w:p>
    <w:p w14:paraId="1E4091FA" w14:textId="0DB37C53" w:rsidR="007E7FBE" w:rsidRPr="00B048E7" w:rsidRDefault="009B4AF2" w:rsidP="00B048E7">
      <w:pPr>
        <w:pStyle w:val="Liste"/>
        <w:spacing w:after="0" w:line="276" w:lineRule="auto"/>
        <w:ind w:left="284" w:hanging="284"/>
      </w:pPr>
      <w:r>
        <w:t>...</w:t>
      </w:r>
      <w:r w:rsidR="00916AE1">
        <w:t xml:space="preserve"> </w:t>
      </w:r>
      <w:r w:rsidR="007E7FBE" w:rsidRPr="00B048E7">
        <w:t>weiß, dass ein dreidimensionales Objekt in eine bestimmte Öffnung passt.</w:t>
      </w:r>
    </w:p>
    <w:p w14:paraId="2E2CE53C" w14:textId="79B42558" w:rsidR="007E7FBE" w:rsidRPr="00B048E7" w:rsidRDefault="009B4AF2" w:rsidP="00B048E7">
      <w:pPr>
        <w:pStyle w:val="Liste"/>
        <w:spacing w:after="0" w:line="276" w:lineRule="auto"/>
        <w:ind w:left="284" w:hanging="284"/>
      </w:pPr>
      <w:r>
        <w:t>...</w:t>
      </w:r>
      <w:r w:rsidR="00916AE1">
        <w:t xml:space="preserve"> </w:t>
      </w:r>
      <w:r w:rsidR="007E7FBE" w:rsidRPr="00B048E7">
        <w:t>identifiziert geometrische Formen, nachdem diese in die Hand genommen wurden oder an ihren Umrissen, auch wenn sie verdreht angeboten werden.</w:t>
      </w:r>
    </w:p>
    <w:p w14:paraId="0B62F83B" w14:textId="7CF503B2" w:rsidR="007E7FBE" w:rsidRPr="00B048E7" w:rsidRDefault="009B4AF2" w:rsidP="00B048E7">
      <w:pPr>
        <w:pStyle w:val="Liste"/>
        <w:spacing w:after="0" w:line="276" w:lineRule="auto"/>
        <w:ind w:left="284" w:hanging="284"/>
      </w:pPr>
      <w:r>
        <w:t>...</w:t>
      </w:r>
      <w:r w:rsidR="00916AE1">
        <w:t xml:space="preserve"> </w:t>
      </w:r>
      <w:r w:rsidR="007E7FBE" w:rsidRPr="00B048E7">
        <w:t>schätzt die Größe von Objekten in Relation zueinander ab.</w:t>
      </w:r>
    </w:p>
    <w:p w14:paraId="6ED9A335" w14:textId="1A0BFE15" w:rsidR="007E7FBE" w:rsidRPr="00B048E7" w:rsidRDefault="009B4AF2" w:rsidP="00B048E7">
      <w:pPr>
        <w:pStyle w:val="Liste"/>
        <w:spacing w:after="0" w:line="276" w:lineRule="auto"/>
        <w:ind w:left="284" w:hanging="284"/>
      </w:pPr>
      <w:r>
        <w:t>...</w:t>
      </w:r>
      <w:r w:rsidR="00916AE1">
        <w:t xml:space="preserve"> </w:t>
      </w:r>
      <w:r w:rsidR="007E7FBE" w:rsidRPr="00B048E7">
        <w:t>dreht Objekte anhand von Bezugspunkten in die richtige bzw. vorgegebene Position.</w:t>
      </w:r>
    </w:p>
    <w:p w14:paraId="2E5715CD" w14:textId="1D3D9AD9" w:rsidR="007E7FBE" w:rsidRPr="00B048E7" w:rsidRDefault="007E7FBE" w:rsidP="00B048E7">
      <w:pPr>
        <w:pStyle w:val="Liste"/>
        <w:spacing w:after="0" w:line="276" w:lineRule="auto"/>
        <w:ind w:left="284" w:hanging="284"/>
      </w:pPr>
      <w:r w:rsidRPr="00B048E7">
        <w:t xml:space="preserve"> </w:t>
      </w:r>
      <w:r w:rsidR="009B4AF2">
        <w:t>...</w:t>
      </w:r>
      <w:r w:rsidR="00916AE1">
        <w:t xml:space="preserve"> </w:t>
      </w:r>
      <w:r w:rsidRPr="00B048E7">
        <w:t>bestimmt einen Ort/Punkt auf einer Oberfl</w:t>
      </w:r>
      <w:r w:rsidR="008D225F" w:rsidRPr="00B048E7">
        <w:t>ä</w:t>
      </w:r>
      <w:r w:rsidRPr="00B048E7">
        <w:t>che (</w:t>
      </w:r>
      <w:r w:rsidR="00FA7C06" w:rsidRPr="00B048E7">
        <w:t>z. B.</w:t>
      </w:r>
      <w:r w:rsidRPr="00B048E7">
        <w:t xml:space="preserve"> runde Magnete an Tafel heften oder einen Sticker auf Punktschriftpapier kleben).</w:t>
      </w:r>
    </w:p>
    <w:p w14:paraId="5DEC2287" w14:textId="0B161A23" w:rsidR="007E7FBE" w:rsidRPr="00B048E7" w:rsidRDefault="009B4AF2" w:rsidP="00B048E7">
      <w:pPr>
        <w:pStyle w:val="Liste"/>
        <w:spacing w:after="0" w:line="276" w:lineRule="auto"/>
        <w:ind w:left="284" w:hanging="284"/>
      </w:pPr>
      <w:r>
        <w:t>...</w:t>
      </w:r>
      <w:r w:rsidR="00916AE1">
        <w:t xml:space="preserve"> </w:t>
      </w:r>
      <w:r w:rsidR="007E7FBE" w:rsidRPr="00B048E7">
        <w:t>erkennt taktil Unterschiede in der Richtung (</w:t>
      </w:r>
      <w:r w:rsidR="00FA7C06" w:rsidRPr="00B048E7">
        <w:t>z. B.</w:t>
      </w:r>
      <w:r w:rsidR="007E7FBE" w:rsidRPr="00B048E7">
        <w:t xml:space="preserve"> Zeiger einer Uhr; ein falsch herum platziertes Spielzeugauto in einem „Stau“).</w:t>
      </w:r>
    </w:p>
    <w:p w14:paraId="46F572B4" w14:textId="059BA2C7" w:rsidR="007E7FBE" w:rsidRPr="00B048E7" w:rsidRDefault="009B4AF2" w:rsidP="00B048E7">
      <w:pPr>
        <w:pStyle w:val="Liste"/>
        <w:spacing w:after="0" w:line="276" w:lineRule="auto"/>
        <w:ind w:left="284" w:hanging="284"/>
      </w:pPr>
      <w:r>
        <w:t>...</w:t>
      </w:r>
      <w:r w:rsidR="00916AE1">
        <w:t xml:space="preserve"> </w:t>
      </w:r>
      <w:r w:rsidR="007E7FBE" w:rsidRPr="00B048E7">
        <w:t>dreht eine gerade horizontale Linie in eine vertikale Position (</w:t>
      </w:r>
      <w:r w:rsidR="00FA7C06" w:rsidRPr="00B048E7">
        <w:t>z. B.</w:t>
      </w:r>
      <w:r w:rsidR="007E7FBE" w:rsidRPr="00B048E7">
        <w:t xml:space="preserve"> Lineal oder Stift).</w:t>
      </w:r>
    </w:p>
    <w:p w14:paraId="513E3F2D" w14:textId="7768A03E" w:rsidR="007E7FBE" w:rsidRPr="00B048E7" w:rsidRDefault="009B4AF2" w:rsidP="00B048E7">
      <w:pPr>
        <w:pStyle w:val="Liste"/>
        <w:spacing w:after="0" w:line="276" w:lineRule="auto"/>
        <w:ind w:left="284" w:hanging="284"/>
      </w:pPr>
      <w:r>
        <w:t>...</w:t>
      </w:r>
      <w:r w:rsidR="00916AE1">
        <w:t xml:space="preserve"> </w:t>
      </w:r>
      <w:r w:rsidR="007E7FBE" w:rsidRPr="00B048E7">
        <w:t>zeigt ungefähr die Mitte einer Oberfläche oder eines Arbeitsblattes an.</w:t>
      </w:r>
    </w:p>
    <w:p w14:paraId="5C0A8EBE" w14:textId="1D0AFB5B" w:rsidR="007E7FBE" w:rsidRPr="00B048E7" w:rsidRDefault="009B4AF2" w:rsidP="00B048E7">
      <w:pPr>
        <w:pStyle w:val="Liste"/>
        <w:spacing w:after="0" w:line="276" w:lineRule="auto"/>
        <w:ind w:left="284" w:hanging="284"/>
      </w:pPr>
      <w:r>
        <w:t>...</w:t>
      </w:r>
      <w:r w:rsidR="00916AE1">
        <w:t xml:space="preserve"> </w:t>
      </w:r>
      <w:r w:rsidR="007E7FBE" w:rsidRPr="00B048E7">
        <w:t>nimmt Schätzungen in Bezug zum eigenen Körper vor (</w:t>
      </w:r>
      <w:r w:rsidR="00FA7C06" w:rsidRPr="00B048E7">
        <w:t>z. B.</w:t>
      </w:r>
      <w:r w:rsidR="007E7FBE" w:rsidRPr="00B048E7">
        <w:t xml:space="preserve"> Länge des Bettes oder Größe einer Jacke).</w:t>
      </w:r>
    </w:p>
    <w:p w14:paraId="1C12F05C" w14:textId="0D86A65D" w:rsidR="007E7FBE" w:rsidRPr="00B048E7" w:rsidRDefault="009B4AF2" w:rsidP="00B048E7">
      <w:pPr>
        <w:pStyle w:val="Liste"/>
        <w:spacing w:after="0" w:line="276" w:lineRule="auto"/>
        <w:ind w:left="284" w:hanging="284"/>
      </w:pPr>
      <w:r>
        <w:t>...</w:t>
      </w:r>
      <w:r w:rsidR="00916AE1">
        <w:t xml:space="preserve"> </w:t>
      </w:r>
      <w:r w:rsidR="007E7FBE" w:rsidRPr="00B048E7">
        <w:t>schätzt Größenunterschiede zwischen verschiedenen Objekten taktil ein (</w:t>
      </w:r>
      <w:r w:rsidR="00FA7C06" w:rsidRPr="00B048E7">
        <w:t>z. B.</w:t>
      </w:r>
      <w:r w:rsidR="007E7FBE" w:rsidRPr="00B048E7">
        <w:t xml:space="preserve"> weiß, ob eine Tischdecke etwas abdecken kann oder</w:t>
      </w:r>
      <w:r w:rsidR="008D225F" w:rsidRPr="00B048E7">
        <w:t xml:space="preserve"> </w:t>
      </w:r>
      <w:r w:rsidR="007E7FBE" w:rsidRPr="00B048E7">
        <w:t>ob eine rutschfeste Unterlage in eine Handtasche passt).</w:t>
      </w:r>
    </w:p>
    <w:p w14:paraId="1D9BAB07" w14:textId="495647D9" w:rsidR="007E7FBE" w:rsidRPr="00B048E7" w:rsidRDefault="009B4AF2" w:rsidP="00B048E7">
      <w:pPr>
        <w:pStyle w:val="Liste"/>
        <w:spacing w:after="0" w:line="276" w:lineRule="auto"/>
        <w:ind w:left="284" w:hanging="284"/>
      </w:pPr>
      <w:r>
        <w:t>...</w:t>
      </w:r>
      <w:r w:rsidR="00916AE1">
        <w:t xml:space="preserve"> </w:t>
      </w:r>
      <w:r w:rsidR="007E7FBE" w:rsidRPr="00B048E7">
        <w:t>baut Teile nach Rotation der Arbeitsfläche nach.</w:t>
      </w:r>
    </w:p>
    <w:p w14:paraId="77FCE875" w14:textId="76DE2732" w:rsidR="007E7FBE" w:rsidRPr="00B048E7" w:rsidRDefault="009B4AF2" w:rsidP="00B048E7">
      <w:pPr>
        <w:pStyle w:val="Liste"/>
        <w:spacing w:after="0" w:line="276" w:lineRule="auto"/>
        <w:ind w:left="284" w:hanging="284"/>
      </w:pPr>
      <w:r>
        <w:t>...</w:t>
      </w:r>
      <w:r w:rsidR="00916AE1">
        <w:t xml:space="preserve"> </w:t>
      </w:r>
      <w:r w:rsidR="007E7FBE" w:rsidRPr="00B048E7">
        <w:t>platziert Formen an sich kreuzenden vertikalen und horizontalen Achsen entsprechend eines Beispiels.</w:t>
      </w:r>
      <w:r w:rsidR="008D225F" w:rsidRPr="00B048E7">
        <w:t xml:space="preserve"> (Koordinatensystem)</w:t>
      </w:r>
    </w:p>
    <w:p w14:paraId="3C6EC432" w14:textId="6A282789" w:rsidR="007E7FBE" w:rsidRPr="00B048E7" w:rsidRDefault="009B4AF2" w:rsidP="00B048E7">
      <w:pPr>
        <w:pStyle w:val="Liste"/>
        <w:spacing w:after="0" w:line="276" w:lineRule="auto"/>
        <w:ind w:left="284" w:hanging="284"/>
      </w:pPr>
      <w:r>
        <w:t>...</w:t>
      </w:r>
      <w:r w:rsidR="00916AE1">
        <w:t xml:space="preserve"> </w:t>
      </w:r>
      <w:r w:rsidR="007E7FBE" w:rsidRPr="00B048E7">
        <w:t>unterscheidet taktil in welche Richtung Pfeile zeigen.</w:t>
      </w:r>
    </w:p>
    <w:p w14:paraId="00697707" w14:textId="03B3DA90" w:rsidR="007E7FBE" w:rsidRPr="00B048E7" w:rsidRDefault="009B4AF2" w:rsidP="00B048E7">
      <w:pPr>
        <w:pStyle w:val="Liste"/>
        <w:spacing w:after="0" w:line="276" w:lineRule="auto"/>
        <w:ind w:left="284" w:hanging="284"/>
      </w:pPr>
      <w:r>
        <w:t>...</w:t>
      </w:r>
      <w:r w:rsidR="00916AE1">
        <w:t xml:space="preserve"> </w:t>
      </w:r>
      <w:r w:rsidR="007E7FBE" w:rsidRPr="00B048E7">
        <w:t>findet identisch dargestellte Abbildungen in verschiedenen Ebenen (flach auf dem Tisch und aufrecht aufgestellt).</w:t>
      </w:r>
    </w:p>
    <w:p w14:paraId="6907F83F" w14:textId="60BEC9AB" w:rsidR="007E7FBE" w:rsidRPr="00B048E7" w:rsidRDefault="009B4AF2" w:rsidP="00B048E7">
      <w:pPr>
        <w:pStyle w:val="Liste"/>
        <w:spacing w:after="0" w:line="276" w:lineRule="auto"/>
        <w:ind w:left="284" w:hanging="284"/>
      </w:pPr>
      <w:r>
        <w:t>...</w:t>
      </w:r>
      <w:r w:rsidR="00916AE1">
        <w:t xml:space="preserve"> </w:t>
      </w:r>
      <w:r w:rsidR="007E7FBE" w:rsidRPr="00B048E7">
        <w:t>baut ein angeordnetes Muster nach.</w:t>
      </w:r>
    </w:p>
    <w:p w14:paraId="71CB6546" w14:textId="78B3AE1C" w:rsidR="007E7FBE" w:rsidRPr="00B048E7" w:rsidRDefault="009B4AF2" w:rsidP="00B048E7">
      <w:pPr>
        <w:pStyle w:val="Liste"/>
        <w:spacing w:after="0" w:line="276" w:lineRule="auto"/>
        <w:ind w:left="284" w:hanging="284"/>
      </w:pPr>
      <w:r>
        <w:lastRenderedPageBreak/>
        <w:t>...</w:t>
      </w:r>
      <w:r w:rsidR="00916AE1">
        <w:t xml:space="preserve"> </w:t>
      </w:r>
      <w:r w:rsidR="007E7FBE" w:rsidRPr="00B048E7">
        <w:t>erfasst die Seiten eines Körpers (</w:t>
      </w:r>
      <w:r w:rsidR="00FA7C06" w:rsidRPr="00B048E7">
        <w:t>z. B.</w:t>
      </w:r>
      <w:r w:rsidR="007E7FBE" w:rsidRPr="00B048E7">
        <w:t xml:space="preserve"> die sechs Seiten eines Würfels).</w:t>
      </w:r>
    </w:p>
    <w:p w14:paraId="22F9153C" w14:textId="3A533397" w:rsidR="007E7FBE" w:rsidRPr="00B048E7" w:rsidRDefault="009B4AF2" w:rsidP="00B048E7">
      <w:pPr>
        <w:pStyle w:val="Liste"/>
        <w:spacing w:after="0" w:line="276" w:lineRule="auto"/>
        <w:ind w:left="284" w:hanging="284"/>
      </w:pPr>
      <w:r>
        <w:t>...</w:t>
      </w:r>
      <w:r w:rsidR="00916AE1">
        <w:t xml:space="preserve"> </w:t>
      </w:r>
      <w:r w:rsidR="007E7FBE" w:rsidRPr="00B048E7">
        <w:t>baut einen Aufbau mit vier Gegenständen nach, indem der Abstand zwischen den Teilen einbezogen wird - evtl. mithilfe von erhabenen Führungslinien.</w:t>
      </w:r>
    </w:p>
    <w:p w14:paraId="48B05A5D" w14:textId="7C7AA55D" w:rsidR="007E7FBE" w:rsidRPr="00B048E7" w:rsidRDefault="009B4AF2" w:rsidP="00B048E7">
      <w:pPr>
        <w:pStyle w:val="Liste"/>
        <w:spacing w:after="0" w:line="276" w:lineRule="auto"/>
        <w:ind w:left="284" w:hanging="284"/>
      </w:pPr>
      <w:r>
        <w:t>...</w:t>
      </w:r>
      <w:r w:rsidR="00916AE1">
        <w:t xml:space="preserve"> </w:t>
      </w:r>
      <w:r w:rsidR="007E7FBE" w:rsidRPr="00B048E7">
        <w:t>zeigt, ob eine horizontale und eine vertikale Linie auf einem Arbeitsblatt dieselbe Länge haben.</w:t>
      </w:r>
    </w:p>
    <w:p w14:paraId="30878B23" w14:textId="55FF822D" w:rsidR="007E7FBE" w:rsidRPr="00B048E7" w:rsidRDefault="009B4AF2" w:rsidP="00B048E7">
      <w:pPr>
        <w:pStyle w:val="Liste"/>
        <w:spacing w:after="0" w:line="276" w:lineRule="auto"/>
        <w:ind w:left="284" w:hanging="284"/>
      </w:pPr>
      <w:r>
        <w:t>...</w:t>
      </w:r>
      <w:r w:rsidR="00916AE1">
        <w:t xml:space="preserve"> </w:t>
      </w:r>
      <w:r w:rsidR="007E7FBE" w:rsidRPr="00B048E7">
        <w:t>findet zwei gleiche taktile Karten.</w:t>
      </w:r>
    </w:p>
    <w:p w14:paraId="5AF18006" w14:textId="03084E34" w:rsidR="007E7FBE" w:rsidRPr="00B048E7" w:rsidRDefault="009B4AF2" w:rsidP="00B048E7">
      <w:pPr>
        <w:pStyle w:val="Liste"/>
        <w:spacing w:after="0" w:line="276" w:lineRule="auto"/>
        <w:ind w:left="284" w:hanging="284"/>
      </w:pPr>
      <w:r>
        <w:t>...</w:t>
      </w:r>
      <w:r w:rsidR="00916AE1">
        <w:t xml:space="preserve"> </w:t>
      </w:r>
      <w:r w:rsidR="007E7FBE" w:rsidRPr="00B048E7">
        <w:t>verfügt über ein Verständnis von Skalierung/Größen verändern (</w:t>
      </w:r>
      <w:r w:rsidR="00FA7C06" w:rsidRPr="00B048E7">
        <w:t>z. B.</w:t>
      </w:r>
      <w:r w:rsidR="007E7FBE" w:rsidRPr="00B048E7">
        <w:t xml:space="preserve"> Linie auf </w:t>
      </w:r>
      <w:r w:rsidR="008D225F" w:rsidRPr="00B048E7">
        <w:t xml:space="preserve">Din </w:t>
      </w:r>
      <w:r w:rsidR="007E7FBE" w:rsidRPr="00B048E7">
        <w:t xml:space="preserve">A5 nachspuren und auf </w:t>
      </w:r>
      <w:r w:rsidR="008D225F" w:rsidRPr="00B048E7">
        <w:t xml:space="preserve">Din </w:t>
      </w:r>
      <w:r w:rsidR="007E7FBE" w:rsidRPr="00B048E7">
        <w:t>A4 vergrößern).</w:t>
      </w:r>
    </w:p>
    <w:p w14:paraId="7DC95CDD" w14:textId="77777777" w:rsidR="001612BE" w:rsidRPr="00D73B88" w:rsidRDefault="006A0215" w:rsidP="00AE0FFE">
      <w:pPr>
        <w:pStyle w:val="berschrift3"/>
      </w:pPr>
      <w:r>
        <w:t>Schüler*in</w:t>
      </w:r>
      <w:r w:rsidR="001612BE" w:rsidRPr="00D73B88">
        <w:t xml:space="preserve"> nutzt Taststrategien zur Figur-Grundwahrnehmung</w:t>
      </w:r>
    </w:p>
    <w:p w14:paraId="30FC7FB3" w14:textId="332AB701" w:rsidR="007E7FBE" w:rsidRPr="00B048E7" w:rsidRDefault="009B4AF2" w:rsidP="00B048E7">
      <w:pPr>
        <w:pStyle w:val="Liste"/>
        <w:spacing w:after="0" w:line="276" w:lineRule="auto"/>
        <w:ind w:left="284" w:hanging="284"/>
      </w:pPr>
      <w:r>
        <w:t>...</w:t>
      </w:r>
      <w:r w:rsidR="00916AE1">
        <w:t xml:space="preserve"> </w:t>
      </w:r>
      <w:r w:rsidR="007E7FBE" w:rsidRPr="00B048E7">
        <w:t>findet bestimmtes Detail/Form, trotz ablenkender taktiler Informationen (</w:t>
      </w:r>
      <w:r w:rsidR="00FA7C06" w:rsidRPr="00B048E7">
        <w:t>z. B.</w:t>
      </w:r>
      <w:r w:rsidR="007E7FBE" w:rsidRPr="00B048E7">
        <w:t xml:space="preserve"> Markenzeichen auf der Sohle des Schuhs finden oder einen Astknoten an einer Baumrinde).</w:t>
      </w:r>
    </w:p>
    <w:p w14:paraId="61BBC1C7" w14:textId="1761BA62" w:rsidR="007E7FBE" w:rsidRPr="00B048E7" w:rsidRDefault="009B4AF2" w:rsidP="00B048E7">
      <w:pPr>
        <w:pStyle w:val="Liste"/>
        <w:spacing w:after="0" w:line="276" w:lineRule="auto"/>
        <w:ind w:left="284" w:hanging="284"/>
      </w:pPr>
      <w:r>
        <w:t>...</w:t>
      </w:r>
      <w:r w:rsidR="00916AE1">
        <w:t xml:space="preserve"> </w:t>
      </w:r>
      <w:r w:rsidR="007E7FBE" w:rsidRPr="00B048E7">
        <w:t>benennt zwei sich halb überlappende Figuren mit Struktur.</w:t>
      </w:r>
    </w:p>
    <w:p w14:paraId="7B05E1A1" w14:textId="4C09DA37" w:rsidR="007E7FBE" w:rsidRPr="00B048E7" w:rsidRDefault="009B4AF2" w:rsidP="00B048E7">
      <w:pPr>
        <w:pStyle w:val="Liste"/>
        <w:spacing w:after="0" w:line="276" w:lineRule="auto"/>
        <w:ind w:left="284" w:hanging="284"/>
      </w:pPr>
      <w:r>
        <w:t>...</w:t>
      </w:r>
      <w:r w:rsidR="00916AE1">
        <w:t xml:space="preserve"> </w:t>
      </w:r>
      <w:r w:rsidR="007E7FBE" w:rsidRPr="00B048E7">
        <w:t>nimmt ein einzelnes Symbol in einer engen Ansammlung von kleinen Symbolen taktil wahr.</w:t>
      </w:r>
    </w:p>
    <w:p w14:paraId="2BADE4BC" w14:textId="32249804" w:rsidR="007E7FBE" w:rsidRPr="00B048E7" w:rsidRDefault="009B4AF2" w:rsidP="00B048E7">
      <w:pPr>
        <w:pStyle w:val="Liste"/>
        <w:spacing w:after="0" w:line="276" w:lineRule="auto"/>
        <w:ind w:left="284" w:hanging="284"/>
      </w:pPr>
      <w:r>
        <w:t>...</w:t>
      </w:r>
      <w:r w:rsidR="00916AE1">
        <w:t xml:space="preserve"> </w:t>
      </w:r>
      <w:r w:rsidR="007E7FBE" w:rsidRPr="00B048E7">
        <w:t>unterscheidet taktil eine Form, die eingebettet ist in eine andere Form.</w:t>
      </w:r>
    </w:p>
    <w:p w14:paraId="492CD4E4" w14:textId="362BCE82" w:rsidR="007E7FBE" w:rsidRPr="00B048E7" w:rsidRDefault="009B4AF2" w:rsidP="00B048E7">
      <w:pPr>
        <w:pStyle w:val="Liste"/>
        <w:spacing w:after="0" w:line="276" w:lineRule="auto"/>
        <w:ind w:left="284" w:hanging="284"/>
      </w:pPr>
      <w:r>
        <w:t>...</w:t>
      </w:r>
      <w:r w:rsidR="00916AE1">
        <w:t xml:space="preserve"> </w:t>
      </w:r>
      <w:r w:rsidR="007E7FBE" w:rsidRPr="00B048E7">
        <w:t>findet einen einzelnen identischen Stimulus auf zwei identischen taktilen Arbeitsblättern.</w:t>
      </w:r>
    </w:p>
    <w:p w14:paraId="57F00B70" w14:textId="543D38F8" w:rsidR="007E7FBE" w:rsidRPr="00B048E7" w:rsidRDefault="009B4AF2" w:rsidP="00B048E7">
      <w:pPr>
        <w:pStyle w:val="Liste"/>
        <w:spacing w:after="0" w:line="276" w:lineRule="auto"/>
        <w:ind w:left="284" w:hanging="284"/>
      </w:pPr>
      <w:r>
        <w:t>...</w:t>
      </w:r>
      <w:r w:rsidR="00916AE1">
        <w:t xml:space="preserve"> </w:t>
      </w:r>
      <w:r w:rsidR="007E7FBE" w:rsidRPr="00B048E7">
        <w:t>spurt eine Linie oder einen Umriss auf einem ablenkenden Untergrund nach.</w:t>
      </w:r>
    </w:p>
    <w:p w14:paraId="2EF3B502" w14:textId="05DDC105" w:rsidR="007E7FBE" w:rsidRPr="00B048E7" w:rsidRDefault="009B4AF2" w:rsidP="00B048E7">
      <w:pPr>
        <w:pStyle w:val="Liste"/>
        <w:spacing w:after="0" w:line="276" w:lineRule="auto"/>
        <w:ind w:left="284" w:hanging="284"/>
      </w:pPr>
      <w:r>
        <w:t>...</w:t>
      </w:r>
      <w:r w:rsidR="00916AE1">
        <w:t xml:space="preserve"> </w:t>
      </w:r>
      <w:r w:rsidR="007E7FBE" w:rsidRPr="00B048E7">
        <w:t>identifiziert drei verbundene Formen als drei einzelne Formen taktil.</w:t>
      </w:r>
    </w:p>
    <w:p w14:paraId="5673E817" w14:textId="3EF426F0" w:rsidR="007E7FBE" w:rsidRPr="00B048E7" w:rsidRDefault="009B4AF2" w:rsidP="00B048E7">
      <w:pPr>
        <w:pStyle w:val="Liste"/>
        <w:spacing w:after="0" w:line="276" w:lineRule="auto"/>
        <w:ind w:left="284" w:hanging="284"/>
      </w:pPr>
      <w:r>
        <w:t>...</w:t>
      </w:r>
      <w:r w:rsidR="00916AE1">
        <w:t xml:space="preserve"> </w:t>
      </w:r>
      <w:r w:rsidR="007E7FBE" w:rsidRPr="00B048E7">
        <w:t>fährt eine Linie nach, die von mehreren anderen Linien gekreuzt wird.</w:t>
      </w:r>
    </w:p>
    <w:p w14:paraId="379B9671" w14:textId="408A387E" w:rsidR="007E7FBE" w:rsidRPr="00B048E7" w:rsidRDefault="009B4AF2" w:rsidP="00B048E7">
      <w:pPr>
        <w:pStyle w:val="Liste"/>
        <w:spacing w:after="0" w:line="276" w:lineRule="auto"/>
        <w:ind w:left="284" w:hanging="284"/>
      </w:pPr>
      <w:r>
        <w:t>...</w:t>
      </w:r>
      <w:r w:rsidR="00916AE1">
        <w:t xml:space="preserve"> </w:t>
      </w:r>
      <w:r w:rsidR="007E7FBE" w:rsidRPr="00B048E7">
        <w:t>fährt Linien mit unterschiedlicher Tastqualität und auf einem Raster nach.</w:t>
      </w:r>
    </w:p>
    <w:p w14:paraId="66E74FF4" w14:textId="77777777" w:rsidR="001612BE" w:rsidRDefault="006A0215" w:rsidP="00AE0FFE">
      <w:pPr>
        <w:pStyle w:val="berschrift3"/>
      </w:pPr>
      <w:r>
        <w:t>Schüler*in</w:t>
      </w:r>
      <w:r w:rsidR="001612BE" w:rsidRPr="00D73B88">
        <w:t xml:space="preserve"> versteht den Zusammenhang zwischen 3-Dimensionalität und 2-Dimensionalität</w:t>
      </w:r>
    </w:p>
    <w:p w14:paraId="52F33ADA" w14:textId="2D286A3E" w:rsidR="004E6A6B" w:rsidRPr="00B048E7" w:rsidRDefault="009B4AF2" w:rsidP="00B048E7">
      <w:pPr>
        <w:pStyle w:val="Liste"/>
        <w:spacing w:after="0" w:line="276" w:lineRule="auto"/>
        <w:ind w:left="284" w:hanging="284"/>
      </w:pPr>
      <w:r>
        <w:t>...</w:t>
      </w:r>
      <w:r w:rsidR="00916AE1">
        <w:t xml:space="preserve"> </w:t>
      </w:r>
      <w:r w:rsidR="004E6A6B" w:rsidRPr="00B048E7">
        <w:t>fügt klar unterscheidbare Formenpaare zusammen: eines liegt dabei in einer horizontalen Position, während das andere aufrecht steht (</w:t>
      </w:r>
      <w:r w:rsidR="00FA7C06" w:rsidRPr="00B048E7">
        <w:t>z. B.</w:t>
      </w:r>
      <w:r w:rsidR="004E6A6B" w:rsidRPr="00B048E7">
        <w:t xml:space="preserve"> Holzfiguren).</w:t>
      </w:r>
    </w:p>
    <w:p w14:paraId="582596A9" w14:textId="17A14754" w:rsidR="004E6A6B" w:rsidRPr="00B048E7" w:rsidRDefault="009B4AF2" w:rsidP="00B048E7">
      <w:pPr>
        <w:pStyle w:val="Liste"/>
        <w:spacing w:after="0" w:line="276" w:lineRule="auto"/>
        <w:ind w:left="284" w:hanging="284"/>
      </w:pPr>
      <w:r>
        <w:t>...</w:t>
      </w:r>
      <w:r w:rsidR="00916AE1">
        <w:t xml:space="preserve"> </w:t>
      </w:r>
      <w:r w:rsidR="004E6A6B" w:rsidRPr="00B048E7">
        <w:t>weiß, dass ein kleiner Ball zu einem kleinen Kreis gehört, ein Würfel zu einem Quadrat und ein kleiner Balken zu einem Rechteck.</w:t>
      </w:r>
    </w:p>
    <w:p w14:paraId="3511A697" w14:textId="4E88E2D3" w:rsidR="004E6A6B" w:rsidRPr="00B048E7" w:rsidRDefault="009B4AF2" w:rsidP="00B048E7">
      <w:pPr>
        <w:pStyle w:val="Liste"/>
        <w:spacing w:after="0" w:line="276" w:lineRule="auto"/>
        <w:ind w:left="284" w:hanging="284"/>
      </w:pPr>
      <w:r>
        <w:t>...</w:t>
      </w:r>
      <w:r w:rsidR="00916AE1">
        <w:t xml:space="preserve"> </w:t>
      </w:r>
      <w:r w:rsidR="004E6A6B" w:rsidRPr="00B048E7">
        <w:t>fügt dreidimensionale und zweidimensionale Objekte zusammen.</w:t>
      </w:r>
    </w:p>
    <w:p w14:paraId="0130B67E" w14:textId="6AB859F4" w:rsidR="004E6A6B" w:rsidRPr="00B048E7" w:rsidRDefault="009B4AF2" w:rsidP="00B048E7">
      <w:pPr>
        <w:pStyle w:val="Liste"/>
        <w:spacing w:after="0" w:line="276" w:lineRule="auto"/>
        <w:ind w:left="284" w:hanging="284"/>
      </w:pPr>
      <w:r>
        <w:t>...</w:t>
      </w:r>
      <w:r w:rsidR="00916AE1">
        <w:t xml:space="preserve"> </w:t>
      </w:r>
      <w:r w:rsidR="004E6A6B" w:rsidRPr="00B048E7">
        <w:t>versteht, dass aus einem Körpernetz ein Körper gebaut werden kann (</w:t>
      </w:r>
      <w:r w:rsidR="00FA7C06" w:rsidRPr="00B048E7">
        <w:t>z. B.</w:t>
      </w:r>
      <w:r w:rsidR="004E6A6B" w:rsidRPr="00B048E7">
        <w:t xml:space="preserve"> aus einem Würfelnetz wird ein Würfel).</w:t>
      </w:r>
    </w:p>
    <w:p w14:paraId="44D5A5C3" w14:textId="1DC5DD69" w:rsidR="004E6A6B" w:rsidRPr="00B048E7" w:rsidRDefault="009B4AF2" w:rsidP="00B048E7">
      <w:pPr>
        <w:pStyle w:val="Liste"/>
        <w:spacing w:after="0" w:line="276" w:lineRule="auto"/>
        <w:ind w:left="284" w:hanging="284"/>
      </w:pPr>
      <w:r>
        <w:t>...</w:t>
      </w:r>
      <w:r w:rsidR="00916AE1">
        <w:t xml:space="preserve"> </w:t>
      </w:r>
      <w:r w:rsidR="004E6A6B" w:rsidRPr="00B048E7">
        <w:t xml:space="preserve">ordnet einen </w:t>
      </w:r>
      <w:r w:rsidR="008D225F" w:rsidRPr="00B048E7">
        <w:t>3D-</w:t>
      </w:r>
      <w:r w:rsidR="004E6A6B" w:rsidRPr="00B048E7">
        <w:t>Körper zu einer fühlbaren 2D-Perspektivansicht zu und gibt für die Zuordnung die richtige Erklärung ab.</w:t>
      </w:r>
    </w:p>
    <w:p w14:paraId="53450733" w14:textId="04BB7A55" w:rsidR="004E6A6B" w:rsidRPr="00B048E7" w:rsidRDefault="009B4AF2" w:rsidP="00B048E7">
      <w:pPr>
        <w:pStyle w:val="Liste"/>
        <w:spacing w:after="0" w:line="276" w:lineRule="auto"/>
        <w:ind w:left="284" w:hanging="284"/>
      </w:pPr>
      <w:r>
        <w:t>...</w:t>
      </w:r>
      <w:r w:rsidR="00916AE1">
        <w:t xml:space="preserve"> </w:t>
      </w:r>
      <w:r w:rsidR="004E6A6B" w:rsidRPr="00B048E7">
        <w:t>zeigt auf einen bestimmten Kontinent oder ein bestimmtes Land, sowohl auf einem taktilen Globus als auch auf einer taktilen Karte.</w:t>
      </w:r>
    </w:p>
    <w:p w14:paraId="1A322145" w14:textId="62989392" w:rsidR="004E6A6B" w:rsidRPr="00B048E7" w:rsidRDefault="009B4AF2" w:rsidP="00B048E7">
      <w:pPr>
        <w:pStyle w:val="Liste"/>
        <w:spacing w:after="0" w:line="276" w:lineRule="auto"/>
        <w:ind w:left="284" w:hanging="284"/>
      </w:pPr>
      <w:r>
        <w:t>...</w:t>
      </w:r>
      <w:r w:rsidR="00916AE1">
        <w:t xml:space="preserve"> </w:t>
      </w:r>
      <w:r w:rsidR="004E6A6B" w:rsidRPr="00B048E7">
        <w:t>zeigt auf eine bekannte Umgebung auf einer Karte (</w:t>
      </w:r>
      <w:r w:rsidR="00FA7C06" w:rsidRPr="00B048E7">
        <w:t>z. B.</w:t>
      </w:r>
      <w:r w:rsidR="004E6A6B" w:rsidRPr="00B048E7">
        <w:t xml:space="preserve"> eigene zu Hause oder ein bekannter Laden).</w:t>
      </w:r>
    </w:p>
    <w:p w14:paraId="10332392" w14:textId="77777777" w:rsidR="004E6A6B" w:rsidRDefault="004E6A6B">
      <w:pPr>
        <w:rPr>
          <w:rFonts w:eastAsia="Arial Unicode MS" w:cs="Arial"/>
          <w:color w:val="000000" w:themeColor="text1"/>
          <w:kern w:val="1"/>
          <w:szCs w:val="24"/>
          <w:lang w:eastAsia="zh-CN" w:bidi="hi-IN"/>
        </w:rPr>
      </w:pPr>
      <w:r>
        <w:rPr>
          <w:rFonts w:cs="Arial"/>
          <w:color w:val="000000" w:themeColor="text1"/>
        </w:rPr>
        <w:br w:type="page"/>
      </w:r>
    </w:p>
    <w:p w14:paraId="14E840CE" w14:textId="77777777" w:rsidR="001612BE" w:rsidRPr="00D73B88" w:rsidRDefault="006A0215" w:rsidP="00AE0FFE">
      <w:pPr>
        <w:pStyle w:val="berschrift3"/>
      </w:pPr>
      <w:r>
        <w:lastRenderedPageBreak/>
        <w:t>Schüler*in</w:t>
      </w:r>
      <w:r w:rsidR="001612BE" w:rsidRPr="00D73B88">
        <w:t xml:space="preserve"> verfügt über das benötigte Vokabular für die taktile Sprache</w:t>
      </w:r>
    </w:p>
    <w:p w14:paraId="2D0ACB1F" w14:textId="5766A530" w:rsidR="001612BE" w:rsidRDefault="0037761F" w:rsidP="00B048E7">
      <w:r>
        <w:t>[</w:t>
      </w:r>
      <w:r w:rsidR="001612BE" w:rsidRPr="00D73B88">
        <w:t xml:space="preserve">siehe auch </w:t>
      </w:r>
      <w:hyperlink w:anchor="_Konzeptentwicklung/Begriffsbildung" w:history="1">
        <w:r w:rsidR="00194B7A" w:rsidRPr="002F588E">
          <w:rPr>
            <w:rStyle w:val="Hyperlink"/>
          </w:rPr>
          <w:t>1.1 Konzeptentwicklung/Begriffsbildung</w:t>
        </w:r>
      </w:hyperlink>
      <w:r>
        <w:t>]</w:t>
      </w:r>
    </w:p>
    <w:p w14:paraId="121F2527" w14:textId="5C32E9F5" w:rsidR="004E6A6B" w:rsidRPr="00B048E7" w:rsidRDefault="009B4AF2" w:rsidP="00B048E7">
      <w:pPr>
        <w:pStyle w:val="Liste"/>
        <w:spacing w:after="0" w:line="276" w:lineRule="auto"/>
        <w:ind w:left="284" w:hanging="284"/>
      </w:pPr>
      <w:r>
        <w:t>...</w:t>
      </w:r>
      <w:r w:rsidR="00916AE1">
        <w:t xml:space="preserve"> </w:t>
      </w:r>
      <w:r w:rsidR="004E6A6B" w:rsidRPr="00B048E7">
        <w:t>benennt die geometr</w:t>
      </w:r>
      <w:r w:rsidR="00F04B37" w:rsidRPr="00B048E7">
        <w:t>ischen Aspekte von Gegenständen</w:t>
      </w:r>
      <w:r w:rsidR="004E6A6B" w:rsidRPr="00B048E7">
        <w:t xml:space="preserve"> (</w:t>
      </w:r>
      <w:r w:rsidR="00FA7C06" w:rsidRPr="00B048E7">
        <w:t>z. B.</w:t>
      </w:r>
      <w:r w:rsidR="004E6A6B" w:rsidRPr="00B048E7">
        <w:t xml:space="preserve"> rund, gerade oder schr</w:t>
      </w:r>
      <w:r w:rsidR="00FE7F24" w:rsidRPr="00B048E7">
        <w:t>ä</w:t>
      </w:r>
      <w:r w:rsidR="004E6A6B" w:rsidRPr="00B048E7">
        <w:t>g, abgewinkelt, eckig).</w:t>
      </w:r>
    </w:p>
    <w:p w14:paraId="4FE1082F" w14:textId="2A97999B" w:rsidR="004E6A6B" w:rsidRPr="00B048E7" w:rsidRDefault="009B4AF2" w:rsidP="00B048E7">
      <w:pPr>
        <w:pStyle w:val="Liste"/>
        <w:spacing w:after="0" w:line="276" w:lineRule="auto"/>
        <w:ind w:left="284" w:hanging="284"/>
      </w:pPr>
      <w:r>
        <w:t>...</w:t>
      </w:r>
      <w:r w:rsidR="00916AE1">
        <w:t xml:space="preserve"> </w:t>
      </w:r>
      <w:r w:rsidR="004E6A6B" w:rsidRPr="00B048E7">
        <w:t>benennt das Material eines Gegenstandes (</w:t>
      </w:r>
      <w:r w:rsidR="00FA7C06" w:rsidRPr="00B048E7">
        <w:t>z. B.</w:t>
      </w:r>
      <w:r w:rsidR="004E6A6B" w:rsidRPr="00B048E7">
        <w:t xml:space="preserve"> Holz, Plastik oder Leder).</w:t>
      </w:r>
    </w:p>
    <w:p w14:paraId="0703C3B3" w14:textId="52E60DB9" w:rsidR="004E6A6B" w:rsidRPr="00B048E7" w:rsidRDefault="009B4AF2" w:rsidP="00B048E7">
      <w:pPr>
        <w:pStyle w:val="Liste"/>
        <w:spacing w:after="0" w:line="276" w:lineRule="auto"/>
        <w:ind w:left="284" w:hanging="284"/>
      </w:pPr>
      <w:r>
        <w:t>...</w:t>
      </w:r>
      <w:r w:rsidR="00916AE1">
        <w:t xml:space="preserve"> </w:t>
      </w:r>
      <w:r w:rsidR="004E6A6B" w:rsidRPr="00B048E7">
        <w:t>benennt Merkmale von Gegenständen (</w:t>
      </w:r>
      <w:r w:rsidR="00FA7C06" w:rsidRPr="00B048E7">
        <w:t>z. B.</w:t>
      </w:r>
      <w:r w:rsidR="004E6A6B" w:rsidRPr="00B048E7">
        <w:t xml:space="preserve"> Kante, Vertiefung, Delle).</w:t>
      </w:r>
    </w:p>
    <w:p w14:paraId="36776E96" w14:textId="1F69FEF3" w:rsidR="004E6A6B" w:rsidRPr="00B048E7" w:rsidRDefault="009B4AF2" w:rsidP="00B048E7">
      <w:pPr>
        <w:pStyle w:val="Liste"/>
        <w:spacing w:after="0" w:line="276" w:lineRule="auto"/>
        <w:ind w:left="284" w:hanging="284"/>
      </w:pPr>
      <w:r>
        <w:t>...</w:t>
      </w:r>
      <w:r w:rsidR="00916AE1">
        <w:t xml:space="preserve"> </w:t>
      </w:r>
      <w:r w:rsidR="004E6A6B" w:rsidRPr="00B048E7">
        <w:t>benennt Oberflächenmerkmale (geriffelt, rau, klumpig/stückig, haarig).</w:t>
      </w:r>
    </w:p>
    <w:p w14:paraId="1EDA520D" w14:textId="33753021" w:rsidR="004E6A6B" w:rsidRPr="00B048E7" w:rsidRDefault="009B4AF2" w:rsidP="00B048E7">
      <w:pPr>
        <w:pStyle w:val="Liste"/>
        <w:spacing w:after="0" w:line="276" w:lineRule="auto"/>
        <w:ind w:left="284" w:hanging="284"/>
      </w:pPr>
      <w:r>
        <w:t>...</w:t>
      </w:r>
      <w:r w:rsidR="00916AE1">
        <w:t xml:space="preserve"> </w:t>
      </w:r>
      <w:r w:rsidR="004E6A6B" w:rsidRPr="00B048E7">
        <w:t>benennt spontan identische Strukturen an verschiedenen Gegenständen (</w:t>
      </w:r>
      <w:r w:rsidR="00FA7C06" w:rsidRPr="00B048E7">
        <w:t>z. B.</w:t>
      </w:r>
      <w:r w:rsidR="004E6A6B" w:rsidRPr="00B048E7">
        <w:t xml:space="preserve"> </w:t>
      </w:r>
      <w:r w:rsidR="00FE7F24" w:rsidRPr="00B048E7">
        <w:t>g</w:t>
      </w:r>
      <w:r w:rsidR="004E6A6B" w:rsidRPr="00B048E7">
        <w:t>eriffelt an Untersetzer und Muschel).</w:t>
      </w:r>
    </w:p>
    <w:p w14:paraId="388A833B" w14:textId="50EA3DAB" w:rsidR="004E6A6B" w:rsidRPr="00B048E7" w:rsidRDefault="009B4AF2" w:rsidP="00B048E7">
      <w:pPr>
        <w:pStyle w:val="Liste"/>
        <w:spacing w:after="0" w:line="276" w:lineRule="auto"/>
        <w:ind w:left="284" w:hanging="284"/>
      </w:pPr>
      <w:r>
        <w:t>...</w:t>
      </w:r>
      <w:r w:rsidR="00916AE1">
        <w:t xml:space="preserve"> </w:t>
      </w:r>
      <w:r w:rsidR="004E6A6B" w:rsidRPr="00B048E7">
        <w:t>beschreibt mehrere taktile Merkmale eines Gegenstandes (</w:t>
      </w:r>
      <w:r w:rsidR="00FA7C06" w:rsidRPr="00B048E7">
        <w:t>z. B.</w:t>
      </w:r>
      <w:r w:rsidR="004E6A6B" w:rsidRPr="00B048E7">
        <w:t xml:space="preserve"> eine Pfanne: Material: Metall, Oberfl</w:t>
      </w:r>
      <w:r w:rsidR="00FE7F24" w:rsidRPr="00B048E7">
        <w:t>ä</w:t>
      </w:r>
      <w:r w:rsidR="004E6A6B" w:rsidRPr="00B048E7">
        <w:t>che: geriffelt, geometrische Aspekte: rund, schr</w:t>
      </w:r>
      <w:r w:rsidR="00FE7F24" w:rsidRPr="00B048E7">
        <w:t>ä</w:t>
      </w:r>
      <w:r w:rsidR="004E6A6B" w:rsidRPr="00B048E7">
        <w:t>g).</w:t>
      </w:r>
    </w:p>
    <w:p w14:paraId="34D9455A" w14:textId="29F77350" w:rsidR="004E6A6B" w:rsidRPr="00B048E7" w:rsidRDefault="009B4AF2" w:rsidP="00B048E7">
      <w:pPr>
        <w:pStyle w:val="Liste"/>
        <w:spacing w:after="0" w:line="276" w:lineRule="auto"/>
        <w:ind w:left="284" w:hanging="284"/>
      </w:pPr>
      <w:r>
        <w:t>...</w:t>
      </w:r>
      <w:r w:rsidR="00916AE1">
        <w:t xml:space="preserve"> </w:t>
      </w:r>
      <w:r w:rsidR="004E6A6B" w:rsidRPr="00B048E7">
        <w:t xml:space="preserve">beschreibt ein Objekt anhand </w:t>
      </w:r>
      <w:r w:rsidR="00AE1F22" w:rsidRPr="00B048E7">
        <w:t>dessen</w:t>
      </w:r>
      <w:r w:rsidR="004E6A6B" w:rsidRPr="00B048E7">
        <w:t xml:space="preserve"> taktilen Merkmale aus dem Gedächtnis heraus (</w:t>
      </w:r>
      <w:r w:rsidR="00FA7C06" w:rsidRPr="00B048E7">
        <w:t>z. B.</w:t>
      </w:r>
      <w:r w:rsidR="004E6A6B" w:rsidRPr="00B048E7">
        <w:t xml:space="preserve"> Fußbodenbelag zu Hause: Material, Temperatur, Erhabenheiten, geht der Belag weiter in einen anderen Raum oder nicht).</w:t>
      </w:r>
    </w:p>
    <w:p w14:paraId="0E465C26" w14:textId="12D33C79" w:rsidR="004E6A6B" w:rsidRPr="00B048E7" w:rsidRDefault="009B4AF2" w:rsidP="00B048E7">
      <w:pPr>
        <w:pStyle w:val="Liste"/>
        <w:spacing w:after="0" w:line="276" w:lineRule="auto"/>
        <w:ind w:left="284" w:hanging="284"/>
      </w:pPr>
      <w:r>
        <w:t>...</w:t>
      </w:r>
      <w:r w:rsidR="00916AE1">
        <w:t xml:space="preserve"> </w:t>
      </w:r>
      <w:r w:rsidR="004E6A6B" w:rsidRPr="00B048E7">
        <w:t>beschreibt, wie sich eine Substanz anfühlt (</w:t>
      </w:r>
      <w:r w:rsidR="00FA7C06" w:rsidRPr="00B048E7">
        <w:t>z. B.</w:t>
      </w:r>
      <w:r w:rsidR="004E6A6B" w:rsidRPr="00B048E7">
        <w:t xml:space="preserve"> körnig, klebrig, krümelig).</w:t>
      </w:r>
    </w:p>
    <w:p w14:paraId="3C49D819" w14:textId="094B6308" w:rsidR="004E6A6B" w:rsidRPr="00B048E7" w:rsidRDefault="009B4AF2" w:rsidP="00B048E7">
      <w:pPr>
        <w:pStyle w:val="Liste"/>
        <w:spacing w:after="0" w:line="276" w:lineRule="auto"/>
        <w:ind w:left="284" w:hanging="284"/>
      </w:pPr>
      <w:r>
        <w:t>...</w:t>
      </w:r>
      <w:r w:rsidR="00916AE1">
        <w:t xml:space="preserve"> </w:t>
      </w:r>
      <w:r w:rsidR="004E6A6B" w:rsidRPr="00B048E7">
        <w:t>beschreibt verschiedene taktile Qualitäten von Linien, wie unterbrochen, schlängelnd/kurvig, gepunktet.</w:t>
      </w:r>
    </w:p>
    <w:p w14:paraId="77F41D0E" w14:textId="52CCF0AB" w:rsidR="004E6A6B" w:rsidRPr="00B048E7" w:rsidRDefault="009B4AF2" w:rsidP="00B048E7">
      <w:pPr>
        <w:pStyle w:val="Liste"/>
        <w:spacing w:after="0" w:line="276" w:lineRule="auto"/>
        <w:ind w:left="284" w:hanging="284"/>
      </w:pPr>
      <w:r>
        <w:t>...</w:t>
      </w:r>
      <w:r w:rsidR="00916AE1">
        <w:t xml:space="preserve"> </w:t>
      </w:r>
      <w:r w:rsidR="004E6A6B" w:rsidRPr="00B048E7">
        <w:t>beschreibt in Bezug auf taktile Merkmale, worin sich Gegenstände unterscheiden, wenn sie funktional gleich sind (</w:t>
      </w:r>
      <w:r w:rsidR="00FA7C06" w:rsidRPr="00B048E7">
        <w:t>z. B.</w:t>
      </w:r>
      <w:r w:rsidR="004E6A6B" w:rsidRPr="00B048E7">
        <w:t xml:space="preserve"> zwei Schuhe: die Form der Schuhe, Profilunterschiede, dicke/dünne Schn</w:t>
      </w:r>
      <w:r w:rsidR="00FE7F24" w:rsidRPr="00B048E7">
        <w:t>ü</w:t>
      </w:r>
      <w:r w:rsidR="004E6A6B" w:rsidRPr="00B048E7">
        <w:t>rsenkel).</w:t>
      </w:r>
    </w:p>
    <w:p w14:paraId="6B0BAA74" w14:textId="77777777" w:rsidR="001612BE" w:rsidRPr="0037761F" w:rsidRDefault="001612BE" w:rsidP="00303AB0">
      <w:pPr>
        <w:pStyle w:val="berschrift3"/>
        <w:numPr>
          <w:ilvl w:val="0"/>
          <w:numId w:val="0"/>
        </w:numPr>
        <w:ind w:left="720" w:hanging="720"/>
      </w:pPr>
      <w:r w:rsidRPr="0037761F">
        <w:t xml:space="preserve">Praktische Fähigkeiten </w:t>
      </w:r>
    </w:p>
    <w:p w14:paraId="39971475" w14:textId="77777777" w:rsidR="001612BE" w:rsidRPr="0037761F" w:rsidRDefault="001612BE" w:rsidP="001612BE">
      <w:pPr>
        <w:rPr>
          <w:rFonts w:cs="Arial"/>
          <w:color w:val="000000" w:themeColor="text1"/>
          <w:u w:val="single"/>
        </w:rPr>
      </w:pPr>
      <w:r w:rsidRPr="0037761F">
        <w:rPr>
          <w:rFonts w:cs="Arial"/>
          <w:color w:val="000000" w:themeColor="text1"/>
          <w:u w:val="single"/>
        </w:rPr>
        <w:t xml:space="preserve">Kompetenzen: </w:t>
      </w:r>
    </w:p>
    <w:p w14:paraId="73F8B121" w14:textId="77777777" w:rsidR="001612BE" w:rsidRDefault="006A0215" w:rsidP="00AE0FFE">
      <w:pPr>
        <w:pStyle w:val="berschrift3"/>
      </w:pPr>
      <w:r>
        <w:t>Schüler*in</w:t>
      </w:r>
      <w:r w:rsidR="001612BE" w:rsidRPr="00D73B88">
        <w:t xml:space="preserve"> verfügt über unterschiedliche Taststrategien</w:t>
      </w:r>
    </w:p>
    <w:p w14:paraId="26B03D05" w14:textId="0C9C26AA" w:rsidR="004E6A6B" w:rsidRPr="00B048E7" w:rsidRDefault="009B4AF2" w:rsidP="00B048E7">
      <w:pPr>
        <w:pStyle w:val="Liste"/>
        <w:spacing w:after="0" w:line="276" w:lineRule="auto"/>
        <w:ind w:left="284" w:hanging="284"/>
      </w:pPr>
      <w:r>
        <w:t>...</w:t>
      </w:r>
      <w:r w:rsidR="00916AE1">
        <w:t xml:space="preserve"> </w:t>
      </w:r>
      <w:r w:rsidR="004E6A6B" w:rsidRPr="00B048E7">
        <w:t>nutzt Referenzpunkte (</w:t>
      </w:r>
      <w:r w:rsidR="00FA7C06" w:rsidRPr="00B048E7">
        <w:t>z. B.</w:t>
      </w:r>
      <w:r w:rsidR="004E6A6B" w:rsidRPr="00B048E7">
        <w:t xml:space="preserve"> markiert Punkt bzw. Stelle mit dem Finger oder der Hand).</w:t>
      </w:r>
    </w:p>
    <w:p w14:paraId="5221B05F" w14:textId="2DEAA035" w:rsidR="004E6A6B" w:rsidRPr="00B048E7" w:rsidRDefault="009B4AF2" w:rsidP="00B048E7">
      <w:pPr>
        <w:pStyle w:val="Liste"/>
        <w:spacing w:after="0" w:line="276" w:lineRule="auto"/>
        <w:ind w:left="284" w:hanging="284"/>
      </w:pPr>
      <w:r>
        <w:t>...</w:t>
      </w:r>
      <w:r w:rsidR="00916AE1">
        <w:t xml:space="preserve"> </w:t>
      </w:r>
      <w:r w:rsidR="004E6A6B" w:rsidRPr="00B048E7">
        <w:t>benutzt eine systematische Taststrategie, um spezifische Details auf einer Oberfläche zu lokalisieren (</w:t>
      </w:r>
      <w:r w:rsidR="00FA7C06" w:rsidRPr="00B048E7">
        <w:t>z. B.</w:t>
      </w:r>
      <w:r w:rsidR="004E6A6B" w:rsidRPr="00B048E7">
        <w:t xml:space="preserve"> Mäandertechnik).</w:t>
      </w:r>
    </w:p>
    <w:p w14:paraId="71781842" w14:textId="2C3D5339" w:rsidR="004E6A6B" w:rsidRPr="00B048E7" w:rsidRDefault="009B4AF2" w:rsidP="00B048E7">
      <w:pPr>
        <w:pStyle w:val="Liste"/>
        <w:spacing w:after="0" w:line="276" w:lineRule="auto"/>
        <w:ind w:left="284" w:hanging="284"/>
      </w:pPr>
      <w:r>
        <w:t>...</w:t>
      </w:r>
      <w:r w:rsidR="00916AE1">
        <w:t xml:space="preserve"> </w:t>
      </w:r>
      <w:r w:rsidR="004E6A6B" w:rsidRPr="00B048E7">
        <w:t>nutzt Strategien, um Größen miteinander zu vergleichen (</w:t>
      </w:r>
      <w:r w:rsidR="00FA7C06" w:rsidRPr="00B048E7">
        <w:t>z. B.</w:t>
      </w:r>
      <w:r w:rsidR="004E6A6B" w:rsidRPr="00B048E7">
        <w:t xml:space="preserve"> nebeneinander</w:t>
      </w:r>
      <w:r w:rsidR="00470AD5">
        <w:t>-</w:t>
      </w:r>
      <w:r w:rsidR="004E6A6B" w:rsidRPr="00B048E7">
        <w:t>/</w:t>
      </w:r>
      <w:r w:rsidR="00FE7F24" w:rsidRPr="00B048E7">
        <w:t xml:space="preserve"> </w:t>
      </w:r>
      <w:r w:rsidR="003606C5" w:rsidRPr="00B048E7">
        <w:t>aufeinanderlegen</w:t>
      </w:r>
      <w:r w:rsidR="004E6A6B" w:rsidRPr="00B048E7">
        <w:t>, hochkant stellen).</w:t>
      </w:r>
    </w:p>
    <w:p w14:paraId="27477D76" w14:textId="094CC3AA" w:rsidR="004E6A6B" w:rsidRPr="00B048E7" w:rsidRDefault="009B4AF2" w:rsidP="00B048E7">
      <w:pPr>
        <w:pStyle w:val="Liste"/>
        <w:spacing w:after="0" w:line="276" w:lineRule="auto"/>
        <w:ind w:left="284" w:hanging="284"/>
      </w:pPr>
      <w:r>
        <w:t>...</w:t>
      </w:r>
      <w:r w:rsidR="00916AE1">
        <w:t xml:space="preserve"> </w:t>
      </w:r>
      <w:r w:rsidR="004E6A6B" w:rsidRPr="00B048E7">
        <w:t xml:space="preserve">benutzt Referenzpunkte, um Einblick in die Art und Weise zu bekommen, wie Formen </w:t>
      </w:r>
      <w:r w:rsidR="003606C5" w:rsidRPr="00B048E7">
        <w:t>zueinanderstehen</w:t>
      </w:r>
      <w:r w:rsidR="004E6A6B" w:rsidRPr="00B048E7">
        <w:t xml:space="preserve"> (</w:t>
      </w:r>
      <w:r w:rsidR="00FA7C06" w:rsidRPr="00B048E7">
        <w:t>z. B.</w:t>
      </w:r>
      <w:r w:rsidR="004E6A6B" w:rsidRPr="00B048E7">
        <w:t xml:space="preserve"> Stapeln von identischen Sandkastenförmchen).</w:t>
      </w:r>
    </w:p>
    <w:p w14:paraId="7CA4D77A" w14:textId="169F5D56" w:rsidR="004E6A6B" w:rsidRPr="00B048E7" w:rsidRDefault="009B4AF2" w:rsidP="00B048E7">
      <w:pPr>
        <w:pStyle w:val="Liste"/>
        <w:spacing w:after="0" w:line="276" w:lineRule="auto"/>
        <w:ind w:left="284" w:hanging="284"/>
      </w:pPr>
      <w:r>
        <w:t>...</w:t>
      </w:r>
      <w:r w:rsidR="00916AE1">
        <w:t xml:space="preserve"> </w:t>
      </w:r>
      <w:r w:rsidR="004E6A6B" w:rsidRPr="00B048E7">
        <w:t>sucht nach bekannten Merkmalen zur Identifizierung von unbekannten Objekten.</w:t>
      </w:r>
    </w:p>
    <w:p w14:paraId="5AEB6BB0" w14:textId="10388839" w:rsidR="004E6A6B" w:rsidRPr="00B048E7" w:rsidRDefault="009B4AF2" w:rsidP="00B048E7">
      <w:pPr>
        <w:pStyle w:val="Liste"/>
        <w:spacing w:after="0" w:line="276" w:lineRule="auto"/>
        <w:ind w:left="284" w:hanging="284"/>
      </w:pPr>
      <w:r>
        <w:t>...</w:t>
      </w:r>
      <w:r w:rsidR="00916AE1">
        <w:t xml:space="preserve"> </w:t>
      </w:r>
      <w:r w:rsidR="004E6A6B" w:rsidRPr="00B048E7">
        <w:t>tastet zielgerecht von links nach rechts und von oben nach unten.</w:t>
      </w:r>
    </w:p>
    <w:p w14:paraId="148F2F42" w14:textId="09BEAB44" w:rsidR="004E6A6B" w:rsidRPr="00B048E7" w:rsidRDefault="009B4AF2" w:rsidP="00B048E7">
      <w:pPr>
        <w:pStyle w:val="Liste"/>
        <w:spacing w:after="0" w:line="276" w:lineRule="auto"/>
        <w:ind w:left="284" w:hanging="284"/>
      </w:pPr>
      <w:r>
        <w:t>...</w:t>
      </w:r>
      <w:r w:rsidR="00916AE1">
        <w:t xml:space="preserve"> </w:t>
      </w:r>
      <w:r w:rsidR="004E6A6B" w:rsidRPr="00B048E7">
        <w:t xml:space="preserve">tastet eine mindestens </w:t>
      </w:r>
      <w:r w:rsidR="00FE7F24" w:rsidRPr="00B048E7">
        <w:t xml:space="preserve">Din </w:t>
      </w:r>
      <w:r w:rsidR="004E6A6B" w:rsidRPr="00B048E7">
        <w:t>A3 große Oberfläche ab, ohne Teile davon zu vergessen.</w:t>
      </w:r>
    </w:p>
    <w:p w14:paraId="5414B52B" w14:textId="5A96F1B5" w:rsidR="004E6A6B" w:rsidRPr="00B048E7" w:rsidRDefault="009B4AF2" w:rsidP="00B048E7">
      <w:pPr>
        <w:pStyle w:val="Liste"/>
        <w:spacing w:after="0" w:line="276" w:lineRule="auto"/>
        <w:ind w:left="284" w:hanging="284"/>
      </w:pPr>
      <w:r>
        <w:t>...</w:t>
      </w:r>
      <w:r w:rsidR="00916AE1">
        <w:t xml:space="preserve"> </w:t>
      </w:r>
      <w:r w:rsidR="004E6A6B" w:rsidRPr="00B048E7">
        <w:t>stellt eine Verbindung zwischen zwei festen Punkten her (</w:t>
      </w:r>
      <w:r w:rsidR="00FA7C06" w:rsidRPr="00B048E7">
        <w:t>z. B.</w:t>
      </w:r>
      <w:r w:rsidR="004E6A6B" w:rsidRPr="00B048E7">
        <w:t xml:space="preserve"> indem es St</w:t>
      </w:r>
      <w:r w:rsidR="00FE7F24" w:rsidRPr="00B048E7">
        <w:t>ö</w:t>
      </w:r>
      <w:r w:rsidR="004E6A6B" w:rsidRPr="00B048E7">
        <w:t>cke oder ein kleines Seil positioniert).</w:t>
      </w:r>
    </w:p>
    <w:p w14:paraId="39770352" w14:textId="470F46E4" w:rsidR="004E6A6B" w:rsidRPr="00B048E7" w:rsidRDefault="009B4AF2" w:rsidP="00B048E7">
      <w:pPr>
        <w:pStyle w:val="Liste"/>
        <w:spacing w:after="0" w:line="276" w:lineRule="auto"/>
        <w:ind w:left="284" w:hanging="284"/>
      </w:pPr>
      <w:r>
        <w:t>...</w:t>
      </w:r>
      <w:r w:rsidR="00916AE1">
        <w:t xml:space="preserve"> </w:t>
      </w:r>
      <w:r w:rsidR="004E6A6B" w:rsidRPr="00B048E7">
        <w:t xml:space="preserve">sucht zielgerichtet nach Referenzpunkten zwischen störenden taktilen Informationen </w:t>
      </w:r>
      <w:r w:rsidR="00FA7C06" w:rsidRPr="00B048E7">
        <w:br/>
      </w:r>
      <w:r w:rsidR="004E6A6B" w:rsidRPr="00B048E7">
        <w:t>(</w:t>
      </w:r>
      <w:r w:rsidR="00FA7C06" w:rsidRPr="00B048E7">
        <w:t xml:space="preserve">z. </w:t>
      </w:r>
      <w:r w:rsidR="00470AD5" w:rsidRPr="00B048E7">
        <w:t>B.,</w:t>
      </w:r>
      <w:r w:rsidR="004E6A6B" w:rsidRPr="00B048E7">
        <w:t xml:space="preserve"> wenn man Spalten oder Linien beim Lesen fühlt oder findet).</w:t>
      </w:r>
    </w:p>
    <w:p w14:paraId="25C72C52" w14:textId="41735C4F" w:rsidR="004E6A6B" w:rsidRPr="00B048E7" w:rsidRDefault="009B4AF2" w:rsidP="00B048E7">
      <w:pPr>
        <w:pStyle w:val="Liste"/>
        <w:spacing w:after="0" w:line="276" w:lineRule="auto"/>
        <w:ind w:left="284" w:hanging="284"/>
      </w:pPr>
      <w:r>
        <w:t>...</w:t>
      </w:r>
      <w:r w:rsidR="00916AE1">
        <w:t xml:space="preserve"> </w:t>
      </w:r>
      <w:r w:rsidR="00F04B37" w:rsidRPr="00B048E7">
        <w:t>a</w:t>
      </w:r>
      <w:r w:rsidR="004E6A6B" w:rsidRPr="00B048E7">
        <w:t>rrangiert Materialien auf der Arbeitsfl</w:t>
      </w:r>
      <w:r w:rsidR="00F04B37" w:rsidRPr="00B048E7">
        <w:t>ä</w:t>
      </w:r>
      <w:r w:rsidR="004E6A6B" w:rsidRPr="00B048E7">
        <w:t>che (</w:t>
      </w:r>
      <w:r w:rsidR="00FA7C06" w:rsidRPr="00B048E7">
        <w:t>z. B.</w:t>
      </w:r>
      <w:r w:rsidR="004E6A6B" w:rsidRPr="00B048E7">
        <w:t xml:space="preserve"> Schulaufgaben oder Geschirr auf einem Abtropfgitter).</w:t>
      </w:r>
    </w:p>
    <w:p w14:paraId="64FBFCDC" w14:textId="521FD021" w:rsidR="00F04B37" w:rsidRPr="00B048E7" w:rsidRDefault="009B4AF2" w:rsidP="00B048E7">
      <w:pPr>
        <w:pStyle w:val="Liste"/>
        <w:spacing w:after="0" w:line="276" w:lineRule="auto"/>
        <w:ind w:left="284" w:hanging="284"/>
      </w:pPr>
      <w:r>
        <w:t>...</w:t>
      </w:r>
      <w:r w:rsidR="00916AE1">
        <w:t xml:space="preserve"> </w:t>
      </w:r>
      <w:r w:rsidR="004E6A6B" w:rsidRPr="00B048E7">
        <w:t>benutzt einen Referenzpunkt (</w:t>
      </w:r>
      <w:r w:rsidR="00FA7C06" w:rsidRPr="00B048E7">
        <w:t>z. B.</w:t>
      </w:r>
      <w:r w:rsidR="004E6A6B" w:rsidRPr="00B048E7">
        <w:t xml:space="preserve"> eine Oberflächenkante), um Entfernungen abzuschätzen oder die Mitte einer flachen Oberfl</w:t>
      </w:r>
      <w:r w:rsidR="00F04B37" w:rsidRPr="00B048E7">
        <w:t>ä</w:t>
      </w:r>
      <w:r w:rsidR="004E6A6B" w:rsidRPr="00B048E7">
        <w:t>che zu bestimmen (</w:t>
      </w:r>
      <w:r w:rsidR="00FA7C06" w:rsidRPr="00B048E7">
        <w:t>z. B.</w:t>
      </w:r>
      <w:r w:rsidR="004E6A6B" w:rsidRPr="00B048E7">
        <w:t xml:space="preserve"> „misst“ mit </w:t>
      </w:r>
      <w:r w:rsidR="004E6A6B" w:rsidRPr="00B048E7">
        <w:lastRenderedPageBreak/>
        <w:t xml:space="preserve">Daumen und Zeigefinger oder mit </w:t>
      </w:r>
      <w:r w:rsidR="003606C5" w:rsidRPr="00B048E7">
        <w:t>drei</w:t>
      </w:r>
      <w:r w:rsidR="004E6A6B" w:rsidRPr="00B048E7">
        <w:t xml:space="preserve"> auseinander gespreizten Fingern).</w:t>
      </w:r>
    </w:p>
    <w:p w14:paraId="3220712B" w14:textId="3C4FB127" w:rsidR="004E6A6B" w:rsidRPr="00B048E7" w:rsidRDefault="009B4AF2" w:rsidP="00B048E7">
      <w:pPr>
        <w:pStyle w:val="Liste"/>
        <w:spacing w:after="0" w:line="276" w:lineRule="auto"/>
        <w:ind w:left="284" w:hanging="284"/>
      </w:pPr>
      <w:r>
        <w:t>...</w:t>
      </w:r>
      <w:r w:rsidR="00916AE1">
        <w:t xml:space="preserve"> </w:t>
      </w:r>
      <w:r w:rsidR="00F04B37" w:rsidRPr="00B048E7">
        <w:t>b</w:t>
      </w:r>
      <w:r w:rsidR="004E6A6B" w:rsidRPr="00B048E7">
        <w:t>enutzt Referenzpunkte auf einer flachen Oberflache (</w:t>
      </w:r>
      <w:r w:rsidR="00FA7C06" w:rsidRPr="00B048E7">
        <w:t>z. B.</w:t>
      </w:r>
      <w:r w:rsidR="004E6A6B" w:rsidRPr="00B048E7">
        <w:t xml:space="preserve"> eine geografische Karte oder eine einfache O&amp;M-Karte).</w:t>
      </w:r>
    </w:p>
    <w:p w14:paraId="21A25205" w14:textId="753DF002" w:rsidR="004E6A6B" w:rsidRPr="00B048E7" w:rsidRDefault="009B4AF2" w:rsidP="00B048E7">
      <w:pPr>
        <w:pStyle w:val="Liste"/>
        <w:spacing w:after="0" w:line="276" w:lineRule="auto"/>
        <w:ind w:left="284" w:hanging="284"/>
      </w:pPr>
      <w:r>
        <w:t>...</w:t>
      </w:r>
      <w:r w:rsidR="00916AE1">
        <w:t xml:space="preserve"> </w:t>
      </w:r>
      <w:r w:rsidR="004E6A6B" w:rsidRPr="00B048E7">
        <w:t>überfliegt eine taktile Vorlage mit beiden Händen, um sich einen groben Überblick zu verschaffen.</w:t>
      </w:r>
    </w:p>
    <w:p w14:paraId="6B3143A9" w14:textId="40D95FBA" w:rsidR="004E6A6B" w:rsidRPr="00B048E7" w:rsidRDefault="009B4AF2" w:rsidP="00B048E7">
      <w:pPr>
        <w:pStyle w:val="Liste"/>
        <w:spacing w:after="0" w:line="276" w:lineRule="auto"/>
        <w:ind w:left="284" w:hanging="284"/>
      </w:pPr>
      <w:r>
        <w:t>...</w:t>
      </w:r>
      <w:r w:rsidR="00916AE1">
        <w:t xml:space="preserve"> </w:t>
      </w:r>
      <w:r w:rsidR="004E6A6B" w:rsidRPr="00B048E7">
        <w:t>nutzt das Spreizen der Finger, um Abstände, Größen und Verhältnisse zwischen Objekten wie Parallelität zu ertasten.</w:t>
      </w:r>
    </w:p>
    <w:p w14:paraId="5BFD8CED" w14:textId="4B34F96E" w:rsidR="004E6A6B" w:rsidRPr="00B048E7" w:rsidRDefault="009B4AF2" w:rsidP="00B048E7">
      <w:pPr>
        <w:pStyle w:val="Liste"/>
        <w:spacing w:after="0" w:line="276" w:lineRule="auto"/>
        <w:ind w:left="284" w:hanging="284"/>
      </w:pPr>
      <w:r>
        <w:t>...</w:t>
      </w:r>
      <w:r w:rsidR="00916AE1">
        <w:t xml:space="preserve"> </w:t>
      </w:r>
      <w:r w:rsidR="004E6A6B" w:rsidRPr="00B048E7">
        <w:t>ertastet Vorlagen zeilenweise.</w:t>
      </w:r>
    </w:p>
    <w:p w14:paraId="2914348B" w14:textId="3CF54221" w:rsidR="004E6A6B" w:rsidRPr="00B048E7" w:rsidRDefault="009B4AF2" w:rsidP="00B048E7">
      <w:pPr>
        <w:pStyle w:val="Liste"/>
        <w:spacing w:after="0" w:line="276" w:lineRule="auto"/>
        <w:ind w:left="284" w:hanging="284"/>
      </w:pPr>
      <w:r>
        <w:t>...</w:t>
      </w:r>
      <w:r w:rsidR="00916AE1">
        <w:t xml:space="preserve"> </w:t>
      </w:r>
      <w:r w:rsidR="004E6A6B" w:rsidRPr="00B048E7">
        <w:t>ertastet Vorlagen spaltenweise.</w:t>
      </w:r>
    </w:p>
    <w:p w14:paraId="0730872D" w14:textId="171FF193" w:rsidR="001612BE" w:rsidRDefault="006A0215" w:rsidP="00AE0FFE">
      <w:pPr>
        <w:pStyle w:val="berschrift3"/>
      </w:pPr>
      <w:r>
        <w:t>Schüler*in</w:t>
      </w:r>
      <w:r w:rsidR="001612BE" w:rsidRPr="00D73B88">
        <w:t xml:space="preserve"> verwendet Taststrategien im Rahmen von lebenspraktischen Fertigkeiten</w:t>
      </w:r>
    </w:p>
    <w:p w14:paraId="3F835165" w14:textId="1BF3601C" w:rsidR="003606C5" w:rsidRPr="003606C5" w:rsidRDefault="003606C5" w:rsidP="003606C5">
      <w:r>
        <w:t xml:space="preserve">[siehe auch </w:t>
      </w:r>
      <w:hyperlink w:anchor="_Lebenspraktische_Fertigkeiten_(LPF)" w:history="1">
        <w:r w:rsidR="00FA7C06" w:rsidRPr="00194B7A">
          <w:rPr>
            <w:rStyle w:val="Hyperlink"/>
          </w:rPr>
          <w:t>5 Lebenspraktische Fertigkeiten</w:t>
        </w:r>
      </w:hyperlink>
      <w:r>
        <w:t>]</w:t>
      </w:r>
    </w:p>
    <w:p w14:paraId="6BBE722E" w14:textId="42801722" w:rsidR="004E6A6B" w:rsidRPr="00B048E7" w:rsidRDefault="009B4AF2" w:rsidP="00B048E7">
      <w:pPr>
        <w:pStyle w:val="Liste"/>
        <w:spacing w:after="0" w:line="276" w:lineRule="auto"/>
        <w:ind w:left="284" w:hanging="284"/>
      </w:pPr>
      <w:r>
        <w:t>...</w:t>
      </w:r>
      <w:r w:rsidR="00916AE1">
        <w:t xml:space="preserve"> </w:t>
      </w:r>
      <w:r w:rsidR="004E6A6B" w:rsidRPr="00B048E7">
        <w:t>verwendet Taststrategien während des Essens und Trinkens (</w:t>
      </w:r>
      <w:r w:rsidR="00FA7C06" w:rsidRPr="00B048E7">
        <w:t>z. B.</w:t>
      </w:r>
      <w:r w:rsidR="004E6A6B" w:rsidRPr="00B048E7">
        <w:t xml:space="preserve"> streicht das Brot mit Butter ein oder fühlt die Innenseite des Bechers mit dem Finger während des Eingießens).</w:t>
      </w:r>
    </w:p>
    <w:p w14:paraId="042F4EB1" w14:textId="0C70D2B3" w:rsidR="004E6A6B" w:rsidRPr="00B048E7" w:rsidRDefault="009B4AF2" w:rsidP="00B048E7">
      <w:pPr>
        <w:pStyle w:val="Liste"/>
        <w:spacing w:after="0" w:line="276" w:lineRule="auto"/>
        <w:ind w:left="284" w:hanging="284"/>
      </w:pPr>
      <w:r>
        <w:t>...</w:t>
      </w:r>
      <w:r w:rsidR="00916AE1">
        <w:t xml:space="preserve"> </w:t>
      </w:r>
      <w:r w:rsidR="004E6A6B" w:rsidRPr="00B048E7">
        <w:t xml:space="preserve">verwendet Taststrategien, wenn es </w:t>
      </w:r>
      <w:r w:rsidR="005E6D83" w:rsidRPr="00B048E7">
        <w:t>selbstständig</w:t>
      </w:r>
      <w:r w:rsidR="004E6A6B" w:rsidRPr="00B048E7">
        <w:t xml:space="preserve"> komplexe Aktionen ausführt (</w:t>
      </w:r>
      <w:r w:rsidR="00FA7C06" w:rsidRPr="00B048E7">
        <w:t>z. B.</w:t>
      </w:r>
      <w:r w:rsidR="004E6A6B" w:rsidRPr="00B048E7">
        <w:t xml:space="preserve"> öffnet Milchkarton und schüttet Milch ein oder schneidet ein Fleischbällchen).</w:t>
      </w:r>
    </w:p>
    <w:p w14:paraId="25EA9912" w14:textId="13523E4C" w:rsidR="004E6A6B" w:rsidRPr="00B048E7" w:rsidRDefault="009B4AF2" w:rsidP="00B048E7">
      <w:pPr>
        <w:pStyle w:val="Liste"/>
        <w:spacing w:after="0" w:line="276" w:lineRule="auto"/>
        <w:ind w:left="284" w:hanging="284"/>
      </w:pPr>
      <w:r>
        <w:t>...</w:t>
      </w:r>
      <w:r w:rsidR="00916AE1">
        <w:t xml:space="preserve"> </w:t>
      </w:r>
      <w:r w:rsidR="004E6A6B" w:rsidRPr="00B048E7">
        <w:t>dosiert Mengen durch entsprechenden Druck auf das Behältnis (</w:t>
      </w:r>
      <w:r w:rsidR="00FA7C06" w:rsidRPr="00B048E7">
        <w:t>z. B.</w:t>
      </w:r>
      <w:r w:rsidR="004E6A6B" w:rsidRPr="00B048E7">
        <w:t xml:space="preserve"> Zahnpasta, Seife, Ketchup).</w:t>
      </w:r>
    </w:p>
    <w:p w14:paraId="33FF06EE" w14:textId="2E1149F5" w:rsidR="004E6A6B" w:rsidRPr="00B048E7" w:rsidRDefault="009B4AF2" w:rsidP="00B048E7">
      <w:pPr>
        <w:pStyle w:val="Liste"/>
        <w:spacing w:after="0" w:line="276" w:lineRule="auto"/>
        <w:ind w:left="284" w:hanging="284"/>
      </w:pPr>
      <w:r>
        <w:t>...</w:t>
      </w:r>
      <w:r w:rsidR="00916AE1">
        <w:t xml:space="preserve"> </w:t>
      </w:r>
      <w:r w:rsidR="004E6A6B" w:rsidRPr="00B048E7">
        <w:t>führt komplexe Aktivitäten aus, die Berührung und Versorgung beinhalten (</w:t>
      </w:r>
      <w:r w:rsidR="00FA7C06" w:rsidRPr="00B048E7">
        <w:t>z. B.</w:t>
      </w:r>
      <w:r w:rsidR="004E6A6B" w:rsidRPr="00B048E7">
        <w:t xml:space="preserve"> Fingern</w:t>
      </w:r>
      <w:r w:rsidR="003606C5" w:rsidRPr="00B048E7">
        <w:t>ä</w:t>
      </w:r>
      <w:r w:rsidR="004E6A6B" w:rsidRPr="00B048E7">
        <w:t>gel schneiden oder Essen servieren).</w:t>
      </w:r>
    </w:p>
    <w:p w14:paraId="59B9A590" w14:textId="38150A0B" w:rsidR="004E6A6B" w:rsidRPr="00B048E7" w:rsidRDefault="009B4AF2" w:rsidP="00B048E7">
      <w:pPr>
        <w:pStyle w:val="Liste"/>
        <w:spacing w:after="0" w:line="276" w:lineRule="auto"/>
        <w:ind w:left="284" w:hanging="284"/>
      </w:pPr>
      <w:r>
        <w:t>...</w:t>
      </w:r>
      <w:r w:rsidR="00916AE1">
        <w:t xml:space="preserve"> </w:t>
      </w:r>
      <w:r w:rsidR="004E6A6B" w:rsidRPr="00B048E7">
        <w:t>verwendet Taststrategien, um mögliche Gefahren zu vermeiden (</w:t>
      </w:r>
      <w:r w:rsidR="00FA7C06" w:rsidRPr="00B048E7">
        <w:t>z. B.</w:t>
      </w:r>
      <w:r w:rsidR="004E6A6B" w:rsidRPr="00B048E7">
        <w:t xml:space="preserve"> sucht vorsichtig in einer Schublade mit Messern oder überprüft, ob das Thermostat am Bügeleisen richtig eingeschaltet ist).</w:t>
      </w:r>
    </w:p>
    <w:p w14:paraId="42115BA1" w14:textId="1EA78F9B" w:rsidR="004E6A6B" w:rsidRPr="00B048E7" w:rsidRDefault="009B4AF2" w:rsidP="00B048E7">
      <w:pPr>
        <w:pStyle w:val="Liste"/>
        <w:spacing w:after="0" w:line="276" w:lineRule="auto"/>
        <w:ind w:left="284" w:hanging="284"/>
      </w:pPr>
      <w:r>
        <w:t>...</w:t>
      </w:r>
      <w:r w:rsidR="00916AE1">
        <w:t xml:space="preserve"> </w:t>
      </w:r>
      <w:r w:rsidR="004E6A6B" w:rsidRPr="00B048E7">
        <w:t>verwendet Taststrategien, um komplexe taktile Aufgaben zu prüfen (</w:t>
      </w:r>
      <w:r w:rsidR="00FA7C06" w:rsidRPr="00B048E7">
        <w:t>z. B.</w:t>
      </w:r>
      <w:r w:rsidR="004E6A6B" w:rsidRPr="00B048E7">
        <w:t xml:space="preserve"> wie eine Unterschrift in eine Box positioniert werden kann oder Lippenstift aufgetragen werden kann). </w:t>
      </w:r>
    </w:p>
    <w:p w14:paraId="2EF512EB" w14:textId="66335318" w:rsidR="001612BE" w:rsidRDefault="006A0215" w:rsidP="00AE0FFE">
      <w:pPr>
        <w:pStyle w:val="berschrift3"/>
      </w:pPr>
      <w:r>
        <w:t>Schüler*in</w:t>
      </w:r>
      <w:r w:rsidR="001612BE" w:rsidRPr="00D73B88">
        <w:t xml:space="preserve"> verwendet Taststrategien im Rahmen von Spielaktivitäten</w:t>
      </w:r>
    </w:p>
    <w:p w14:paraId="5A07B4D5" w14:textId="1767FA7E" w:rsidR="003606C5" w:rsidRPr="003606C5" w:rsidRDefault="003606C5" w:rsidP="003606C5">
      <w:r>
        <w:t xml:space="preserve">[siehe auch </w:t>
      </w:r>
      <w:hyperlink w:anchor="_Spiel" w:history="1">
        <w:r w:rsidR="00FA7C06" w:rsidRPr="00194B7A">
          <w:rPr>
            <w:rStyle w:val="Hyperlink"/>
          </w:rPr>
          <w:t>7.3 Spiel</w:t>
        </w:r>
      </w:hyperlink>
      <w:r>
        <w:t>]</w:t>
      </w:r>
    </w:p>
    <w:p w14:paraId="0AE39CA3" w14:textId="43AACF24" w:rsidR="004E6A6B" w:rsidRPr="00B048E7" w:rsidRDefault="009B4AF2" w:rsidP="00B048E7">
      <w:pPr>
        <w:pStyle w:val="Liste"/>
        <w:spacing w:after="0" w:line="276" w:lineRule="auto"/>
        <w:ind w:left="284" w:hanging="284"/>
      </w:pPr>
      <w:r>
        <w:t>...</w:t>
      </w:r>
      <w:r w:rsidR="00916AE1">
        <w:t xml:space="preserve"> </w:t>
      </w:r>
      <w:r w:rsidR="004E6A6B" w:rsidRPr="00B048E7">
        <w:t>verwendet eine angebracht</w:t>
      </w:r>
      <w:r w:rsidR="00F04B37" w:rsidRPr="00B048E7">
        <w:t>e Taststrategie, um Spiel</w:t>
      </w:r>
      <w:r w:rsidR="004E6A6B" w:rsidRPr="00B048E7">
        <w:t>aktivitäten vorzubereiten und Spielsachen zu arrangieren (</w:t>
      </w:r>
      <w:r w:rsidR="00FA7C06" w:rsidRPr="00B048E7">
        <w:t>z. B.</w:t>
      </w:r>
      <w:r w:rsidR="004E6A6B" w:rsidRPr="00B048E7">
        <w:t xml:space="preserve"> positioniert Spielfiguren und deren Zubehör wie bei Lego und Playmobil, kleidet (Barbie-) Puppen an).</w:t>
      </w:r>
    </w:p>
    <w:p w14:paraId="58FCD5D5" w14:textId="513969F5" w:rsidR="004E6A6B" w:rsidRPr="00B048E7" w:rsidRDefault="009B4AF2" w:rsidP="00B048E7">
      <w:pPr>
        <w:pStyle w:val="Liste"/>
        <w:spacing w:after="0" w:line="276" w:lineRule="auto"/>
        <w:ind w:left="284" w:hanging="284"/>
      </w:pPr>
      <w:r>
        <w:t>...</w:t>
      </w:r>
      <w:r w:rsidR="00916AE1">
        <w:t xml:space="preserve"> </w:t>
      </w:r>
      <w:r w:rsidR="004E6A6B" w:rsidRPr="00B048E7">
        <w:t>verwendet das Tasten beim Spielen von Brettspielen.</w:t>
      </w:r>
    </w:p>
    <w:p w14:paraId="76A42431" w14:textId="5A34CDF6" w:rsidR="004E6A6B" w:rsidRPr="00B048E7" w:rsidRDefault="009B4AF2" w:rsidP="00B048E7">
      <w:pPr>
        <w:pStyle w:val="Liste"/>
        <w:spacing w:after="0" w:line="276" w:lineRule="auto"/>
        <w:ind w:left="284" w:hanging="284"/>
      </w:pPr>
      <w:r>
        <w:t>...</w:t>
      </w:r>
      <w:r w:rsidR="00916AE1">
        <w:t xml:space="preserve"> </w:t>
      </w:r>
      <w:r w:rsidR="004E6A6B" w:rsidRPr="00B048E7">
        <w:t>verwendet das Tasten für komplexe Bastelarbeiten wie bei der Material- und Werkzeugauswahl.</w:t>
      </w:r>
    </w:p>
    <w:p w14:paraId="120D6783" w14:textId="2388BFF9" w:rsidR="004E6A6B" w:rsidRPr="00B048E7" w:rsidRDefault="009B4AF2" w:rsidP="00B048E7">
      <w:pPr>
        <w:pStyle w:val="Liste"/>
        <w:spacing w:after="0" w:line="276" w:lineRule="auto"/>
        <w:ind w:left="284" w:hanging="284"/>
      </w:pPr>
      <w:r>
        <w:t>...</w:t>
      </w:r>
      <w:r w:rsidR="00916AE1">
        <w:t xml:space="preserve"> </w:t>
      </w:r>
      <w:r w:rsidR="004E6A6B" w:rsidRPr="00B048E7">
        <w:t>verwendet das Tasten für die eigenen Hobbys (</w:t>
      </w:r>
      <w:r w:rsidR="00FA7C06" w:rsidRPr="00B048E7">
        <w:t>z. B.</w:t>
      </w:r>
      <w:r w:rsidR="004E6A6B" w:rsidRPr="00B048E7">
        <w:t xml:space="preserve"> Judo oder Kunst mit Texturen/Strukturen).</w:t>
      </w:r>
    </w:p>
    <w:p w14:paraId="2748BBDF" w14:textId="77777777" w:rsidR="001612BE" w:rsidRPr="00D73B88" w:rsidRDefault="006A0215" w:rsidP="00AE0FFE">
      <w:pPr>
        <w:pStyle w:val="berschrift3"/>
      </w:pPr>
      <w:r>
        <w:lastRenderedPageBreak/>
        <w:t>Schüler*in</w:t>
      </w:r>
      <w:r w:rsidR="001612BE" w:rsidRPr="00D73B88">
        <w:t xml:space="preserve"> verwendet Taststrategien um Funktion und Objekt miteinander zu verbinden</w:t>
      </w:r>
    </w:p>
    <w:p w14:paraId="2C5C2517" w14:textId="49000486" w:rsidR="004E6A6B" w:rsidRPr="00B048E7" w:rsidRDefault="009B4AF2" w:rsidP="00B048E7">
      <w:pPr>
        <w:pStyle w:val="Liste"/>
        <w:spacing w:after="0" w:line="276" w:lineRule="auto"/>
        <w:ind w:left="284" w:hanging="284"/>
      </w:pPr>
      <w:r>
        <w:t>...</w:t>
      </w:r>
      <w:r w:rsidR="00916AE1">
        <w:t xml:space="preserve"> </w:t>
      </w:r>
      <w:r w:rsidR="004E6A6B" w:rsidRPr="00B048E7">
        <w:t>benutzt Taststrategien, um Geräte zu bedienen (</w:t>
      </w:r>
      <w:r w:rsidR="00FA7C06" w:rsidRPr="00B048E7">
        <w:t>z. B.</w:t>
      </w:r>
      <w:r w:rsidR="004E6A6B" w:rsidRPr="00B048E7">
        <w:t xml:space="preserve"> Play-Taste am CD-Player finden).</w:t>
      </w:r>
    </w:p>
    <w:p w14:paraId="6607BD58" w14:textId="2C0E7B36" w:rsidR="004E6A6B" w:rsidRPr="00B048E7" w:rsidRDefault="009B4AF2" w:rsidP="00B048E7">
      <w:pPr>
        <w:pStyle w:val="Liste"/>
        <w:spacing w:after="0" w:line="276" w:lineRule="auto"/>
        <w:ind w:left="284" w:hanging="284"/>
      </w:pPr>
      <w:r>
        <w:t>...</w:t>
      </w:r>
      <w:r w:rsidR="00916AE1">
        <w:t xml:space="preserve"> </w:t>
      </w:r>
      <w:r w:rsidR="004E6A6B" w:rsidRPr="00B048E7">
        <w:t>erkennt Münzen und Banknoten, um damit zu bezahlen.</w:t>
      </w:r>
    </w:p>
    <w:p w14:paraId="51F7B894" w14:textId="175AA076" w:rsidR="004E6A6B" w:rsidRPr="00B048E7" w:rsidRDefault="009B4AF2" w:rsidP="00B048E7">
      <w:pPr>
        <w:pStyle w:val="Liste"/>
        <w:spacing w:after="0" w:line="276" w:lineRule="auto"/>
        <w:ind w:left="284" w:hanging="284"/>
      </w:pPr>
      <w:r>
        <w:t>...</w:t>
      </w:r>
      <w:r w:rsidR="00916AE1">
        <w:t xml:space="preserve"> </w:t>
      </w:r>
      <w:r w:rsidR="004E6A6B" w:rsidRPr="00B048E7">
        <w:t>wählt das richtige Werkzeug für spezielle Aufgaben tastend aus.</w:t>
      </w:r>
    </w:p>
    <w:p w14:paraId="2770D6EA" w14:textId="14BB09DF" w:rsidR="00F04B37" w:rsidRPr="00B048E7" w:rsidRDefault="009B4AF2" w:rsidP="00B048E7">
      <w:pPr>
        <w:pStyle w:val="Liste"/>
        <w:spacing w:after="0" w:line="276" w:lineRule="auto"/>
        <w:ind w:left="284" w:hanging="284"/>
      </w:pPr>
      <w:r>
        <w:t>...</w:t>
      </w:r>
      <w:r w:rsidR="00916AE1">
        <w:t xml:space="preserve"> </w:t>
      </w:r>
      <w:r w:rsidR="004E6A6B" w:rsidRPr="00B048E7">
        <w:t>verwendet Taststrategien bei komplexen elektrischen Geräten, um diese zu bedienen (</w:t>
      </w:r>
      <w:r w:rsidR="00FA7C06" w:rsidRPr="00B048E7">
        <w:t>z. B.</w:t>
      </w:r>
      <w:r w:rsidR="004E6A6B" w:rsidRPr="00B048E7">
        <w:t xml:space="preserve"> Waschmaschine oder Mikrowelle).</w:t>
      </w:r>
    </w:p>
    <w:p w14:paraId="2EF19DFC" w14:textId="27774A98" w:rsidR="001612BE" w:rsidRDefault="006A0215" w:rsidP="00F62C13">
      <w:pPr>
        <w:pStyle w:val="berschrift3"/>
        <w:spacing w:before="280" w:after="100"/>
      </w:pPr>
      <w:r>
        <w:t>Schüler*in</w:t>
      </w:r>
      <w:r w:rsidR="001612BE" w:rsidRPr="00D73B88">
        <w:t xml:space="preserve"> verwendet Taststrategien für Handlungsabfolgen</w:t>
      </w:r>
    </w:p>
    <w:p w14:paraId="26756E88" w14:textId="00D4ED8C" w:rsidR="00FA7C06" w:rsidRPr="00FA7C06" w:rsidRDefault="00FA7C06" w:rsidP="00FA7C06">
      <w:r>
        <w:t xml:space="preserve">[siehe auch </w:t>
      </w:r>
      <w:hyperlink w:anchor="_Lebenspraktische_Fertigkeiten_(LPF)" w:history="1">
        <w:r w:rsidRPr="00FF4EF6">
          <w:rPr>
            <w:rStyle w:val="Hyperlink"/>
          </w:rPr>
          <w:t>5 Lebenspraktische Fertigkeiten</w:t>
        </w:r>
      </w:hyperlink>
      <w:r>
        <w:t>]</w:t>
      </w:r>
    </w:p>
    <w:p w14:paraId="06469143" w14:textId="65B41103" w:rsidR="004E6A6B" w:rsidRPr="00B048E7" w:rsidRDefault="009B4AF2" w:rsidP="00B048E7">
      <w:pPr>
        <w:pStyle w:val="Liste"/>
        <w:spacing w:after="0" w:line="276" w:lineRule="auto"/>
        <w:ind w:left="284" w:hanging="284"/>
      </w:pPr>
      <w:r>
        <w:t>...</w:t>
      </w:r>
      <w:r w:rsidR="00916AE1">
        <w:t xml:space="preserve"> </w:t>
      </w:r>
      <w:r w:rsidR="004E6A6B" w:rsidRPr="00B048E7">
        <w:t>benutzt Taststrategien, um einen freien Sitzplatz zu finden.</w:t>
      </w:r>
    </w:p>
    <w:p w14:paraId="5C3F5A1B" w14:textId="666E80C3" w:rsidR="004E6A6B" w:rsidRPr="00B048E7" w:rsidRDefault="009B4AF2" w:rsidP="00B048E7">
      <w:pPr>
        <w:pStyle w:val="Liste"/>
        <w:spacing w:after="0" w:line="276" w:lineRule="auto"/>
        <w:ind w:left="284" w:hanging="284"/>
      </w:pPr>
      <w:r>
        <w:t>...</w:t>
      </w:r>
      <w:r w:rsidR="00916AE1">
        <w:t xml:space="preserve"> </w:t>
      </w:r>
      <w:r w:rsidR="004E6A6B" w:rsidRPr="00B048E7">
        <w:t>nutzt ohne Unterstützung Taststrategien, um Handlungsabfolgen zu prüfen und fortzusetzen (</w:t>
      </w:r>
      <w:r w:rsidR="00FA7C06" w:rsidRPr="00B048E7">
        <w:t>z. B.</w:t>
      </w:r>
      <w:r w:rsidR="004E6A6B" w:rsidRPr="00B048E7">
        <w:t xml:space="preserve"> spannt das Papier in die Braillemaschine ein oder deckt den Tisch).</w:t>
      </w:r>
    </w:p>
    <w:p w14:paraId="0570A271" w14:textId="3E09B915" w:rsidR="004E6A6B" w:rsidRPr="00B048E7" w:rsidRDefault="009B4AF2" w:rsidP="00B048E7">
      <w:pPr>
        <w:pStyle w:val="Liste"/>
        <w:spacing w:after="0" w:line="276" w:lineRule="auto"/>
        <w:ind w:left="284" w:hanging="284"/>
      </w:pPr>
      <w:r>
        <w:t>...</w:t>
      </w:r>
      <w:r w:rsidR="00916AE1">
        <w:t xml:space="preserve"> </w:t>
      </w:r>
      <w:r w:rsidR="004E6A6B" w:rsidRPr="00B048E7">
        <w:t>bedenkt beim Tasten Raumkomponenten innerhalb einer Aufgabenfolge (</w:t>
      </w:r>
      <w:r w:rsidR="00FA7C06" w:rsidRPr="00B048E7">
        <w:t>z. B.</w:t>
      </w:r>
      <w:r w:rsidR="004E6A6B" w:rsidRPr="00B048E7">
        <w:t xml:space="preserve"> faltet ein Trockentuch oder legt eine Tischdecke auf den Tisch).</w:t>
      </w:r>
    </w:p>
    <w:p w14:paraId="4D147A5A" w14:textId="3BBA5D5A" w:rsidR="004E6A6B" w:rsidRPr="00B048E7" w:rsidRDefault="009B4AF2" w:rsidP="00B048E7">
      <w:pPr>
        <w:pStyle w:val="Liste"/>
        <w:spacing w:after="0" w:line="276" w:lineRule="auto"/>
        <w:ind w:left="284" w:hanging="284"/>
      </w:pPr>
      <w:r>
        <w:t>...</w:t>
      </w:r>
      <w:r w:rsidR="00916AE1">
        <w:t xml:space="preserve"> </w:t>
      </w:r>
      <w:r w:rsidR="004E6A6B" w:rsidRPr="00B048E7">
        <w:t>kontrolliert die Reihenfolge der eigenen Handlungen (</w:t>
      </w:r>
      <w:r w:rsidR="00FA7C06" w:rsidRPr="00B048E7">
        <w:t>z. B.</w:t>
      </w:r>
      <w:r w:rsidR="004E6A6B" w:rsidRPr="00B048E7">
        <w:t xml:space="preserve"> überprüft geschriebenen Text in Braille oder überprüft, ob etwas korrekt gefaltet wurde).</w:t>
      </w:r>
    </w:p>
    <w:p w14:paraId="25A6BC78" w14:textId="3842412C" w:rsidR="004E6A6B" w:rsidRPr="00B048E7" w:rsidRDefault="009B4AF2" w:rsidP="00B048E7">
      <w:pPr>
        <w:pStyle w:val="Liste"/>
        <w:spacing w:after="0" w:line="276" w:lineRule="auto"/>
        <w:ind w:left="284" w:hanging="284"/>
      </w:pPr>
      <w:r>
        <w:t>...</w:t>
      </w:r>
      <w:r w:rsidR="00916AE1">
        <w:t xml:space="preserve"> </w:t>
      </w:r>
      <w:r w:rsidR="004E6A6B" w:rsidRPr="00B048E7">
        <w:t>nutzt Taststrategien innerhalb einer Aufgabenabfolge, um motorische und räumliche Komponenten zu verbinden (</w:t>
      </w:r>
      <w:r w:rsidR="00FA7C06" w:rsidRPr="00B048E7">
        <w:t>z. B.</w:t>
      </w:r>
      <w:r w:rsidR="004E6A6B" w:rsidRPr="00B048E7">
        <w:t xml:space="preserve"> Schuhe zubinden oder Geschenk einpacken mit Papier und Klebeband).</w:t>
      </w:r>
    </w:p>
    <w:p w14:paraId="0898FF0B" w14:textId="6624A76E" w:rsidR="004E6A6B" w:rsidRPr="00B048E7" w:rsidRDefault="009B4AF2" w:rsidP="00B048E7">
      <w:pPr>
        <w:pStyle w:val="Liste"/>
        <w:spacing w:after="0" w:line="276" w:lineRule="auto"/>
        <w:ind w:left="284" w:hanging="284"/>
      </w:pPr>
      <w:r>
        <w:t>...</w:t>
      </w:r>
      <w:r w:rsidR="00916AE1">
        <w:t xml:space="preserve"> </w:t>
      </w:r>
      <w:r w:rsidR="004E6A6B" w:rsidRPr="00B048E7">
        <w:t>nutzt Taststrategien, um eine Handlungsabfolge einer unbekannten Aufgabe zu bestimmen (</w:t>
      </w:r>
      <w:r w:rsidR="00FA7C06" w:rsidRPr="00B048E7">
        <w:t>z. B.</w:t>
      </w:r>
      <w:r w:rsidR="004E6A6B" w:rsidRPr="00B048E7">
        <w:t xml:space="preserve"> einen Plastikbeutel in einen Mülleimer tun oder das Öffnen eines </w:t>
      </w:r>
      <w:r w:rsidR="00FA7C06" w:rsidRPr="00B048E7">
        <w:t>Kaffee-</w:t>
      </w:r>
      <w:r w:rsidR="004E6A6B" w:rsidRPr="00B048E7">
        <w:t>Päckchens).</w:t>
      </w:r>
    </w:p>
    <w:p w14:paraId="707D0C5B" w14:textId="2D5229D1" w:rsidR="004E6A6B" w:rsidRPr="00B048E7" w:rsidRDefault="009B4AF2" w:rsidP="00B048E7">
      <w:pPr>
        <w:pStyle w:val="Liste"/>
        <w:spacing w:after="0" w:line="276" w:lineRule="auto"/>
        <w:ind w:left="284" w:hanging="284"/>
      </w:pPr>
      <w:r>
        <w:t>...</w:t>
      </w:r>
      <w:r w:rsidR="00916AE1">
        <w:t xml:space="preserve"> </w:t>
      </w:r>
      <w:r w:rsidR="004E6A6B" w:rsidRPr="00B048E7">
        <w:t xml:space="preserve">führt eine praktische Aufgabe </w:t>
      </w:r>
      <w:r w:rsidR="005E6D83" w:rsidRPr="00B048E7">
        <w:t>selbstständig</w:t>
      </w:r>
      <w:r w:rsidR="004E6A6B" w:rsidRPr="00B048E7">
        <w:t xml:space="preserve"> unter Verwendung von Taststrategien aus und leistet nötige Vorarbeiten für diese Aufgabe (</w:t>
      </w:r>
      <w:r w:rsidR="00FA7C06" w:rsidRPr="00B048E7">
        <w:t>z. B.</w:t>
      </w:r>
      <w:r w:rsidR="004E6A6B" w:rsidRPr="00B048E7">
        <w:t xml:space="preserve"> nimmt Kleidung aus dem Schrank und packt die Tasche für das Wochenende oder füllt die Gießkanne auf, um die Pflanzen zu gießen).</w:t>
      </w:r>
    </w:p>
    <w:p w14:paraId="084FE437" w14:textId="5862BA4B" w:rsidR="004E6A6B" w:rsidRPr="00B048E7" w:rsidRDefault="009B4AF2" w:rsidP="00B048E7">
      <w:pPr>
        <w:pStyle w:val="Liste"/>
        <w:spacing w:after="0" w:line="276" w:lineRule="auto"/>
        <w:ind w:left="284" w:hanging="284"/>
      </w:pPr>
      <w:r>
        <w:t>...</w:t>
      </w:r>
      <w:r w:rsidR="00916AE1">
        <w:t xml:space="preserve"> </w:t>
      </w:r>
      <w:r w:rsidR="004E6A6B" w:rsidRPr="00B048E7">
        <w:t xml:space="preserve">nutzt Taststrategien, um komplexe Haushaltsaufgaben </w:t>
      </w:r>
      <w:r w:rsidR="005E6D83" w:rsidRPr="00B048E7">
        <w:t>selbstständig</w:t>
      </w:r>
      <w:r w:rsidR="004E6A6B" w:rsidRPr="00B048E7">
        <w:t xml:space="preserve"> zu erledigen (</w:t>
      </w:r>
      <w:r w:rsidR="00FA7C06" w:rsidRPr="00B048E7">
        <w:t>z. B.</w:t>
      </w:r>
      <w:r w:rsidR="004E6A6B" w:rsidRPr="00B048E7">
        <w:t xml:space="preserve"> einen Knopf annähen oder einen Kuchen backen).</w:t>
      </w:r>
    </w:p>
    <w:p w14:paraId="7BF2CDD8" w14:textId="77777777" w:rsidR="001612BE" w:rsidRPr="00D73B88" w:rsidRDefault="006A0215" w:rsidP="00F62C13">
      <w:pPr>
        <w:pStyle w:val="berschrift3"/>
        <w:spacing w:before="280" w:after="100" w:line="240" w:lineRule="auto"/>
      </w:pPr>
      <w:r>
        <w:t>Schüler*in</w:t>
      </w:r>
      <w:r w:rsidR="001612BE" w:rsidRPr="00D73B88">
        <w:t xml:space="preserve"> verwendet Taststrategien für den Umgang mit Variablen </w:t>
      </w:r>
    </w:p>
    <w:p w14:paraId="399CAA11" w14:textId="741095D7" w:rsidR="00FA7C06" w:rsidRDefault="001612BE" w:rsidP="00FA7C06">
      <w:pPr>
        <w:autoSpaceDE w:val="0"/>
        <w:autoSpaceDN w:val="0"/>
        <w:adjustRightInd w:val="0"/>
        <w:spacing w:after="0"/>
        <w:rPr>
          <w:rFonts w:cs="Arial"/>
          <w:color w:val="000000" w:themeColor="text1"/>
        </w:rPr>
      </w:pPr>
      <w:r w:rsidRPr="00FA7C06">
        <w:rPr>
          <w:rFonts w:cs="Arial"/>
          <w:color w:val="000000" w:themeColor="text1"/>
        </w:rPr>
        <w:t>(</w:t>
      </w:r>
      <w:r w:rsidRPr="00D73B88">
        <w:rPr>
          <w:rFonts w:cs="Arial"/>
          <w:color w:val="000000" w:themeColor="text1"/>
        </w:rPr>
        <w:t>Variationen, Veränderungen, Umgang mit Objektmerkmalen, die in unterschiedlicher Form dargeboten werden/vorliegen)</w:t>
      </w:r>
    </w:p>
    <w:p w14:paraId="36838F6C" w14:textId="2D312BF7" w:rsidR="00FA7C06" w:rsidRPr="00FA7C06" w:rsidRDefault="00FA7C06" w:rsidP="00FA7C06">
      <w:r>
        <w:t xml:space="preserve">[siehe auch </w:t>
      </w:r>
      <w:hyperlink w:anchor="_Orientierung_und_Mobilität" w:history="1">
        <w:r w:rsidRPr="00FF4EF6">
          <w:rPr>
            <w:rStyle w:val="Hyperlink"/>
          </w:rPr>
          <w:t>4 Orientierung und Mobilität</w:t>
        </w:r>
      </w:hyperlink>
      <w:r>
        <w:t xml:space="preserve">; </w:t>
      </w:r>
      <w:hyperlink w:anchor="_Lebenspraktische_Fertigkeiten_(LPF)" w:history="1">
        <w:r w:rsidRPr="00FF4EF6">
          <w:rPr>
            <w:rStyle w:val="Hyperlink"/>
          </w:rPr>
          <w:t>5 Lebenspraktische Fertigkeiten</w:t>
        </w:r>
      </w:hyperlink>
      <w:r>
        <w:t>]</w:t>
      </w:r>
    </w:p>
    <w:p w14:paraId="3D524AA4" w14:textId="18FE9567" w:rsidR="004E6A6B" w:rsidRPr="00B048E7" w:rsidRDefault="009B4AF2" w:rsidP="00B048E7">
      <w:pPr>
        <w:pStyle w:val="Liste"/>
        <w:spacing w:after="0" w:line="276" w:lineRule="auto"/>
        <w:ind w:left="284" w:hanging="284"/>
      </w:pPr>
      <w:r>
        <w:t>...</w:t>
      </w:r>
      <w:r w:rsidR="00916AE1">
        <w:t xml:space="preserve"> </w:t>
      </w:r>
      <w:r w:rsidR="004E6A6B" w:rsidRPr="00B048E7">
        <w:t>berücksichtigt einen ungewöhnlichen taktilen Winkel (</w:t>
      </w:r>
      <w:r w:rsidR="00FA7C06" w:rsidRPr="00B048E7">
        <w:t>z. B.</w:t>
      </w:r>
      <w:r w:rsidR="004E6A6B" w:rsidRPr="00B048E7">
        <w:t xml:space="preserve"> die R</w:t>
      </w:r>
      <w:r w:rsidR="00F62C13" w:rsidRPr="00B048E7">
        <w:t>ü</w:t>
      </w:r>
      <w:r w:rsidR="004E6A6B" w:rsidRPr="00B048E7">
        <w:t>ckseite des Computers oder ein Stuhl, der umgefallen ist).</w:t>
      </w:r>
    </w:p>
    <w:p w14:paraId="19065557" w14:textId="62965FFF" w:rsidR="004E6A6B" w:rsidRPr="00B048E7" w:rsidRDefault="009B4AF2" w:rsidP="00B048E7">
      <w:pPr>
        <w:pStyle w:val="Liste"/>
        <w:spacing w:after="0" w:line="276" w:lineRule="auto"/>
        <w:ind w:left="284" w:hanging="284"/>
      </w:pPr>
      <w:r>
        <w:t>...</w:t>
      </w:r>
      <w:r w:rsidR="00916AE1">
        <w:t xml:space="preserve"> </w:t>
      </w:r>
      <w:r w:rsidR="004E6A6B" w:rsidRPr="00B048E7">
        <w:t>bemerkt taktil, wenn ein Objekt an einem anderen Ort im selben Raum steht (</w:t>
      </w:r>
      <w:r w:rsidR="00FA7C06" w:rsidRPr="00B048E7">
        <w:t>z. B.</w:t>
      </w:r>
      <w:r w:rsidR="004E6A6B" w:rsidRPr="00B048E7">
        <w:t xml:space="preserve"> Obstsch</w:t>
      </w:r>
      <w:r w:rsidR="001C56B5" w:rsidRPr="00B048E7">
        <w:t>ü</w:t>
      </w:r>
      <w:r w:rsidR="004E6A6B" w:rsidRPr="00B048E7">
        <w:t>ssel auf dem Tisch, Telefon auf einem Tischchen).</w:t>
      </w:r>
    </w:p>
    <w:p w14:paraId="2304A354" w14:textId="612ADF5E" w:rsidR="004E6A6B" w:rsidRPr="00B048E7" w:rsidRDefault="009B4AF2" w:rsidP="00B048E7">
      <w:pPr>
        <w:pStyle w:val="Liste"/>
        <w:spacing w:after="0" w:line="276" w:lineRule="auto"/>
        <w:ind w:left="284" w:hanging="284"/>
      </w:pPr>
      <w:r>
        <w:t>...</w:t>
      </w:r>
      <w:r w:rsidR="00916AE1">
        <w:t xml:space="preserve"> </w:t>
      </w:r>
      <w:r w:rsidR="004E6A6B" w:rsidRPr="00B048E7">
        <w:t>arrangiert taktil Arbeitsmaterialien (</w:t>
      </w:r>
      <w:r w:rsidR="00FA7C06" w:rsidRPr="00B048E7">
        <w:t>z. B.</w:t>
      </w:r>
      <w:r w:rsidR="004E6A6B" w:rsidRPr="00B048E7">
        <w:t xml:space="preserve"> beim Kochen).</w:t>
      </w:r>
    </w:p>
    <w:p w14:paraId="03FA9440" w14:textId="4617E1B4" w:rsidR="004E6A6B" w:rsidRPr="00B048E7" w:rsidRDefault="009B4AF2" w:rsidP="00B048E7">
      <w:pPr>
        <w:pStyle w:val="Liste"/>
        <w:spacing w:after="0" w:line="276" w:lineRule="auto"/>
        <w:ind w:left="284" w:hanging="284"/>
      </w:pPr>
      <w:r>
        <w:t>...</w:t>
      </w:r>
      <w:r w:rsidR="00916AE1">
        <w:t xml:space="preserve"> </w:t>
      </w:r>
      <w:r w:rsidR="004E6A6B" w:rsidRPr="00B048E7">
        <w:t>nutzt Taststrategien, um Veränderungen eines Objekts zu benennen (</w:t>
      </w:r>
      <w:r w:rsidR="00FA7C06" w:rsidRPr="00B048E7">
        <w:t>z. B.</w:t>
      </w:r>
      <w:r w:rsidR="004E6A6B" w:rsidRPr="00B048E7">
        <w:t xml:space="preserve"> geschnittener Apfel oder ein geändertes Kleidungsst</w:t>
      </w:r>
      <w:r w:rsidR="00F62C13" w:rsidRPr="00B048E7">
        <w:t>ü</w:t>
      </w:r>
      <w:r w:rsidR="004E6A6B" w:rsidRPr="00B048E7">
        <w:t>ck: Mantel, aus dem eine gefütterte Weste gemacht wurde).</w:t>
      </w:r>
    </w:p>
    <w:p w14:paraId="3F1620B5" w14:textId="6963089F" w:rsidR="004E6A6B" w:rsidRPr="00B048E7" w:rsidRDefault="009B4AF2" w:rsidP="00B048E7">
      <w:pPr>
        <w:pStyle w:val="Liste"/>
        <w:spacing w:after="0" w:line="276" w:lineRule="auto"/>
        <w:ind w:left="284" w:hanging="284"/>
      </w:pPr>
      <w:r>
        <w:t>...</w:t>
      </w:r>
      <w:r w:rsidR="00916AE1">
        <w:t xml:space="preserve"> </w:t>
      </w:r>
      <w:r w:rsidR="004E6A6B" w:rsidRPr="00B048E7">
        <w:t>nutzt Taststrategien, um Erscheinungen zu verändern (</w:t>
      </w:r>
      <w:r w:rsidR="00FA7C06" w:rsidRPr="00B048E7">
        <w:t>z. B.</w:t>
      </w:r>
      <w:r w:rsidR="004E6A6B" w:rsidRPr="00B048E7">
        <w:t xml:space="preserve"> einen Milchkarton flach</w:t>
      </w:r>
      <w:r w:rsidR="004E6A6B" w:rsidRPr="004E6A6B">
        <w:rPr>
          <w:rFonts w:cs="Arial"/>
        </w:rPr>
        <w:t xml:space="preserve"> </w:t>
      </w:r>
      <w:r w:rsidR="004E6A6B" w:rsidRPr="00B048E7">
        <w:lastRenderedPageBreak/>
        <w:t>falten oder Papier falten).</w:t>
      </w:r>
    </w:p>
    <w:p w14:paraId="4EF1A834" w14:textId="41DB8C6C" w:rsidR="004E6A6B" w:rsidRPr="00B048E7" w:rsidRDefault="009B4AF2" w:rsidP="00B048E7">
      <w:pPr>
        <w:pStyle w:val="Liste"/>
        <w:spacing w:after="0" w:line="276" w:lineRule="auto"/>
        <w:ind w:left="284" w:hanging="284"/>
      </w:pPr>
      <w:r>
        <w:t>...</w:t>
      </w:r>
      <w:r w:rsidR="00916AE1">
        <w:t xml:space="preserve"> </w:t>
      </w:r>
      <w:r w:rsidR="004E6A6B" w:rsidRPr="00B048E7">
        <w:t>nutzt Taststrategien, um zu verstehen, dass ein kleines Objekt schwerer sein kann als ein großes Objekt (</w:t>
      </w:r>
      <w:r w:rsidR="00FA7C06" w:rsidRPr="00B048E7">
        <w:t>z. B.</w:t>
      </w:r>
      <w:r w:rsidR="004E6A6B" w:rsidRPr="00B048E7">
        <w:t xml:space="preserve"> Federbett und ein Sack gefüllt mit 5 kg Kartoffeln oder ein Radiergummi und Bleistift).</w:t>
      </w:r>
    </w:p>
    <w:p w14:paraId="27CEB4AD" w14:textId="01A972DB" w:rsidR="004E6A6B" w:rsidRPr="00B048E7" w:rsidRDefault="009B4AF2" w:rsidP="00B048E7">
      <w:pPr>
        <w:pStyle w:val="Liste"/>
        <w:spacing w:after="0" w:line="276" w:lineRule="auto"/>
        <w:ind w:left="284" w:hanging="284"/>
      </w:pPr>
      <w:r>
        <w:t>...</w:t>
      </w:r>
      <w:r w:rsidR="00916AE1">
        <w:t xml:space="preserve"> </w:t>
      </w:r>
      <w:r w:rsidR="004E6A6B" w:rsidRPr="00B048E7">
        <w:t>nutzt Taststrategien, um zu verstehen, dass Größe relativ ist (</w:t>
      </w:r>
      <w:r w:rsidR="00FA7C06" w:rsidRPr="00B048E7">
        <w:t>z. B.</w:t>
      </w:r>
      <w:r w:rsidR="004E6A6B" w:rsidRPr="00B048E7">
        <w:t xml:space="preserve"> der Eimer ist in Relation zum Haus klein, aber in Relation zu einem Wasserhahn groß oder das Kind ist in Relation zum Vater klein, aber groß in Relation zur Puppe).</w:t>
      </w:r>
    </w:p>
    <w:p w14:paraId="3FF605E6" w14:textId="3367287A" w:rsidR="004E6A6B" w:rsidRPr="00B048E7" w:rsidRDefault="009B4AF2" w:rsidP="00B048E7">
      <w:pPr>
        <w:pStyle w:val="Liste"/>
        <w:spacing w:after="0" w:line="276" w:lineRule="auto"/>
        <w:ind w:left="284" w:hanging="284"/>
      </w:pPr>
      <w:r>
        <w:t>...</w:t>
      </w:r>
      <w:r w:rsidR="00916AE1">
        <w:t xml:space="preserve"> </w:t>
      </w:r>
      <w:r w:rsidR="004E6A6B" w:rsidRPr="00B048E7">
        <w:t>generalisiert/überträgt taktiles Wissen (</w:t>
      </w:r>
      <w:r w:rsidR="00FA7C06" w:rsidRPr="00B048E7">
        <w:t>z. B.</w:t>
      </w:r>
      <w:r w:rsidR="004E6A6B" w:rsidRPr="00B048E7">
        <w:t xml:space="preserve"> weiß, was man mit einem Fischernetz machen kann (Fisch bleibt im Netz, Wasser fließt heraus) </w:t>
      </w:r>
      <w:r w:rsidR="001C56B5" w:rsidRPr="00B048E7">
        <w:t>und überträgt es auf ein</w:t>
      </w:r>
      <w:r w:rsidR="004E6A6B" w:rsidRPr="00B048E7">
        <w:t xml:space="preserve"> Sieb).</w:t>
      </w:r>
    </w:p>
    <w:p w14:paraId="5C4D131B" w14:textId="6DD2BCA5" w:rsidR="00C23C16" w:rsidRPr="00B048E7" w:rsidRDefault="009B4AF2" w:rsidP="00B048E7">
      <w:pPr>
        <w:pStyle w:val="Liste"/>
        <w:spacing w:after="0" w:line="276" w:lineRule="auto"/>
        <w:ind w:left="284" w:hanging="284"/>
      </w:pPr>
      <w:r>
        <w:t>...</w:t>
      </w:r>
      <w:r w:rsidR="00916AE1">
        <w:t xml:space="preserve"> </w:t>
      </w:r>
      <w:r w:rsidR="004E6A6B" w:rsidRPr="00B048E7">
        <w:t>geht mit unterschiedlichen Maßstäben taktil um (</w:t>
      </w:r>
      <w:r w:rsidR="00FA7C06" w:rsidRPr="00B048E7">
        <w:t>z. B.</w:t>
      </w:r>
      <w:r w:rsidR="004E6A6B" w:rsidRPr="00B048E7">
        <w:t xml:space="preserve"> ein großes Gebäude ist ein k</w:t>
      </w:r>
      <w:r w:rsidR="00F62C13" w:rsidRPr="00B048E7">
        <w:t xml:space="preserve">leines Rechteck auf einer Karte, </w:t>
      </w:r>
      <w:r w:rsidR="004E6A6B" w:rsidRPr="00B048E7">
        <w:t>Entfernungen auf Karten übertragen auf Entfe</w:t>
      </w:r>
      <w:r w:rsidR="00F62C13" w:rsidRPr="00B048E7">
        <w:t xml:space="preserve">rnungen des zu gehenden Weges). </w:t>
      </w:r>
      <w:r w:rsidR="00C23C16">
        <w:br w:type="page"/>
      </w:r>
    </w:p>
    <w:p w14:paraId="13E2E8C0" w14:textId="77777777" w:rsidR="00FC3F17" w:rsidRDefault="00FC3F17" w:rsidP="005A078C">
      <w:pPr>
        <w:pStyle w:val="berschrift1"/>
      </w:pPr>
      <w:bookmarkStart w:id="77" w:name="_Hilfsmittel"/>
      <w:bookmarkStart w:id="78" w:name="_Toc506770503"/>
      <w:bookmarkStart w:id="79" w:name="_Toc508705190"/>
      <w:bookmarkStart w:id="80" w:name="_Toc141719614"/>
      <w:bookmarkEnd w:id="77"/>
      <w:r>
        <w:lastRenderedPageBreak/>
        <w:t>Hil</w:t>
      </w:r>
      <w:r w:rsidR="005D426D">
        <w:t>f</w:t>
      </w:r>
      <w:r>
        <w:t>smittel</w:t>
      </w:r>
      <w:bookmarkEnd w:id="78"/>
      <w:bookmarkEnd w:id="79"/>
      <w:bookmarkEnd w:id="80"/>
    </w:p>
    <w:p w14:paraId="0307BD7C" w14:textId="77777777" w:rsidR="00842910" w:rsidRPr="005D426D" w:rsidRDefault="00842910" w:rsidP="00842910">
      <w:pPr>
        <w:spacing w:before="240"/>
        <w:rPr>
          <w:u w:val="single"/>
        </w:rPr>
      </w:pPr>
      <w:r w:rsidRPr="005D426D">
        <w:rPr>
          <w:u w:val="single"/>
        </w:rPr>
        <w:t>Erläuterung:</w:t>
      </w:r>
    </w:p>
    <w:p w14:paraId="5AFCE635" w14:textId="1BFB1BC9" w:rsidR="00AC0D79" w:rsidRPr="00AC0D79" w:rsidRDefault="00AC0D79" w:rsidP="00F62C13">
      <w:pPr>
        <w:spacing w:after="120"/>
        <w:jc w:val="both"/>
        <w:rPr>
          <w:rFonts w:cs="Arial"/>
          <w:color w:val="000000" w:themeColor="text1"/>
        </w:rPr>
      </w:pPr>
      <w:r w:rsidRPr="00AC0D79">
        <w:rPr>
          <w:rFonts w:cs="Arial"/>
          <w:color w:val="000000" w:themeColor="text1"/>
        </w:rPr>
        <w:t>Zahlreiche Hilfsmittel können Schüler</w:t>
      </w:r>
      <w:r w:rsidR="00F62C13">
        <w:rPr>
          <w:rFonts w:cs="Arial"/>
          <w:color w:val="000000" w:themeColor="text1"/>
        </w:rPr>
        <w:t>*</w:t>
      </w:r>
      <w:r w:rsidRPr="00AC0D79">
        <w:rPr>
          <w:rFonts w:cs="Arial"/>
          <w:color w:val="000000" w:themeColor="text1"/>
        </w:rPr>
        <w:t>in</w:t>
      </w:r>
      <w:r w:rsidR="00F62C13">
        <w:rPr>
          <w:rFonts w:cs="Arial"/>
          <w:color w:val="000000" w:themeColor="text1"/>
        </w:rPr>
        <w:t>nen</w:t>
      </w:r>
      <w:r w:rsidRPr="00AC0D79">
        <w:rPr>
          <w:rFonts w:cs="Arial"/>
          <w:color w:val="000000" w:themeColor="text1"/>
        </w:rPr>
        <w:t xml:space="preserve"> helfen, </w:t>
      </w:r>
      <w:r w:rsidR="00AE1F22">
        <w:rPr>
          <w:rFonts w:cs="Arial"/>
          <w:color w:val="000000" w:themeColor="text1"/>
        </w:rPr>
        <w:t xml:space="preserve">die eigene </w:t>
      </w:r>
      <w:r w:rsidR="00470AD5" w:rsidRPr="006C506F">
        <w:rPr>
          <w:rFonts w:cs="Arial"/>
        </w:rPr>
        <w:t>Seh</w:t>
      </w:r>
      <w:r w:rsidR="00470AD5">
        <w:rPr>
          <w:rFonts w:cs="Arial"/>
        </w:rPr>
        <w:t xml:space="preserve">beeinträchtigung oder Blindheit </w:t>
      </w:r>
      <w:r w:rsidRPr="00AC0D79">
        <w:rPr>
          <w:rFonts w:cs="Arial"/>
          <w:color w:val="000000" w:themeColor="text1"/>
        </w:rPr>
        <w:t xml:space="preserve">zumindest teilweise zu kompensieren. Bedarf und Nutzen richten sich </w:t>
      </w:r>
      <w:r w:rsidR="00890AB4">
        <w:rPr>
          <w:rFonts w:cs="Arial"/>
          <w:color w:val="000000" w:themeColor="text1"/>
        </w:rPr>
        <w:t>u. a.</w:t>
      </w:r>
      <w:r w:rsidRPr="00AC0D79">
        <w:rPr>
          <w:rFonts w:cs="Arial"/>
          <w:color w:val="000000" w:themeColor="text1"/>
        </w:rPr>
        <w:t xml:space="preserve"> nach der Art der </w:t>
      </w:r>
      <w:r w:rsidR="00470AD5" w:rsidRPr="006C506F">
        <w:rPr>
          <w:rFonts w:cs="Arial"/>
        </w:rPr>
        <w:t>Seh</w:t>
      </w:r>
      <w:r w:rsidR="00470AD5">
        <w:rPr>
          <w:rFonts w:cs="Arial"/>
        </w:rPr>
        <w:t xml:space="preserve">beeinträchtigung oder Blindheit </w:t>
      </w:r>
      <w:r w:rsidRPr="00AC0D79">
        <w:rPr>
          <w:rFonts w:cs="Arial"/>
          <w:color w:val="000000" w:themeColor="text1"/>
        </w:rPr>
        <w:t>und der Situation, in der das Hilfsmittel Anwendung finden soll.</w:t>
      </w:r>
    </w:p>
    <w:p w14:paraId="331866E2" w14:textId="77777777" w:rsidR="00AC0D79" w:rsidRPr="00AC0D79" w:rsidRDefault="00AC0D79" w:rsidP="00F62C13">
      <w:pPr>
        <w:spacing w:after="120"/>
        <w:jc w:val="both"/>
        <w:rPr>
          <w:rFonts w:cs="Arial"/>
          <w:color w:val="000000" w:themeColor="text1"/>
        </w:rPr>
      </w:pPr>
      <w:r w:rsidRPr="00AC0D79">
        <w:rPr>
          <w:rFonts w:cs="Arial"/>
          <w:color w:val="000000" w:themeColor="text1"/>
        </w:rPr>
        <w:t xml:space="preserve">Zunächst gilt es aus einer Vielzahl, das passende Hilfsmittel auszuwählen und zu beschaffen, dann den Umgang damit zu erlernen, es zielführend einzusetzen, aber auch Grenzen zu kennen und zu benennen bzw. auftretende Störungen zu beheben. </w:t>
      </w:r>
    </w:p>
    <w:p w14:paraId="4A2FBE99" w14:textId="0F0F61B1" w:rsidR="00AC0D79" w:rsidRPr="00AC0D79" w:rsidRDefault="00AC0D79" w:rsidP="00F62C13">
      <w:pPr>
        <w:jc w:val="both"/>
        <w:rPr>
          <w:rFonts w:cs="Arial"/>
          <w:color w:val="000000" w:themeColor="text1"/>
        </w:rPr>
      </w:pPr>
      <w:r w:rsidRPr="00AC0D79">
        <w:rPr>
          <w:rFonts w:cs="Arial"/>
          <w:color w:val="000000" w:themeColor="text1"/>
        </w:rPr>
        <w:t>Das Kapitel unterscheidet zwischen verschiedenen optischen und elektronischen Hilfsmitteln für Schüler</w:t>
      </w:r>
      <w:r w:rsidR="00F62C13">
        <w:rPr>
          <w:rFonts w:cs="Arial"/>
          <w:color w:val="000000" w:themeColor="text1"/>
        </w:rPr>
        <w:t>*innen</w:t>
      </w:r>
      <w:r w:rsidR="00470AD5">
        <w:rPr>
          <w:rFonts w:cs="Arial"/>
          <w:color w:val="000000" w:themeColor="text1"/>
        </w:rPr>
        <w:t xml:space="preserve"> mit einer </w:t>
      </w:r>
      <w:r w:rsidR="00470AD5" w:rsidRPr="006C506F">
        <w:rPr>
          <w:rFonts w:cs="Arial"/>
        </w:rPr>
        <w:t>Seh</w:t>
      </w:r>
      <w:r w:rsidR="00470AD5">
        <w:rPr>
          <w:rFonts w:cs="Arial"/>
        </w:rPr>
        <w:t>beeinträchtigung oder Blindheit</w:t>
      </w:r>
      <w:r w:rsidRPr="00AC0D79">
        <w:rPr>
          <w:rFonts w:cs="Arial"/>
          <w:color w:val="000000" w:themeColor="text1"/>
        </w:rPr>
        <w:t>.</w:t>
      </w:r>
    </w:p>
    <w:p w14:paraId="24AFCCE6" w14:textId="77777777" w:rsidR="00D13C8F" w:rsidRDefault="00D13C8F" w:rsidP="00D13C8F">
      <w:pPr>
        <w:pStyle w:val="berschrift2"/>
      </w:pPr>
      <w:bookmarkStart w:id="81" w:name="_Toc506770504"/>
      <w:bookmarkStart w:id="82" w:name="_Toc508705191"/>
      <w:bookmarkStart w:id="83" w:name="_Toc141719615"/>
      <w:r w:rsidRPr="002829D6">
        <w:t>Allgemeine Kompetenzen</w:t>
      </w:r>
      <w:bookmarkEnd w:id="81"/>
      <w:bookmarkEnd w:id="82"/>
      <w:bookmarkEnd w:id="83"/>
    </w:p>
    <w:p w14:paraId="07545AD1" w14:textId="77777777" w:rsidR="00842910" w:rsidRPr="00842910" w:rsidRDefault="00842910" w:rsidP="00842910">
      <w:pPr>
        <w:rPr>
          <w:u w:val="single"/>
        </w:rPr>
      </w:pPr>
      <w:r w:rsidRPr="00842910">
        <w:rPr>
          <w:u w:val="single"/>
        </w:rPr>
        <w:t>Kompetenzen:</w:t>
      </w:r>
    </w:p>
    <w:p w14:paraId="4A2CAD70" w14:textId="77777777" w:rsidR="00D13C8F" w:rsidRPr="002829D6" w:rsidRDefault="006A0215" w:rsidP="00AE0FFE">
      <w:pPr>
        <w:pStyle w:val="berschrift3"/>
      </w:pPr>
      <w:r>
        <w:t>Schüler*in</w:t>
      </w:r>
      <w:r w:rsidR="00D13C8F" w:rsidRPr="002829D6">
        <w:t xml:space="preserve"> wählt Hilfsmittel aus</w:t>
      </w:r>
    </w:p>
    <w:p w14:paraId="2F066D4B" w14:textId="24682DFB" w:rsidR="004E6A6B" w:rsidRPr="00B048E7" w:rsidRDefault="009B4AF2" w:rsidP="00B048E7">
      <w:pPr>
        <w:pStyle w:val="Liste"/>
        <w:spacing w:after="0" w:line="276" w:lineRule="auto"/>
        <w:ind w:left="284" w:hanging="284"/>
      </w:pPr>
      <w:r>
        <w:t>...</w:t>
      </w:r>
      <w:r w:rsidR="00916AE1">
        <w:t xml:space="preserve"> </w:t>
      </w:r>
      <w:r w:rsidR="004E6A6B" w:rsidRPr="00B048E7">
        <w:t xml:space="preserve">erprobt Hilfsmittel individuell und wählt diese nach deren Eignung und Notwendigkeit aus (Monokular, Lupe, BLG, Licht, </w:t>
      </w:r>
      <w:r w:rsidR="00B04232" w:rsidRPr="00B048E7">
        <w:t>...</w:t>
      </w:r>
      <w:r w:rsidR="004E6A6B" w:rsidRPr="00B048E7">
        <w:t>).</w:t>
      </w:r>
    </w:p>
    <w:p w14:paraId="249B944A" w14:textId="09CF81DA" w:rsidR="004E6A6B" w:rsidRPr="00B048E7" w:rsidRDefault="009B4AF2" w:rsidP="00B048E7">
      <w:pPr>
        <w:pStyle w:val="Liste"/>
        <w:spacing w:after="0" w:line="276" w:lineRule="auto"/>
        <w:ind w:left="284" w:hanging="284"/>
      </w:pPr>
      <w:r>
        <w:t>...</w:t>
      </w:r>
      <w:r w:rsidR="00916AE1">
        <w:t xml:space="preserve"> </w:t>
      </w:r>
      <w:r w:rsidR="004E6A6B" w:rsidRPr="00B048E7">
        <w:t>setzt bereits vorhandene Hilfsmittel ein und überprüft diese auf ihre Eignung.</w:t>
      </w:r>
    </w:p>
    <w:p w14:paraId="7F949DA4" w14:textId="595502F6" w:rsidR="004E6A6B" w:rsidRPr="00B048E7" w:rsidRDefault="009B4AF2" w:rsidP="00B048E7">
      <w:pPr>
        <w:pStyle w:val="Liste"/>
        <w:spacing w:after="0" w:line="276" w:lineRule="auto"/>
        <w:ind w:left="284" w:hanging="284"/>
      </w:pPr>
      <w:r>
        <w:t>...</w:t>
      </w:r>
      <w:r w:rsidR="00916AE1">
        <w:t xml:space="preserve"> </w:t>
      </w:r>
      <w:r w:rsidR="004E6A6B" w:rsidRPr="00B048E7">
        <w:t>kennt weitere Hilfsmittel, erprobt und verwendet diese.</w:t>
      </w:r>
    </w:p>
    <w:p w14:paraId="037096B7" w14:textId="42054A3C" w:rsidR="004E6A6B" w:rsidRPr="00B048E7" w:rsidRDefault="009B4AF2" w:rsidP="00B048E7">
      <w:pPr>
        <w:pStyle w:val="Liste"/>
        <w:spacing w:after="0" w:line="276" w:lineRule="auto"/>
        <w:ind w:left="284" w:hanging="284"/>
      </w:pPr>
      <w:r>
        <w:t>...</w:t>
      </w:r>
      <w:r w:rsidR="00916AE1">
        <w:t xml:space="preserve"> </w:t>
      </w:r>
      <w:r w:rsidR="004E6A6B" w:rsidRPr="00B048E7">
        <w:t>informiert sich vor dem Erwerb eines Hilfsmittels gründlich und probiert verschiedene Modelle aus.</w:t>
      </w:r>
    </w:p>
    <w:p w14:paraId="1152A0F5" w14:textId="2548A28F" w:rsidR="004E6A6B" w:rsidRPr="00B048E7" w:rsidRDefault="009B4AF2" w:rsidP="00B048E7">
      <w:pPr>
        <w:pStyle w:val="Liste"/>
        <w:spacing w:after="0" w:line="276" w:lineRule="auto"/>
        <w:ind w:left="284" w:hanging="284"/>
      </w:pPr>
      <w:r>
        <w:t>...</w:t>
      </w:r>
      <w:r w:rsidR="00916AE1">
        <w:t xml:space="preserve"> </w:t>
      </w:r>
      <w:r w:rsidR="004E6A6B" w:rsidRPr="00B048E7">
        <w:t>wägt Vor- und Nachteile hinsichtlich Effektivität, Handhabung, Abhängigkeit ab.</w:t>
      </w:r>
    </w:p>
    <w:p w14:paraId="29F58C81" w14:textId="4E742EF4" w:rsidR="004E6A6B" w:rsidRPr="00B048E7" w:rsidRDefault="009B4AF2" w:rsidP="00B048E7">
      <w:pPr>
        <w:pStyle w:val="Liste"/>
        <w:spacing w:after="0" w:line="276" w:lineRule="auto"/>
        <w:ind w:left="284" w:hanging="284"/>
      </w:pPr>
      <w:r>
        <w:t>...</w:t>
      </w:r>
      <w:r w:rsidR="00916AE1">
        <w:t xml:space="preserve"> </w:t>
      </w:r>
      <w:r w:rsidR="004E6A6B" w:rsidRPr="00B048E7">
        <w:t xml:space="preserve">kennt verschiedene Beratungsstellen, </w:t>
      </w:r>
      <w:r w:rsidR="00FA7C06" w:rsidRPr="00B048E7">
        <w:t>z. B.</w:t>
      </w:r>
      <w:r w:rsidR="004E6A6B" w:rsidRPr="00B048E7">
        <w:t xml:space="preserve"> bei Blinden- und Sehbehindertenverbänden, Ambulanz für vergrößernde Sehhilfen der Augenkliniken, Sehhilfen</w:t>
      </w:r>
      <w:r w:rsidR="001C56B5" w:rsidRPr="00B048E7">
        <w:t>-</w:t>
      </w:r>
      <w:r w:rsidR="004E6A6B" w:rsidRPr="00B048E7">
        <w:t>Beratung an Förderschulen mit dem Förderschwerpunkt Sehen.</w:t>
      </w:r>
    </w:p>
    <w:p w14:paraId="4C1BFEDD" w14:textId="04EB4A1E" w:rsidR="004E6A6B" w:rsidRPr="00B048E7" w:rsidRDefault="009B4AF2" w:rsidP="00B048E7">
      <w:pPr>
        <w:pStyle w:val="Liste"/>
        <w:spacing w:after="0" w:line="276" w:lineRule="auto"/>
        <w:ind w:left="284" w:hanging="284"/>
      </w:pPr>
      <w:r>
        <w:t>...</w:t>
      </w:r>
      <w:r w:rsidR="00916AE1">
        <w:t xml:space="preserve"> </w:t>
      </w:r>
      <w:r w:rsidR="004E6A6B" w:rsidRPr="00B048E7">
        <w:t>kennt Bezugsquellen für verschiedene Hilfsmittel.</w:t>
      </w:r>
    </w:p>
    <w:p w14:paraId="690D417E" w14:textId="4356D8E1" w:rsidR="004E6A6B" w:rsidRPr="00B048E7" w:rsidRDefault="009B4AF2" w:rsidP="00B048E7">
      <w:pPr>
        <w:pStyle w:val="Liste"/>
        <w:spacing w:after="0" w:line="276" w:lineRule="auto"/>
        <w:ind w:left="284" w:hanging="284"/>
      </w:pPr>
      <w:r>
        <w:t>...</w:t>
      </w:r>
      <w:r w:rsidR="00916AE1">
        <w:t xml:space="preserve"> </w:t>
      </w:r>
      <w:r w:rsidR="004E6A6B" w:rsidRPr="00B048E7">
        <w:t>sucht auf Ausstellungen und Fachmessen nach Neuerungen.</w:t>
      </w:r>
    </w:p>
    <w:p w14:paraId="3C967D7A" w14:textId="08554ECA" w:rsidR="004E6A6B" w:rsidRPr="00B048E7" w:rsidRDefault="009B4AF2" w:rsidP="00B048E7">
      <w:pPr>
        <w:pStyle w:val="Liste"/>
        <w:spacing w:after="0" w:line="276" w:lineRule="auto"/>
        <w:ind w:left="284" w:hanging="284"/>
      </w:pPr>
      <w:r>
        <w:t>...</w:t>
      </w:r>
      <w:r w:rsidR="00916AE1">
        <w:t xml:space="preserve"> </w:t>
      </w:r>
      <w:r w:rsidR="004E6A6B" w:rsidRPr="00B048E7">
        <w:t xml:space="preserve">kennt zuständige Instanzen zur Finanzierung benötigter Hilfsmittel, </w:t>
      </w:r>
      <w:r w:rsidR="00FA7C06" w:rsidRPr="00B048E7">
        <w:t>z. B.</w:t>
      </w:r>
      <w:r w:rsidR="004E6A6B" w:rsidRPr="00B048E7">
        <w:t xml:space="preserve"> Krankenkasse, Sozialhilfe.</w:t>
      </w:r>
    </w:p>
    <w:p w14:paraId="74589113" w14:textId="76207B99" w:rsidR="00D13C8F" w:rsidRPr="002829D6" w:rsidRDefault="006A0215" w:rsidP="00AE0FFE">
      <w:pPr>
        <w:pStyle w:val="berschrift3"/>
      </w:pPr>
      <w:r>
        <w:t>Schüler*in</w:t>
      </w:r>
      <w:r w:rsidR="00D13C8F" w:rsidRPr="002829D6">
        <w:t xml:space="preserve"> organisiert </w:t>
      </w:r>
      <w:r w:rsidR="001C56B5">
        <w:t>eigene</w:t>
      </w:r>
      <w:r w:rsidR="00D13C8F" w:rsidRPr="002829D6">
        <w:t xml:space="preserve"> Hilfsmittel</w:t>
      </w:r>
    </w:p>
    <w:p w14:paraId="04C28B5B" w14:textId="0FC8BB04" w:rsidR="004E6A6B" w:rsidRPr="004355CB" w:rsidRDefault="009B4AF2" w:rsidP="004355CB">
      <w:pPr>
        <w:pStyle w:val="Liste"/>
        <w:spacing w:after="0" w:line="276" w:lineRule="auto"/>
        <w:ind w:left="284" w:hanging="284"/>
      </w:pPr>
      <w:r>
        <w:t>...</w:t>
      </w:r>
      <w:r w:rsidR="00916AE1">
        <w:t xml:space="preserve"> </w:t>
      </w:r>
      <w:r w:rsidR="004E6A6B" w:rsidRPr="004355CB">
        <w:t>wählt aus zur Verfügung stehenden Hilfsmitteln das für die Arbeit benötigte adäquat aus (</w:t>
      </w:r>
      <w:r w:rsidR="00FA7C06" w:rsidRPr="004355CB">
        <w:t>z. B.</w:t>
      </w:r>
      <w:r w:rsidR="004E6A6B" w:rsidRPr="004355CB">
        <w:t xml:space="preserve"> BLG, Lupe, Tablet, Arbeitsplatzleuchte).</w:t>
      </w:r>
    </w:p>
    <w:p w14:paraId="3668C281" w14:textId="02983AEA" w:rsidR="004E6A6B" w:rsidRPr="004355CB" w:rsidRDefault="009B4AF2" w:rsidP="004355CB">
      <w:pPr>
        <w:pStyle w:val="Liste"/>
        <w:spacing w:after="0" w:line="276" w:lineRule="auto"/>
        <w:ind w:left="284" w:hanging="284"/>
      </w:pPr>
      <w:r>
        <w:t>...</w:t>
      </w:r>
      <w:r w:rsidR="00916AE1">
        <w:t xml:space="preserve"> </w:t>
      </w:r>
      <w:r w:rsidR="004E6A6B" w:rsidRPr="004355CB">
        <w:t>baut Hilfsmittel zügig vor Unterrichtsbeginn auf.</w:t>
      </w:r>
    </w:p>
    <w:p w14:paraId="6BFA9B4A" w14:textId="45731E83" w:rsidR="004E6A6B" w:rsidRPr="004355CB" w:rsidRDefault="009B4AF2" w:rsidP="004355CB">
      <w:pPr>
        <w:pStyle w:val="Liste"/>
        <w:spacing w:after="0" w:line="276" w:lineRule="auto"/>
        <w:ind w:left="284" w:hanging="284"/>
      </w:pPr>
      <w:r>
        <w:t>...</w:t>
      </w:r>
      <w:r w:rsidR="00916AE1">
        <w:t xml:space="preserve"> </w:t>
      </w:r>
      <w:r w:rsidR="004E6A6B" w:rsidRPr="004355CB">
        <w:t>baut Hilfsmittel nach Unterrichtsschluss ab und verstaut sie ggf. entsprechend.</w:t>
      </w:r>
    </w:p>
    <w:p w14:paraId="08244A37" w14:textId="312FCE0E" w:rsidR="004E6A6B" w:rsidRPr="004355CB" w:rsidRDefault="009B4AF2" w:rsidP="004355CB">
      <w:pPr>
        <w:pStyle w:val="Liste"/>
        <w:spacing w:after="0" w:line="276" w:lineRule="auto"/>
        <w:ind w:left="284" w:hanging="284"/>
      </w:pPr>
      <w:r>
        <w:t>...</w:t>
      </w:r>
      <w:r w:rsidR="00916AE1">
        <w:t xml:space="preserve"> </w:t>
      </w:r>
      <w:r w:rsidR="004E6A6B" w:rsidRPr="004355CB">
        <w:t xml:space="preserve">geht sorgsam mit </w:t>
      </w:r>
      <w:r w:rsidR="001C56B5" w:rsidRPr="004355CB">
        <w:t>eigenen</w:t>
      </w:r>
      <w:r w:rsidR="004E6A6B" w:rsidRPr="004355CB">
        <w:t xml:space="preserve"> Hilfsmitteln um.</w:t>
      </w:r>
    </w:p>
    <w:p w14:paraId="733FDBD8" w14:textId="3ED92F6E" w:rsidR="004E6A6B" w:rsidRPr="004355CB" w:rsidRDefault="009B4AF2" w:rsidP="004355CB">
      <w:pPr>
        <w:pStyle w:val="Liste"/>
        <w:spacing w:after="0" w:line="276" w:lineRule="auto"/>
        <w:ind w:left="284" w:hanging="284"/>
      </w:pPr>
      <w:r>
        <w:t>...</w:t>
      </w:r>
      <w:r w:rsidR="00916AE1">
        <w:t xml:space="preserve"> </w:t>
      </w:r>
      <w:r w:rsidR="004E6A6B" w:rsidRPr="004355CB">
        <w:t>weiß sich bei Störungen und Defekten des Hilfsmittels zu helfen.</w:t>
      </w:r>
    </w:p>
    <w:p w14:paraId="73E1F2B0" w14:textId="1209025F" w:rsidR="004E6A6B" w:rsidRPr="004355CB" w:rsidRDefault="009B4AF2" w:rsidP="004355CB">
      <w:pPr>
        <w:pStyle w:val="Liste"/>
        <w:spacing w:after="0" w:line="276" w:lineRule="auto"/>
        <w:ind w:left="284" w:hanging="284"/>
      </w:pPr>
      <w:r>
        <w:t>...</w:t>
      </w:r>
      <w:r w:rsidR="00916AE1">
        <w:t xml:space="preserve"> </w:t>
      </w:r>
      <w:r w:rsidR="004E6A6B" w:rsidRPr="004355CB">
        <w:t>kennt die Möglichkeiten und Grenzen der Hilfsmittel.</w:t>
      </w:r>
    </w:p>
    <w:p w14:paraId="3E2848A4" w14:textId="77777777" w:rsidR="004E6A6B" w:rsidRDefault="004E6A6B">
      <w:pPr>
        <w:rPr>
          <w:rFonts w:eastAsia="Arial Unicode MS" w:cs="Arial"/>
          <w:color w:val="000000" w:themeColor="text1"/>
          <w:kern w:val="1"/>
          <w:szCs w:val="24"/>
          <w:lang w:eastAsia="zh-CN" w:bidi="hi-IN"/>
        </w:rPr>
      </w:pPr>
      <w:r>
        <w:rPr>
          <w:rFonts w:cs="Arial"/>
          <w:color w:val="000000" w:themeColor="text1"/>
        </w:rPr>
        <w:br w:type="page"/>
      </w:r>
    </w:p>
    <w:p w14:paraId="2A779B6A" w14:textId="0F9CEE66" w:rsidR="00D13C8F" w:rsidRDefault="00D13C8F" w:rsidP="00D13C8F">
      <w:pPr>
        <w:pStyle w:val="berschrift2"/>
      </w:pPr>
      <w:bookmarkStart w:id="84" w:name="_Toc506770505"/>
      <w:bookmarkStart w:id="85" w:name="_Toc508705192"/>
      <w:bookmarkStart w:id="86" w:name="_Toc141719616"/>
      <w:r w:rsidRPr="002829D6">
        <w:lastRenderedPageBreak/>
        <w:t>Optische</w:t>
      </w:r>
      <w:r w:rsidR="008D225F">
        <w:t xml:space="preserve"> und </w:t>
      </w:r>
      <w:r w:rsidR="008D225F" w:rsidRPr="00BF3B8B">
        <w:t>mechanische</w:t>
      </w:r>
      <w:r w:rsidRPr="002829D6">
        <w:t xml:space="preserve"> Hilfsmittel</w:t>
      </w:r>
      <w:bookmarkEnd w:id="84"/>
      <w:bookmarkEnd w:id="85"/>
      <w:bookmarkEnd w:id="86"/>
    </w:p>
    <w:p w14:paraId="4991F132" w14:textId="77777777" w:rsidR="00D13C8F" w:rsidRPr="00D13C8F" w:rsidRDefault="00D13C8F" w:rsidP="00D13C8F">
      <w:pPr>
        <w:rPr>
          <w:u w:val="single"/>
        </w:rPr>
      </w:pPr>
      <w:r w:rsidRPr="00D13C8F">
        <w:rPr>
          <w:u w:val="single"/>
        </w:rPr>
        <w:t>Kompetenzen:</w:t>
      </w:r>
    </w:p>
    <w:p w14:paraId="7EDEF423" w14:textId="77777777" w:rsidR="00D13C8F" w:rsidRPr="00D13C8F" w:rsidRDefault="006A0215" w:rsidP="00AE0FFE">
      <w:pPr>
        <w:pStyle w:val="berschrift3"/>
      </w:pPr>
      <w:r>
        <w:t>Schüler*in</w:t>
      </w:r>
      <w:r w:rsidR="00D13C8F" w:rsidRPr="002829D6">
        <w:t xml:space="preserve"> nutzt die Lupe</w:t>
      </w:r>
    </w:p>
    <w:p w14:paraId="4A48CEE9" w14:textId="4055A858" w:rsidR="004E6A6B" w:rsidRPr="004355CB" w:rsidRDefault="009B4AF2" w:rsidP="004355CB">
      <w:pPr>
        <w:pStyle w:val="Liste"/>
        <w:spacing w:after="0" w:line="276" w:lineRule="auto"/>
        <w:ind w:left="284" w:hanging="284"/>
      </w:pPr>
      <w:r>
        <w:t>...</w:t>
      </w:r>
      <w:r w:rsidR="00916AE1">
        <w:t xml:space="preserve"> </w:t>
      </w:r>
      <w:r w:rsidR="004E6A6B" w:rsidRPr="004355CB">
        <w:t>hält die Lupe in der richtigen Art und Weise.</w:t>
      </w:r>
    </w:p>
    <w:p w14:paraId="6636A592" w14:textId="6604291D" w:rsidR="004E6A6B" w:rsidRPr="004355CB" w:rsidRDefault="009B4AF2" w:rsidP="004355CB">
      <w:pPr>
        <w:pStyle w:val="Liste"/>
        <w:spacing w:after="0" w:line="276" w:lineRule="auto"/>
        <w:ind w:left="284" w:hanging="284"/>
      </w:pPr>
      <w:r>
        <w:t>...</w:t>
      </w:r>
      <w:r w:rsidR="00916AE1">
        <w:t xml:space="preserve"> </w:t>
      </w:r>
      <w:r w:rsidR="004E6A6B" w:rsidRPr="004355CB">
        <w:t>erklärt den Zweck der Lupe.</w:t>
      </w:r>
    </w:p>
    <w:p w14:paraId="597AC594" w14:textId="45A2123F" w:rsidR="004E6A6B" w:rsidRPr="004355CB" w:rsidRDefault="009B4AF2" w:rsidP="004355CB">
      <w:pPr>
        <w:pStyle w:val="Liste"/>
        <w:spacing w:after="0" w:line="276" w:lineRule="auto"/>
        <w:ind w:left="284" w:hanging="284"/>
      </w:pPr>
      <w:r>
        <w:t>...</w:t>
      </w:r>
      <w:r w:rsidR="00916AE1">
        <w:t xml:space="preserve"> </w:t>
      </w:r>
      <w:r w:rsidR="004E6A6B" w:rsidRPr="004355CB">
        <w:t>reinigt die Lupe angemessen.</w:t>
      </w:r>
    </w:p>
    <w:p w14:paraId="55FA9C0D" w14:textId="032F3097" w:rsidR="004E6A6B" w:rsidRPr="004355CB" w:rsidRDefault="009B4AF2" w:rsidP="004355CB">
      <w:pPr>
        <w:pStyle w:val="Liste"/>
        <w:spacing w:after="0" w:line="276" w:lineRule="auto"/>
        <w:ind w:left="284" w:hanging="284"/>
      </w:pPr>
      <w:r>
        <w:t>...</w:t>
      </w:r>
      <w:r w:rsidR="00916AE1">
        <w:t xml:space="preserve"> </w:t>
      </w:r>
      <w:r w:rsidR="004E6A6B" w:rsidRPr="004355CB">
        <w:t>übernimmt Verantwortung für die Lupe.</w:t>
      </w:r>
    </w:p>
    <w:p w14:paraId="0A417E09" w14:textId="5C9BBA46" w:rsidR="004E6A6B" w:rsidRPr="004355CB" w:rsidRDefault="009B4AF2" w:rsidP="004355CB">
      <w:pPr>
        <w:pStyle w:val="Liste"/>
        <w:spacing w:after="0" w:line="276" w:lineRule="auto"/>
        <w:ind w:left="284" w:hanging="284"/>
      </w:pPr>
      <w:r>
        <w:t>...</w:t>
      </w:r>
      <w:r w:rsidR="00916AE1">
        <w:t xml:space="preserve"> </w:t>
      </w:r>
      <w:r w:rsidR="004E6A6B" w:rsidRPr="004355CB">
        <w:t>bewahrt die Lupe an einem angemessenen Ort sicher auf und holt diese schnell hervor.</w:t>
      </w:r>
    </w:p>
    <w:p w14:paraId="0D8CD48C" w14:textId="622BFE88" w:rsidR="004E6A6B" w:rsidRPr="004355CB" w:rsidRDefault="009B4AF2" w:rsidP="004355CB">
      <w:pPr>
        <w:pStyle w:val="Liste"/>
        <w:spacing w:after="0" w:line="276" w:lineRule="auto"/>
        <w:ind w:left="284" w:hanging="284"/>
      </w:pPr>
      <w:r>
        <w:t>...</w:t>
      </w:r>
      <w:r w:rsidR="00916AE1">
        <w:t xml:space="preserve"> </w:t>
      </w:r>
      <w:r w:rsidR="004E6A6B" w:rsidRPr="004355CB">
        <w:t>initiiert eigenständig das Benutzen der Lupe.</w:t>
      </w:r>
    </w:p>
    <w:p w14:paraId="6EC2B7F4" w14:textId="7A760BF4" w:rsidR="004E6A6B" w:rsidRPr="004355CB" w:rsidRDefault="009B4AF2" w:rsidP="004355CB">
      <w:pPr>
        <w:pStyle w:val="Liste"/>
        <w:spacing w:after="0" w:line="276" w:lineRule="auto"/>
        <w:ind w:left="284" w:hanging="284"/>
      </w:pPr>
      <w:r>
        <w:t>...</w:t>
      </w:r>
      <w:r w:rsidR="00916AE1">
        <w:t xml:space="preserve"> </w:t>
      </w:r>
      <w:r w:rsidR="004E6A6B" w:rsidRPr="004355CB">
        <w:t>positioniert sich selbst für optimales Sehen.</w:t>
      </w:r>
    </w:p>
    <w:p w14:paraId="3F17F537" w14:textId="5A16FABC" w:rsidR="004E6A6B" w:rsidRPr="004355CB" w:rsidRDefault="009B4AF2" w:rsidP="004355CB">
      <w:pPr>
        <w:pStyle w:val="Liste"/>
        <w:spacing w:after="0" w:line="276" w:lineRule="auto"/>
        <w:ind w:left="284" w:hanging="284"/>
      </w:pPr>
      <w:r>
        <w:t>...</w:t>
      </w:r>
      <w:r w:rsidR="00916AE1">
        <w:t xml:space="preserve"> </w:t>
      </w:r>
      <w:r w:rsidR="004E6A6B" w:rsidRPr="004355CB">
        <w:t>stabilisiert das Lesematerial bzw. das zu betrachtende Objekt.</w:t>
      </w:r>
    </w:p>
    <w:p w14:paraId="15271646" w14:textId="48822800" w:rsidR="004E6A6B" w:rsidRPr="004355CB" w:rsidRDefault="009B4AF2" w:rsidP="004355CB">
      <w:pPr>
        <w:pStyle w:val="Liste"/>
        <w:spacing w:after="0" w:line="276" w:lineRule="auto"/>
        <w:ind w:left="284" w:hanging="284"/>
      </w:pPr>
      <w:r>
        <w:t>...</w:t>
      </w:r>
      <w:r w:rsidR="00916AE1">
        <w:t xml:space="preserve"> </w:t>
      </w:r>
      <w:r w:rsidR="004E6A6B" w:rsidRPr="004355CB">
        <w:t>stabilisiert die Hand, die die Lupe führt.</w:t>
      </w:r>
    </w:p>
    <w:p w14:paraId="178E465C" w14:textId="32DBBCE5" w:rsidR="004E6A6B" w:rsidRPr="004355CB" w:rsidRDefault="009B4AF2" w:rsidP="004355CB">
      <w:pPr>
        <w:pStyle w:val="Liste"/>
        <w:spacing w:after="0" w:line="276" w:lineRule="auto"/>
        <w:ind w:left="284" w:hanging="284"/>
      </w:pPr>
      <w:r>
        <w:t>...</w:t>
      </w:r>
      <w:r w:rsidR="00916AE1">
        <w:t xml:space="preserve"> </w:t>
      </w:r>
      <w:r w:rsidR="004E6A6B" w:rsidRPr="004355CB">
        <w:t>nimmt die richtige Entfernung zur Lupe ein.</w:t>
      </w:r>
    </w:p>
    <w:p w14:paraId="482E0379" w14:textId="64338A20" w:rsidR="004E6A6B" w:rsidRPr="004355CB" w:rsidRDefault="009B4AF2" w:rsidP="004355CB">
      <w:pPr>
        <w:pStyle w:val="Liste"/>
        <w:spacing w:after="0" w:line="276" w:lineRule="auto"/>
        <w:ind w:left="284" w:hanging="284"/>
      </w:pPr>
      <w:r>
        <w:t>...</w:t>
      </w:r>
      <w:r w:rsidR="00916AE1">
        <w:t xml:space="preserve"> </w:t>
      </w:r>
      <w:r w:rsidR="004E6A6B" w:rsidRPr="004355CB">
        <w:t>koordiniert Hand-, Kopf- und Augenbewegungen entsprechend des Lupentyps.</w:t>
      </w:r>
    </w:p>
    <w:p w14:paraId="284820CF" w14:textId="4044BC0C" w:rsidR="004E6A6B" w:rsidRPr="004355CB" w:rsidRDefault="009B4AF2" w:rsidP="004355CB">
      <w:pPr>
        <w:pStyle w:val="Liste"/>
        <w:spacing w:after="0" w:line="276" w:lineRule="auto"/>
        <w:ind w:left="284" w:hanging="284"/>
      </w:pPr>
      <w:r>
        <w:t>...</w:t>
      </w:r>
      <w:r w:rsidR="00916AE1">
        <w:t xml:space="preserve"> </w:t>
      </w:r>
      <w:r w:rsidR="004E6A6B" w:rsidRPr="004355CB">
        <w:t>benutzt die Lupe um auf einer flachen Oberfläche zu lesen.</w:t>
      </w:r>
    </w:p>
    <w:p w14:paraId="721F7598" w14:textId="13DA0B32" w:rsidR="004E6A6B" w:rsidRPr="004355CB" w:rsidRDefault="009B4AF2" w:rsidP="004355CB">
      <w:pPr>
        <w:pStyle w:val="Liste"/>
        <w:spacing w:after="0" w:line="276" w:lineRule="auto"/>
        <w:ind w:left="284" w:hanging="284"/>
      </w:pPr>
      <w:r>
        <w:t>...</w:t>
      </w:r>
      <w:r w:rsidR="00916AE1">
        <w:t xml:space="preserve"> </w:t>
      </w:r>
      <w:r w:rsidR="004E6A6B" w:rsidRPr="004355CB">
        <w:t>benutzt eine systematische Scan-Methode, um gedruckte Linien zu verfolgen (Zeilenführung).</w:t>
      </w:r>
    </w:p>
    <w:p w14:paraId="3BEF449A" w14:textId="36C22D5D" w:rsidR="004E6A6B" w:rsidRPr="004355CB" w:rsidRDefault="009B4AF2" w:rsidP="004355CB">
      <w:pPr>
        <w:pStyle w:val="Liste"/>
        <w:spacing w:after="0" w:line="276" w:lineRule="auto"/>
        <w:ind w:left="284" w:hanging="284"/>
      </w:pPr>
      <w:r>
        <w:t>...</w:t>
      </w:r>
      <w:r w:rsidR="00916AE1">
        <w:t xml:space="preserve"> </w:t>
      </w:r>
      <w:r w:rsidR="004E6A6B" w:rsidRPr="004355CB">
        <w:t>liest eine Vielfalt von Textformaten (Spalten, Duden, Zeitungsartikel</w:t>
      </w:r>
      <w:r w:rsidR="00431757" w:rsidRPr="004355CB">
        <w:t xml:space="preserve"> ...</w:t>
      </w:r>
      <w:r w:rsidR="004E6A6B" w:rsidRPr="004355CB">
        <w:t>).</w:t>
      </w:r>
    </w:p>
    <w:p w14:paraId="65278F80" w14:textId="57256B2C" w:rsidR="004E6A6B" w:rsidRPr="004355CB" w:rsidRDefault="009B4AF2" w:rsidP="004355CB">
      <w:pPr>
        <w:pStyle w:val="Liste"/>
        <w:spacing w:after="0" w:line="276" w:lineRule="auto"/>
        <w:ind w:left="284" w:hanging="284"/>
      </w:pPr>
      <w:r>
        <w:t>...</w:t>
      </w:r>
      <w:r w:rsidR="00916AE1">
        <w:t xml:space="preserve"> </w:t>
      </w:r>
      <w:r w:rsidR="004E6A6B" w:rsidRPr="004355CB">
        <w:t>benutzt die Lupe in einer Geschwindigkeit, die einem angemessenen Lesen der entsprechenden Lesestufe entspricht.</w:t>
      </w:r>
    </w:p>
    <w:p w14:paraId="39B90D3F" w14:textId="35935E20" w:rsidR="004E6A6B" w:rsidRPr="004355CB" w:rsidRDefault="009B4AF2" w:rsidP="004355CB">
      <w:pPr>
        <w:pStyle w:val="Liste"/>
        <w:spacing w:after="0" w:line="276" w:lineRule="auto"/>
        <w:ind w:left="284" w:hanging="284"/>
      </w:pPr>
      <w:r>
        <w:t>...</w:t>
      </w:r>
      <w:r w:rsidR="00916AE1">
        <w:t xml:space="preserve"> </w:t>
      </w:r>
      <w:r w:rsidR="004E6A6B" w:rsidRPr="004355CB">
        <w:t>entwickelt Ausdauer bei der Verwendung der Lupe für eine Aufgabe im Unterricht.</w:t>
      </w:r>
    </w:p>
    <w:p w14:paraId="0B3E0B5F" w14:textId="0F0EFB2C" w:rsidR="004E6A6B" w:rsidRPr="004355CB" w:rsidRDefault="009B4AF2" w:rsidP="004355CB">
      <w:pPr>
        <w:pStyle w:val="Liste"/>
        <w:spacing w:after="0" w:line="276" w:lineRule="auto"/>
        <w:ind w:left="284" w:hanging="284"/>
      </w:pPr>
      <w:r>
        <w:t>...</w:t>
      </w:r>
      <w:r w:rsidR="00916AE1">
        <w:t xml:space="preserve"> </w:t>
      </w:r>
      <w:r w:rsidR="004E6A6B" w:rsidRPr="004355CB">
        <w:t>benutzt die Lupe, um Schulbücher zu lesen.</w:t>
      </w:r>
    </w:p>
    <w:p w14:paraId="6646FB0D" w14:textId="75C20D9F" w:rsidR="004E6A6B" w:rsidRPr="004355CB" w:rsidRDefault="009B4AF2" w:rsidP="004355CB">
      <w:pPr>
        <w:pStyle w:val="Liste"/>
        <w:spacing w:after="0" w:line="276" w:lineRule="auto"/>
        <w:ind w:left="284" w:hanging="284"/>
      </w:pPr>
      <w:r>
        <w:t>...</w:t>
      </w:r>
      <w:r w:rsidR="00916AE1">
        <w:t xml:space="preserve"> </w:t>
      </w:r>
      <w:r w:rsidR="004E6A6B" w:rsidRPr="004355CB">
        <w:t>benutzt die Lupe um Arbeitsblätter zu lesen.</w:t>
      </w:r>
    </w:p>
    <w:p w14:paraId="4C19FCC3" w14:textId="5A4FB7AF" w:rsidR="004E6A6B" w:rsidRPr="004355CB" w:rsidRDefault="009B4AF2" w:rsidP="004355CB">
      <w:pPr>
        <w:pStyle w:val="Liste"/>
        <w:spacing w:after="0" w:line="276" w:lineRule="auto"/>
        <w:ind w:left="284" w:hanging="284"/>
      </w:pPr>
      <w:r>
        <w:t>...</w:t>
      </w:r>
      <w:r w:rsidR="00916AE1">
        <w:t xml:space="preserve"> </w:t>
      </w:r>
      <w:r w:rsidR="004E6A6B" w:rsidRPr="004355CB">
        <w:t>benutzt die Lupe um Objekte zu vergrößern.</w:t>
      </w:r>
    </w:p>
    <w:p w14:paraId="1C0292EB" w14:textId="77777777" w:rsidR="00D13C8F" w:rsidRPr="002829D6" w:rsidRDefault="006A0215" w:rsidP="00AE0FFE">
      <w:pPr>
        <w:pStyle w:val="berschrift3"/>
      </w:pPr>
      <w:r>
        <w:t>Schüler*in</w:t>
      </w:r>
      <w:r w:rsidR="00D13C8F" w:rsidRPr="002829D6">
        <w:t xml:space="preserve"> nutzt das Monokular</w:t>
      </w:r>
    </w:p>
    <w:p w14:paraId="29CAFF30" w14:textId="12B25496" w:rsidR="004E6A6B" w:rsidRPr="004355CB" w:rsidRDefault="009B4AF2" w:rsidP="004355CB">
      <w:pPr>
        <w:pStyle w:val="Liste"/>
        <w:spacing w:after="0" w:line="276" w:lineRule="auto"/>
        <w:ind w:left="284" w:hanging="284"/>
      </w:pPr>
      <w:r>
        <w:t>...</w:t>
      </w:r>
      <w:r w:rsidR="00916AE1">
        <w:t xml:space="preserve"> </w:t>
      </w:r>
      <w:r w:rsidR="004E6A6B" w:rsidRPr="004355CB">
        <w:t>hält das Monokular in der richtigen Art und Weise.</w:t>
      </w:r>
    </w:p>
    <w:p w14:paraId="6BACA8A8" w14:textId="31F72589" w:rsidR="004E6A6B" w:rsidRPr="004355CB" w:rsidRDefault="009B4AF2" w:rsidP="004355CB">
      <w:pPr>
        <w:pStyle w:val="Liste"/>
        <w:spacing w:after="0" w:line="276" w:lineRule="auto"/>
        <w:ind w:left="284" w:hanging="284"/>
      </w:pPr>
      <w:r>
        <w:t>...</w:t>
      </w:r>
      <w:r w:rsidR="00916AE1">
        <w:t xml:space="preserve"> </w:t>
      </w:r>
      <w:r w:rsidR="004E6A6B" w:rsidRPr="004355CB">
        <w:t xml:space="preserve">erklärt den Zweck des </w:t>
      </w:r>
      <w:r w:rsidR="005E6D83" w:rsidRPr="004355CB">
        <w:t>Monokulars</w:t>
      </w:r>
      <w:r w:rsidR="004E6A6B" w:rsidRPr="004355CB">
        <w:t xml:space="preserve">. </w:t>
      </w:r>
    </w:p>
    <w:p w14:paraId="59CF152A" w14:textId="33054A84" w:rsidR="004E6A6B" w:rsidRPr="004355CB" w:rsidRDefault="009B4AF2" w:rsidP="004355CB">
      <w:pPr>
        <w:pStyle w:val="Liste"/>
        <w:spacing w:after="0" w:line="276" w:lineRule="auto"/>
        <w:ind w:left="284" w:hanging="284"/>
      </w:pPr>
      <w:r>
        <w:t>...</w:t>
      </w:r>
      <w:r w:rsidR="00916AE1">
        <w:t xml:space="preserve"> </w:t>
      </w:r>
      <w:r w:rsidR="004E6A6B" w:rsidRPr="004355CB">
        <w:t xml:space="preserve">reinigt das Monokular angemessen. </w:t>
      </w:r>
    </w:p>
    <w:p w14:paraId="786BC7E4" w14:textId="76E94021" w:rsidR="004E6A6B" w:rsidRPr="004355CB" w:rsidRDefault="009B4AF2" w:rsidP="004355CB">
      <w:pPr>
        <w:pStyle w:val="Liste"/>
        <w:spacing w:after="0" w:line="276" w:lineRule="auto"/>
        <w:ind w:left="284" w:hanging="284"/>
      </w:pPr>
      <w:r>
        <w:t>...</w:t>
      </w:r>
      <w:r w:rsidR="00916AE1">
        <w:t xml:space="preserve"> </w:t>
      </w:r>
      <w:r w:rsidR="004E6A6B" w:rsidRPr="004355CB">
        <w:t>übernimmt Verantwortung für das Monokular.</w:t>
      </w:r>
    </w:p>
    <w:p w14:paraId="59E07BA6" w14:textId="67DD821A" w:rsidR="004E6A6B" w:rsidRPr="004355CB" w:rsidRDefault="009B4AF2" w:rsidP="004355CB">
      <w:pPr>
        <w:pStyle w:val="Liste"/>
        <w:spacing w:after="0" w:line="276" w:lineRule="auto"/>
        <w:ind w:left="284" w:hanging="284"/>
      </w:pPr>
      <w:r>
        <w:t>...</w:t>
      </w:r>
      <w:r w:rsidR="00916AE1">
        <w:t xml:space="preserve"> </w:t>
      </w:r>
      <w:r w:rsidR="004E6A6B" w:rsidRPr="004355CB">
        <w:t>bewahrt das Monokular an einem angemessenen Ort sicher auf und holt dieses schnell hervor.</w:t>
      </w:r>
    </w:p>
    <w:p w14:paraId="13F47908" w14:textId="0545FF54" w:rsidR="004E6A6B" w:rsidRPr="004355CB" w:rsidRDefault="009B4AF2" w:rsidP="004355CB">
      <w:pPr>
        <w:pStyle w:val="Liste"/>
        <w:spacing w:after="0" w:line="276" w:lineRule="auto"/>
        <w:ind w:left="284" w:hanging="284"/>
      </w:pPr>
      <w:r>
        <w:t>...</w:t>
      </w:r>
      <w:r w:rsidR="00916AE1">
        <w:t xml:space="preserve"> </w:t>
      </w:r>
      <w:r w:rsidR="004E6A6B" w:rsidRPr="004355CB">
        <w:t xml:space="preserve">initiiert eigenständig das Benutzen des </w:t>
      </w:r>
      <w:r w:rsidR="005E6D83" w:rsidRPr="004355CB">
        <w:t>Monokulars</w:t>
      </w:r>
      <w:r w:rsidR="004E6A6B" w:rsidRPr="004355CB">
        <w:t>.</w:t>
      </w:r>
    </w:p>
    <w:p w14:paraId="24D3E6B3" w14:textId="4409799F" w:rsidR="004E6A6B" w:rsidRPr="004355CB" w:rsidRDefault="009B4AF2" w:rsidP="004355CB">
      <w:pPr>
        <w:pStyle w:val="Liste"/>
        <w:spacing w:after="0" w:line="276" w:lineRule="auto"/>
        <w:ind w:left="284" w:hanging="284"/>
      </w:pPr>
      <w:r>
        <w:t>...</w:t>
      </w:r>
      <w:r w:rsidR="00916AE1">
        <w:t xml:space="preserve"> </w:t>
      </w:r>
      <w:r w:rsidR="004E6A6B" w:rsidRPr="004355CB">
        <w:t>weiß/bedenkt, dass sich das Gesichtsfeld beim Blick durch das Monokular verkleinert.</w:t>
      </w:r>
    </w:p>
    <w:p w14:paraId="70461CBE" w14:textId="19C7412C" w:rsidR="004E6A6B" w:rsidRPr="004355CB" w:rsidRDefault="009B4AF2" w:rsidP="004355CB">
      <w:pPr>
        <w:pStyle w:val="Liste"/>
        <w:spacing w:after="0" w:line="276" w:lineRule="auto"/>
        <w:ind w:left="284" w:hanging="284"/>
      </w:pPr>
      <w:r>
        <w:t>...</w:t>
      </w:r>
      <w:r w:rsidR="00916AE1">
        <w:t xml:space="preserve"> </w:t>
      </w:r>
      <w:r w:rsidR="004E6A6B" w:rsidRPr="004355CB">
        <w:t>positioniert sich selbst für optimales Sehen.</w:t>
      </w:r>
    </w:p>
    <w:p w14:paraId="4CC99C4F" w14:textId="2749F62D" w:rsidR="004E6A6B" w:rsidRPr="004355CB" w:rsidRDefault="009B4AF2" w:rsidP="004355CB">
      <w:pPr>
        <w:pStyle w:val="Liste"/>
        <w:spacing w:after="0" w:line="276" w:lineRule="auto"/>
        <w:ind w:left="284" w:hanging="284"/>
      </w:pPr>
      <w:r>
        <w:t>...</w:t>
      </w:r>
      <w:r w:rsidR="00916AE1">
        <w:t xml:space="preserve"> </w:t>
      </w:r>
      <w:r w:rsidR="004E6A6B" w:rsidRPr="004355CB">
        <w:t>scannt die Umgebung und lokalisiert feststehende Objekte ohne das Monokular.</w:t>
      </w:r>
    </w:p>
    <w:p w14:paraId="6D7E6321" w14:textId="55EB72B2" w:rsidR="004E6A6B" w:rsidRPr="004355CB" w:rsidRDefault="009B4AF2" w:rsidP="004355CB">
      <w:pPr>
        <w:pStyle w:val="Liste"/>
        <w:spacing w:after="0" w:line="276" w:lineRule="auto"/>
        <w:ind w:left="284" w:hanging="284"/>
      </w:pPr>
      <w:r>
        <w:t>...</w:t>
      </w:r>
      <w:r w:rsidR="00916AE1">
        <w:t xml:space="preserve"> </w:t>
      </w:r>
      <w:r w:rsidR="004E6A6B" w:rsidRPr="004355CB">
        <w:t>lokalisiert feststehende Objekte mit dem Monokular (Spotting).</w:t>
      </w:r>
    </w:p>
    <w:p w14:paraId="24ADE06D" w14:textId="30D5EEF6" w:rsidR="004E6A6B" w:rsidRPr="004355CB" w:rsidRDefault="009B4AF2" w:rsidP="004355CB">
      <w:pPr>
        <w:pStyle w:val="Liste"/>
        <w:spacing w:after="0" w:line="276" w:lineRule="auto"/>
        <w:ind w:left="284" w:hanging="284"/>
      </w:pPr>
      <w:r>
        <w:t>...</w:t>
      </w:r>
      <w:r w:rsidR="00916AE1">
        <w:t xml:space="preserve"> </w:t>
      </w:r>
      <w:r w:rsidR="004E6A6B" w:rsidRPr="004355CB">
        <w:t>stellt das Monokular für feststehende Objekte in einer konstanten Entfernung scharf.</w:t>
      </w:r>
    </w:p>
    <w:p w14:paraId="3D877DC1" w14:textId="38A8942B" w:rsidR="004E6A6B" w:rsidRPr="004355CB" w:rsidRDefault="009B4AF2" w:rsidP="004355CB">
      <w:pPr>
        <w:pStyle w:val="Liste"/>
        <w:spacing w:after="0" w:line="276" w:lineRule="auto"/>
        <w:ind w:left="284" w:hanging="284"/>
      </w:pPr>
      <w:r>
        <w:t>...</w:t>
      </w:r>
      <w:r w:rsidR="00916AE1">
        <w:t xml:space="preserve"> </w:t>
      </w:r>
      <w:r w:rsidR="004E6A6B" w:rsidRPr="004355CB">
        <w:t>identifiziert Objekte mit dem Monokular.</w:t>
      </w:r>
    </w:p>
    <w:p w14:paraId="11F02BE2" w14:textId="294251CE" w:rsidR="004E6A6B" w:rsidRPr="004355CB" w:rsidRDefault="009B4AF2" w:rsidP="004355CB">
      <w:pPr>
        <w:pStyle w:val="Liste"/>
        <w:spacing w:after="0" w:line="276" w:lineRule="auto"/>
        <w:ind w:left="284" w:hanging="284"/>
      </w:pPr>
      <w:r>
        <w:t>...</w:t>
      </w:r>
      <w:r w:rsidR="00916AE1">
        <w:t xml:space="preserve"> </w:t>
      </w:r>
      <w:r w:rsidR="004E6A6B" w:rsidRPr="004355CB">
        <w:t>identifiziert Bilder mit dem Monokular (</w:t>
      </w:r>
      <w:r w:rsidR="00FA7C06" w:rsidRPr="004355CB">
        <w:t>z. B.</w:t>
      </w:r>
      <w:r w:rsidR="004E6A6B" w:rsidRPr="004355CB">
        <w:t xml:space="preserve"> Strichzeichnungen, Fotos).</w:t>
      </w:r>
    </w:p>
    <w:p w14:paraId="45D03D9D" w14:textId="3C2F6975" w:rsidR="004E6A6B" w:rsidRPr="004355CB" w:rsidRDefault="009B4AF2" w:rsidP="004355CB">
      <w:pPr>
        <w:pStyle w:val="Liste"/>
        <w:spacing w:after="0" w:line="276" w:lineRule="auto"/>
        <w:ind w:left="284" w:hanging="284"/>
      </w:pPr>
      <w:r>
        <w:t>...</w:t>
      </w:r>
      <w:r w:rsidR="00916AE1">
        <w:t xml:space="preserve"> </w:t>
      </w:r>
      <w:r w:rsidR="004E6A6B" w:rsidRPr="004355CB">
        <w:t>stellt das Monokular für feststehende Objekte in verschiedenen Entfernungen scharf.</w:t>
      </w:r>
    </w:p>
    <w:p w14:paraId="60D898EF" w14:textId="111A84E2" w:rsidR="004E6A6B" w:rsidRPr="004355CB" w:rsidRDefault="009B4AF2" w:rsidP="004355CB">
      <w:pPr>
        <w:pStyle w:val="Liste"/>
        <w:spacing w:after="0" w:line="276" w:lineRule="auto"/>
        <w:ind w:left="284" w:hanging="284"/>
      </w:pPr>
      <w:r>
        <w:t>...</w:t>
      </w:r>
      <w:r w:rsidR="00916AE1">
        <w:t xml:space="preserve"> </w:t>
      </w:r>
      <w:r w:rsidR="004E6A6B" w:rsidRPr="004355CB">
        <w:t>scannt eine Fläche (</w:t>
      </w:r>
      <w:r w:rsidR="00FA7C06" w:rsidRPr="004355CB">
        <w:t>z. B.</w:t>
      </w:r>
      <w:r w:rsidR="004E6A6B" w:rsidRPr="004355CB">
        <w:t xml:space="preserve"> Tafel) mit dem Monokular ab, um feststehende Objekte zu finden (Mäander-Technik).</w:t>
      </w:r>
    </w:p>
    <w:p w14:paraId="706FEE0D" w14:textId="64F8837C" w:rsidR="004E6A6B" w:rsidRPr="004355CB" w:rsidRDefault="009B4AF2" w:rsidP="004355CB">
      <w:pPr>
        <w:pStyle w:val="Liste"/>
        <w:spacing w:after="0" w:line="276" w:lineRule="auto"/>
        <w:ind w:left="284" w:hanging="284"/>
      </w:pPr>
      <w:r>
        <w:lastRenderedPageBreak/>
        <w:t>...</w:t>
      </w:r>
      <w:r w:rsidR="00916AE1">
        <w:t xml:space="preserve"> </w:t>
      </w:r>
      <w:r w:rsidR="004E6A6B" w:rsidRPr="004355CB">
        <w:t>benennt und zeichnet gesehene Symbole ab.</w:t>
      </w:r>
    </w:p>
    <w:p w14:paraId="110C51C6" w14:textId="21DF8C4C" w:rsidR="004E6A6B" w:rsidRPr="004355CB" w:rsidRDefault="009B4AF2" w:rsidP="004355CB">
      <w:pPr>
        <w:pStyle w:val="Liste"/>
        <w:spacing w:after="0" w:line="276" w:lineRule="auto"/>
        <w:ind w:left="284" w:hanging="284"/>
      </w:pPr>
      <w:r>
        <w:t>...</w:t>
      </w:r>
      <w:r w:rsidR="00916AE1">
        <w:t xml:space="preserve"> </w:t>
      </w:r>
      <w:r w:rsidR="004E6A6B" w:rsidRPr="004355CB">
        <w:t>merkt sich und kopiert eine dem Alter angemessene Anzahl an Zeichen pro Blick durch das Monokular (</w:t>
      </w:r>
      <w:r w:rsidR="00FA7C06" w:rsidRPr="004355CB">
        <w:t>z. B.</w:t>
      </w:r>
      <w:r w:rsidR="004E6A6B" w:rsidRPr="004355CB">
        <w:t xml:space="preserve"> Tafelanschrift).</w:t>
      </w:r>
    </w:p>
    <w:p w14:paraId="20A9E5E2" w14:textId="1DBF3D4B" w:rsidR="004E6A6B" w:rsidRPr="004355CB" w:rsidRDefault="009B4AF2" w:rsidP="004355CB">
      <w:pPr>
        <w:pStyle w:val="Liste"/>
        <w:spacing w:after="0" w:line="276" w:lineRule="auto"/>
        <w:ind w:left="284" w:hanging="284"/>
      </w:pPr>
      <w:r>
        <w:t>...</w:t>
      </w:r>
      <w:r w:rsidR="00916AE1">
        <w:t xml:space="preserve"> </w:t>
      </w:r>
      <w:r w:rsidR="004E6A6B" w:rsidRPr="004355CB">
        <w:t>verfolgt mit dem Monokular Leitlinien (Tracing).</w:t>
      </w:r>
    </w:p>
    <w:p w14:paraId="30E4D77C" w14:textId="13A40697" w:rsidR="004E6A6B" w:rsidRPr="004355CB" w:rsidRDefault="009B4AF2" w:rsidP="004355CB">
      <w:pPr>
        <w:pStyle w:val="Liste"/>
        <w:spacing w:after="0" w:line="276" w:lineRule="auto"/>
        <w:ind w:left="284" w:hanging="284"/>
      </w:pPr>
      <w:r>
        <w:t>...</w:t>
      </w:r>
      <w:r w:rsidR="00916AE1">
        <w:t xml:space="preserve"> </w:t>
      </w:r>
      <w:r w:rsidR="004E6A6B" w:rsidRPr="004355CB">
        <w:t>verfolgt mit dem Monokular sich bewegende Objekte in einer konstanten Entfernung (Tracking).</w:t>
      </w:r>
    </w:p>
    <w:p w14:paraId="562B755B" w14:textId="35EB0E0A" w:rsidR="004E6A6B" w:rsidRPr="004355CB" w:rsidRDefault="009B4AF2" w:rsidP="004355CB">
      <w:pPr>
        <w:pStyle w:val="Liste"/>
        <w:spacing w:after="0" w:line="276" w:lineRule="auto"/>
        <w:ind w:left="284" w:hanging="284"/>
      </w:pPr>
      <w:r>
        <w:t>...</w:t>
      </w:r>
      <w:r w:rsidR="00916AE1">
        <w:t xml:space="preserve"> </w:t>
      </w:r>
      <w:r w:rsidR="004E6A6B" w:rsidRPr="004355CB">
        <w:t>entwickelt eine systematische Scantechnik, um sich bewegende Objekte zu lokalisieren unter Einbezug evtl. vorhandener Orientierungspunkte (Tracking).</w:t>
      </w:r>
    </w:p>
    <w:p w14:paraId="5C41FE92" w14:textId="613E68D3" w:rsidR="004E6A6B" w:rsidRPr="004355CB" w:rsidRDefault="009B4AF2" w:rsidP="004355CB">
      <w:pPr>
        <w:pStyle w:val="Liste"/>
        <w:spacing w:after="0" w:line="276" w:lineRule="auto"/>
        <w:ind w:left="284" w:hanging="284"/>
      </w:pPr>
      <w:r>
        <w:t>...</w:t>
      </w:r>
      <w:r w:rsidR="00916AE1">
        <w:t xml:space="preserve"> </w:t>
      </w:r>
      <w:r w:rsidR="004E6A6B" w:rsidRPr="004355CB">
        <w:t>verbindet Fokussieren und Verfolgen eines sich bewegenden Objektes mit dem Monokular (Tracking).</w:t>
      </w:r>
    </w:p>
    <w:p w14:paraId="6AD0110F" w14:textId="1D8D9D85" w:rsidR="004E6A6B" w:rsidRPr="004355CB" w:rsidRDefault="009B4AF2" w:rsidP="004355CB">
      <w:pPr>
        <w:pStyle w:val="Liste"/>
        <w:spacing w:after="0" w:line="276" w:lineRule="auto"/>
        <w:ind w:left="284" w:hanging="284"/>
      </w:pPr>
      <w:r>
        <w:t>...</w:t>
      </w:r>
      <w:r w:rsidR="00916AE1">
        <w:t xml:space="preserve"> </w:t>
      </w:r>
      <w:r w:rsidR="004E6A6B" w:rsidRPr="004355CB">
        <w:t>liest mit dem Monokular Texte hinter Glas wie Vertretungspläne, Busfahrpläne, Speisekarten, etc.</w:t>
      </w:r>
    </w:p>
    <w:p w14:paraId="4B2B6D7A" w14:textId="77777777" w:rsidR="00A410B3" w:rsidRDefault="006A0215" w:rsidP="00A410B3">
      <w:pPr>
        <w:pStyle w:val="berschrift3"/>
      </w:pPr>
      <w:bookmarkStart w:id="87" w:name="_Toc506770506"/>
      <w:bookmarkStart w:id="88" w:name="_Toc508705193"/>
      <w:r>
        <w:t>Schüler*in</w:t>
      </w:r>
      <w:r w:rsidR="00A410B3">
        <w:t xml:space="preserve"> nutzt die Lupenbrille</w:t>
      </w:r>
    </w:p>
    <w:p w14:paraId="5C13B311" w14:textId="3321929E" w:rsidR="004E6A6B" w:rsidRPr="004355CB" w:rsidRDefault="009B4AF2" w:rsidP="004355CB">
      <w:pPr>
        <w:pStyle w:val="Liste"/>
        <w:spacing w:after="0" w:line="276" w:lineRule="auto"/>
        <w:ind w:left="284" w:hanging="284"/>
      </w:pPr>
      <w:r>
        <w:t>...</w:t>
      </w:r>
      <w:r w:rsidR="00916AE1">
        <w:t xml:space="preserve"> </w:t>
      </w:r>
      <w:r w:rsidR="004E6A6B" w:rsidRPr="004355CB">
        <w:t>erklärt den Zweck der Lupenbrille.</w:t>
      </w:r>
    </w:p>
    <w:p w14:paraId="7AC97388" w14:textId="3BD32DA4" w:rsidR="004E6A6B" w:rsidRPr="004355CB" w:rsidRDefault="009B4AF2" w:rsidP="004355CB">
      <w:pPr>
        <w:pStyle w:val="Liste"/>
        <w:spacing w:after="0" w:line="276" w:lineRule="auto"/>
        <w:ind w:left="284" w:hanging="284"/>
      </w:pPr>
      <w:r>
        <w:t>...</w:t>
      </w:r>
      <w:r w:rsidR="00916AE1">
        <w:t xml:space="preserve"> </w:t>
      </w:r>
      <w:r w:rsidR="004E6A6B" w:rsidRPr="004355CB">
        <w:t>reinigt die Lupenbrille angemessen.</w:t>
      </w:r>
    </w:p>
    <w:p w14:paraId="1D6218E0" w14:textId="774D06AC" w:rsidR="004E6A6B" w:rsidRPr="004355CB" w:rsidRDefault="009B4AF2" w:rsidP="004355CB">
      <w:pPr>
        <w:pStyle w:val="Liste"/>
        <w:spacing w:after="0" w:line="276" w:lineRule="auto"/>
        <w:ind w:left="284" w:hanging="284"/>
      </w:pPr>
      <w:r>
        <w:t>...</w:t>
      </w:r>
      <w:r w:rsidR="00916AE1">
        <w:t xml:space="preserve"> </w:t>
      </w:r>
      <w:r w:rsidR="004E6A6B" w:rsidRPr="004355CB">
        <w:t>bewahrt die Lupenbrille in einem Etui auf.</w:t>
      </w:r>
    </w:p>
    <w:p w14:paraId="57611593" w14:textId="3CA2B472" w:rsidR="004E6A6B" w:rsidRPr="004355CB" w:rsidRDefault="009B4AF2" w:rsidP="004355CB">
      <w:pPr>
        <w:pStyle w:val="Liste"/>
        <w:spacing w:after="0" w:line="276" w:lineRule="auto"/>
        <w:ind w:left="284" w:hanging="284"/>
      </w:pPr>
      <w:r>
        <w:t>...</w:t>
      </w:r>
      <w:r w:rsidR="00916AE1">
        <w:t xml:space="preserve"> </w:t>
      </w:r>
      <w:r w:rsidR="004E6A6B" w:rsidRPr="004355CB">
        <w:t>übernimmt Verantwortung für die Lupenbrille.</w:t>
      </w:r>
    </w:p>
    <w:p w14:paraId="42859E31" w14:textId="6D3354DC" w:rsidR="004E6A6B" w:rsidRPr="004355CB" w:rsidRDefault="009B4AF2" w:rsidP="004355CB">
      <w:pPr>
        <w:pStyle w:val="Liste"/>
        <w:spacing w:after="0" w:line="276" w:lineRule="auto"/>
        <w:ind w:left="284" w:hanging="284"/>
      </w:pPr>
      <w:r>
        <w:t>...</w:t>
      </w:r>
      <w:r w:rsidR="00916AE1">
        <w:t xml:space="preserve"> </w:t>
      </w:r>
      <w:r w:rsidR="004E6A6B" w:rsidRPr="004355CB">
        <w:t>initiiert eigenständig das Benutzen der Lupenbrille.</w:t>
      </w:r>
    </w:p>
    <w:p w14:paraId="1B1285F6" w14:textId="1AC9161A" w:rsidR="004E6A6B" w:rsidRPr="004355CB" w:rsidRDefault="009B4AF2" w:rsidP="004355CB">
      <w:pPr>
        <w:pStyle w:val="Liste"/>
        <w:spacing w:after="0" w:line="276" w:lineRule="auto"/>
        <w:ind w:left="284" w:hanging="284"/>
      </w:pPr>
      <w:r>
        <w:t>...</w:t>
      </w:r>
      <w:r w:rsidR="00916AE1">
        <w:t xml:space="preserve"> </w:t>
      </w:r>
      <w:r w:rsidR="004E6A6B" w:rsidRPr="004355CB">
        <w:t>stellt sich selbstständig den Tisch schräg bzw. verwendet ein Lesepult zum Lesen.</w:t>
      </w:r>
    </w:p>
    <w:p w14:paraId="30A9DEC6" w14:textId="517CA427" w:rsidR="004E6A6B" w:rsidRPr="004355CB" w:rsidRDefault="009B4AF2" w:rsidP="004355CB">
      <w:pPr>
        <w:pStyle w:val="Liste"/>
        <w:spacing w:after="0" w:line="276" w:lineRule="auto"/>
        <w:ind w:left="284" w:hanging="284"/>
      </w:pPr>
      <w:r>
        <w:t>...</w:t>
      </w:r>
      <w:r w:rsidR="00916AE1">
        <w:t xml:space="preserve"> </w:t>
      </w:r>
      <w:r w:rsidR="004E6A6B" w:rsidRPr="004355CB">
        <w:t>schaltet ggf. eine zusätzliche Leuchte ein.</w:t>
      </w:r>
    </w:p>
    <w:p w14:paraId="7FD41270" w14:textId="11997EE5" w:rsidR="004E6A6B" w:rsidRPr="004355CB" w:rsidRDefault="009B4AF2" w:rsidP="004355CB">
      <w:pPr>
        <w:pStyle w:val="Liste"/>
        <w:spacing w:after="0" w:line="276" w:lineRule="auto"/>
        <w:ind w:left="284" w:hanging="284"/>
      </w:pPr>
      <w:r>
        <w:t>...</w:t>
      </w:r>
      <w:r w:rsidR="00916AE1">
        <w:t xml:space="preserve"> </w:t>
      </w:r>
      <w:r w:rsidR="004E6A6B" w:rsidRPr="004355CB">
        <w:t>positioniert sich selbst für optimales Sehen.</w:t>
      </w:r>
    </w:p>
    <w:p w14:paraId="05D461F4" w14:textId="1D5F5CA5" w:rsidR="004E6A6B" w:rsidRPr="004355CB" w:rsidRDefault="009B4AF2" w:rsidP="004355CB">
      <w:pPr>
        <w:pStyle w:val="Liste"/>
        <w:spacing w:after="0" w:line="276" w:lineRule="auto"/>
        <w:ind w:left="284" w:hanging="284"/>
      </w:pPr>
      <w:r>
        <w:t>...</w:t>
      </w:r>
      <w:r w:rsidR="00916AE1">
        <w:t xml:space="preserve"> </w:t>
      </w:r>
      <w:r w:rsidR="004E6A6B" w:rsidRPr="004355CB">
        <w:t>nimmt die richtige Entfernung zum Lesematerial ein.</w:t>
      </w:r>
    </w:p>
    <w:p w14:paraId="3FBE8C81" w14:textId="250CDD3D" w:rsidR="004E6A6B" w:rsidRPr="004355CB" w:rsidRDefault="009B4AF2" w:rsidP="004355CB">
      <w:pPr>
        <w:pStyle w:val="Liste"/>
        <w:spacing w:after="0" w:line="276" w:lineRule="auto"/>
        <w:ind w:left="284" w:hanging="284"/>
      </w:pPr>
      <w:r>
        <w:t>...</w:t>
      </w:r>
      <w:r w:rsidR="00916AE1">
        <w:t xml:space="preserve"> </w:t>
      </w:r>
      <w:r w:rsidR="004E6A6B" w:rsidRPr="004355CB">
        <w:t>nutzt Techniken um einen Überblick über das Lesegut zu bekommen (ohne Lupenbrille).</w:t>
      </w:r>
    </w:p>
    <w:p w14:paraId="0C2119EB" w14:textId="2A6BD170" w:rsidR="004E6A6B" w:rsidRPr="004355CB" w:rsidRDefault="009B4AF2" w:rsidP="004355CB">
      <w:pPr>
        <w:pStyle w:val="Liste"/>
        <w:spacing w:after="0" w:line="276" w:lineRule="auto"/>
        <w:ind w:left="284" w:hanging="284"/>
      </w:pPr>
      <w:r>
        <w:t>...</w:t>
      </w:r>
      <w:r w:rsidR="00916AE1">
        <w:t xml:space="preserve"> </w:t>
      </w:r>
      <w:r w:rsidR="004E6A6B" w:rsidRPr="004355CB">
        <w:t>setzt die Lupenbrille ein, um bestimmte Textteile oder -details genauer zu betrachten.</w:t>
      </w:r>
    </w:p>
    <w:p w14:paraId="6CEBF2CF" w14:textId="30DC8B9D" w:rsidR="004E6A6B" w:rsidRPr="004355CB" w:rsidRDefault="009B4AF2" w:rsidP="004355CB">
      <w:pPr>
        <w:pStyle w:val="Liste"/>
        <w:spacing w:after="0" w:line="276" w:lineRule="auto"/>
        <w:ind w:left="284" w:hanging="284"/>
      </w:pPr>
      <w:r>
        <w:t>...</w:t>
      </w:r>
      <w:r w:rsidR="00916AE1">
        <w:t xml:space="preserve"> </w:t>
      </w:r>
      <w:r w:rsidR="004E6A6B" w:rsidRPr="004355CB">
        <w:t>koordiniert Hand- und Augenbewegung.</w:t>
      </w:r>
    </w:p>
    <w:p w14:paraId="32CED002" w14:textId="41AFAE95" w:rsidR="004E6A6B" w:rsidRPr="004355CB" w:rsidRDefault="009B4AF2" w:rsidP="004355CB">
      <w:pPr>
        <w:pStyle w:val="Liste"/>
        <w:spacing w:after="0" w:line="276" w:lineRule="auto"/>
        <w:ind w:left="284" w:hanging="284"/>
      </w:pPr>
      <w:r>
        <w:t>...</w:t>
      </w:r>
      <w:r w:rsidR="00916AE1">
        <w:t xml:space="preserve"> </w:t>
      </w:r>
      <w:r w:rsidR="004E6A6B" w:rsidRPr="004355CB">
        <w:t>bewegt den Lesetext mit den Händen (vgl. Techniken beim Bildschirmlesegerät).</w:t>
      </w:r>
    </w:p>
    <w:p w14:paraId="430EAA47" w14:textId="487FED98" w:rsidR="004E6A6B" w:rsidRPr="004355CB" w:rsidRDefault="009B4AF2" w:rsidP="004355CB">
      <w:pPr>
        <w:pStyle w:val="Liste"/>
        <w:spacing w:after="0" w:line="276" w:lineRule="auto"/>
        <w:ind w:left="284" w:hanging="284"/>
      </w:pPr>
      <w:r>
        <w:t>...</w:t>
      </w:r>
      <w:r w:rsidR="00916AE1">
        <w:t xml:space="preserve"> </w:t>
      </w:r>
      <w:r w:rsidR="004E6A6B" w:rsidRPr="004355CB">
        <w:t>legt den Finger an den Zeilenanfang, um schneller den Zeilenwechsel zu vollziehen.</w:t>
      </w:r>
    </w:p>
    <w:p w14:paraId="24A73F8F" w14:textId="708A778D" w:rsidR="004E6A6B" w:rsidRPr="004355CB" w:rsidRDefault="009B4AF2" w:rsidP="004355CB">
      <w:pPr>
        <w:pStyle w:val="Liste"/>
        <w:spacing w:after="0" w:line="276" w:lineRule="auto"/>
        <w:ind w:left="284" w:hanging="284"/>
      </w:pPr>
      <w:r>
        <w:t>...</w:t>
      </w:r>
      <w:r w:rsidR="00916AE1">
        <w:t xml:space="preserve"> </w:t>
      </w:r>
      <w:r w:rsidR="004E6A6B" w:rsidRPr="004355CB">
        <w:t>entwickelt Ausdauer bei der Benutzung der Lupenbrille.</w:t>
      </w:r>
    </w:p>
    <w:p w14:paraId="3F3E1BA7" w14:textId="66C215EE" w:rsidR="004E6A6B" w:rsidRPr="004355CB" w:rsidRDefault="009B4AF2" w:rsidP="004355CB">
      <w:pPr>
        <w:pStyle w:val="Liste"/>
        <w:spacing w:after="0" w:line="276" w:lineRule="auto"/>
        <w:ind w:left="284" w:hanging="284"/>
      </w:pPr>
      <w:r>
        <w:t>...</w:t>
      </w:r>
      <w:r w:rsidR="00916AE1">
        <w:t xml:space="preserve"> </w:t>
      </w:r>
      <w:r w:rsidR="004E6A6B" w:rsidRPr="004355CB">
        <w:t>nutzt die Lupenbrille zum Lesen und Schreiben in Schulbüchern und Arbeitsheften.</w:t>
      </w:r>
    </w:p>
    <w:p w14:paraId="4CB7B32E" w14:textId="54085790" w:rsidR="004E6A6B" w:rsidRPr="004355CB" w:rsidRDefault="009B4AF2" w:rsidP="004355CB">
      <w:pPr>
        <w:pStyle w:val="Liste"/>
        <w:spacing w:after="0" w:line="276" w:lineRule="auto"/>
        <w:ind w:left="284" w:hanging="284"/>
      </w:pPr>
      <w:r>
        <w:t>...</w:t>
      </w:r>
      <w:r w:rsidR="00916AE1">
        <w:t xml:space="preserve"> </w:t>
      </w:r>
      <w:r w:rsidR="004E6A6B" w:rsidRPr="004355CB">
        <w:t>nutzt die Lupenbrille bei der Arbeit mit Arbeitsblättern.</w:t>
      </w:r>
    </w:p>
    <w:p w14:paraId="60B7CD82" w14:textId="77777777" w:rsidR="00FE7F24" w:rsidRDefault="00FE7F24" w:rsidP="00FE7F24">
      <w:pPr>
        <w:pStyle w:val="berschrift3"/>
      </w:pPr>
      <w:r>
        <w:t>Schüler*in</w:t>
      </w:r>
      <w:r w:rsidRPr="002829D6">
        <w:t xml:space="preserve"> nutzt die </w:t>
      </w:r>
      <w:r>
        <w:t>Braille</w:t>
      </w:r>
      <w:r w:rsidRPr="002829D6">
        <w:t>maschine</w:t>
      </w:r>
    </w:p>
    <w:p w14:paraId="5C8A6081" w14:textId="21702F28" w:rsidR="00FE7F24" w:rsidRDefault="009B4AF2" w:rsidP="004355CB">
      <w:pPr>
        <w:pStyle w:val="Liste"/>
        <w:spacing w:after="0" w:line="276" w:lineRule="auto"/>
        <w:ind w:left="284" w:hanging="284"/>
      </w:pPr>
      <w:r>
        <w:t>...</w:t>
      </w:r>
      <w:r w:rsidR="00916AE1">
        <w:t xml:space="preserve"> </w:t>
      </w:r>
      <w:r w:rsidR="00FE7F24" w:rsidRPr="004355CB">
        <w:t>spannt ein Blatt adäquat ein und aus.</w:t>
      </w:r>
    </w:p>
    <w:p w14:paraId="2FE6EFD4" w14:textId="5FE5A30A" w:rsidR="008F2365" w:rsidRPr="004355CB" w:rsidRDefault="009B4AF2" w:rsidP="008F2365">
      <w:pPr>
        <w:pStyle w:val="Liste"/>
        <w:spacing w:after="0" w:line="276" w:lineRule="auto"/>
        <w:ind w:left="284" w:hanging="284"/>
      </w:pPr>
      <w:r>
        <w:t>...</w:t>
      </w:r>
      <w:r w:rsidR="00916AE1">
        <w:t xml:space="preserve"> </w:t>
      </w:r>
      <w:r w:rsidR="008F2365" w:rsidRPr="004355CB">
        <w:t>positioniert sich ergonomisch gut vor dem Gerät.</w:t>
      </w:r>
    </w:p>
    <w:p w14:paraId="43A51BD1" w14:textId="03011A31" w:rsidR="00FE7F24" w:rsidRPr="004355CB" w:rsidRDefault="009B4AF2" w:rsidP="004355CB">
      <w:pPr>
        <w:pStyle w:val="Liste"/>
        <w:spacing w:after="0" w:line="276" w:lineRule="auto"/>
        <w:ind w:left="284" w:hanging="284"/>
      </w:pPr>
      <w:r>
        <w:t>...</w:t>
      </w:r>
      <w:r w:rsidR="00916AE1">
        <w:t xml:space="preserve"> </w:t>
      </w:r>
      <w:r w:rsidR="00FE7F24" w:rsidRPr="004355CB">
        <w:t>legt die Finger auf die richtigen Tasten.</w:t>
      </w:r>
    </w:p>
    <w:p w14:paraId="3028EA6F" w14:textId="7DE874C4" w:rsidR="00FE7F24" w:rsidRPr="004355CB" w:rsidRDefault="009B4AF2" w:rsidP="004355CB">
      <w:pPr>
        <w:pStyle w:val="Liste"/>
        <w:spacing w:after="0" w:line="276" w:lineRule="auto"/>
        <w:ind w:left="284" w:hanging="284"/>
      </w:pPr>
      <w:r>
        <w:t>...</w:t>
      </w:r>
      <w:r w:rsidR="00916AE1">
        <w:t xml:space="preserve"> </w:t>
      </w:r>
      <w:r w:rsidR="00FE7F24" w:rsidRPr="004355CB">
        <w:t>drückt die Tasten der Braillezelle gleichzeitig.</w:t>
      </w:r>
    </w:p>
    <w:p w14:paraId="2CB65F12" w14:textId="46101D91" w:rsidR="00FE7F24" w:rsidRPr="004355CB" w:rsidRDefault="009B4AF2" w:rsidP="004355CB">
      <w:pPr>
        <w:pStyle w:val="Liste"/>
        <w:spacing w:after="0" w:line="276" w:lineRule="auto"/>
        <w:ind w:left="284" w:hanging="284"/>
      </w:pPr>
      <w:r>
        <w:t>...</w:t>
      </w:r>
      <w:r w:rsidR="00916AE1">
        <w:t xml:space="preserve"> </w:t>
      </w:r>
      <w:r w:rsidR="00FE7F24" w:rsidRPr="004355CB">
        <w:t>benutzt einen Daumen um ein Leerzeichen zu produzieren.</w:t>
      </w:r>
    </w:p>
    <w:p w14:paraId="6B69F899" w14:textId="237045DC" w:rsidR="00FE7F24" w:rsidRPr="004355CB" w:rsidRDefault="009B4AF2" w:rsidP="004355CB">
      <w:pPr>
        <w:pStyle w:val="Liste"/>
        <w:spacing w:after="0" w:line="276" w:lineRule="auto"/>
        <w:ind w:left="284" w:hanging="284"/>
      </w:pPr>
      <w:r>
        <w:t>...</w:t>
      </w:r>
      <w:r w:rsidR="00916AE1">
        <w:t xml:space="preserve"> </w:t>
      </w:r>
      <w:r w:rsidR="00FE7F24" w:rsidRPr="004355CB">
        <w:t>benutzt Fingerkombinationen um gezielt Punktmuster bzw. Buchstaben zu schreiben.</w:t>
      </w:r>
    </w:p>
    <w:p w14:paraId="5B72F539" w14:textId="770EF9FA" w:rsidR="00FE7F24" w:rsidRPr="004355CB" w:rsidRDefault="009B4AF2" w:rsidP="004355CB">
      <w:pPr>
        <w:pStyle w:val="Liste"/>
        <w:spacing w:after="0" w:line="276" w:lineRule="auto"/>
        <w:ind w:left="284" w:hanging="284"/>
      </w:pPr>
      <w:r>
        <w:t>...</w:t>
      </w:r>
      <w:r w:rsidR="00916AE1">
        <w:t xml:space="preserve"> </w:t>
      </w:r>
      <w:r w:rsidR="00FE7F24" w:rsidRPr="004355CB">
        <w:t>benutzt die entsprechenden Sondertasten (Rücktaste, neue Zeile ...).</w:t>
      </w:r>
    </w:p>
    <w:p w14:paraId="64367E6C" w14:textId="489AFFD3" w:rsidR="00FE7F24" w:rsidRPr="004355CB" w:rsidRDefault="009B4AF2" w:rsidP="004355CB">
      <w:pPr>
        <w:pStyle w:val="Liste"/>
        <w:spacing w:after="0" w:line="276" w:lineRule="auto"/>
        <w:ind w:left="284" w:hanging="284"/>
      </w:pPr>
      <w:r>
        <w:t>...</w:t>
      </w:r>
      <w:r w:rsidR="00916AE1">
        <w:t xml:space="preserve"> </w:t>
      </w:r>
      <w:r w:rsidR="00FE7F24" w:rsidRPr="004355CB">
        <w:t>stellt die Randbegrenzungen richtig ein.</w:t>
      </w:r>
    </w:p>
    <w:p w14:paraId="199CD299" w14:textId="455A1EF4" w:rsidR="00FE7F24" w:rsidRPr="004355CB" w:rsidRDefault="009B4AF2" w:rsidP="004355CB">
      <w:pPr>
        <w:pStyle w:val="Liste"/>
        <w:spacing w:after="0" w:line="276" w:lineRule="auto"/>
        <w:ind w:left="284" w:hanging="284"/>
      </w:pPr>
      <w:r>
        <w:t>...</w:t>
      </w:r>
      <w:r w:rsidR="00916AE1">
        <w:t xml:space="preserve"> </w:t>
      </w:r>
      <w:r w:rsidR="00FE7F24" w:rsidRPr="004355CB">
        <w:t>korrigiert Fehler.</w:t>
      </w:r>
    </w:p>
    <w:p w14:paraId="3047F77F" w14:textId="303A8A68" w:rsidR="00FE7F24" w:rsidRPr="004355CB" w:rsidRDefault="009B4AF2" w:rsidP="004355CB">
      <w:pPr>
        <w:pStyle w:val="Liste"/>
        <w:spacing w:after="0" w:line="276" w:lineRule="auto"/>
        <w:ind w:left="284" w:hanging="284"/>
      </w:pPr>
      <w:r>
        <w:t>...</w:t>
      </w:r>
      <w:r w:rsidR="00916AE1">
        <w:t xml:space="preserve"> </w:t>
      </w:r>
      <w:r w:rsidR="00005810" w:rsidRPr="004355CB">
        <w:t>nutzt ggf. eine elektronische Braillemaschine.</w:t>
      </w:r>
    </w:p>
    <w:p w14:paraId="46189896" w14:textId="77777777" w:rsidR="00D13C8F" w:rsidRDefault="00D13C8F" w:rsidP="00FF71FA">
      <w:pPr>
        <w:pStyle w:val="berschrift2"/>
      </w:pPr>
      <w:bookmarkStart w:id="89" w:name="_Toc141719617"/>
      <w:r w:rsidRPr="002829D6">
        <w:lastRenderedPageBreak/>
        <w:t>Elektronische Hilfsmittel</w:t>
      </w:r>
      <w:bookmarkEnd w:id="87"/>
      <w:bookmarkEnd w:id="88"/>
      <w:bookmarkEnd w:id="89"/>
    </w:p>
    <w:p w14:paraId="38A29313" w14:textId="77777777" w:rsidR="00842910" w:rsidRPr="00842910" w:rsidRDefault="00842910" w:rsidP="00842910">
      <w:pPr>
        <w:rPr>
          <w:u w:val="single"/>
        </w:rPr>
      </w:pPr>
      <w:r w:rsidRPr="00842910">
        <w:rPr>
          <w:u w:val="single"/>
        </w:rPr>
        <w:t>Kompetenzen:</w:t>
      </w:r>
    </w:p>
    <w:p w14:paraId="6DE28367" w14:textId="214EDB33" w:rsidR="00C6592E" w:rsidRPr="00005810" w:rsidRDefault="00C6592E" w:rsidP="00AE0FFE">
      <w:pPr>
        <w:pStyle w:val="berschrift3"/>
      </w:pPr>
      <w:r w:rsidRPr="00005810">
        <w:t>Schüler*in nutzt die elektronische Lupe</w:t>
      </w:r>
    </w:p>
    <w:p w14:paraId="53FF412A" w14:textId="04BAED8C" w:rsidR="00005810" w:rsidRPr="00005810" w:rsidRDefault="00005810" w:rsidP="00005810">
      <w:pPr>
        <w:rPr>
          <w:i/>
        </w:rPr>
      </w:pPr>
      <w:r w:rsidRPr="00005810">
        <w:rPr>
          <w:i/>
        </w:rPr>
        <w:t>Generelle Einstellungen:</w:t>
      </w:r>
    </w:p>
    <w:p w14:paraId="0273CDF1" w14:textId="39104F55" w:rsidR="00005810" w:rsidRPr="004355CB" w:rsidRDefault="009B4AF2" w:rsidP="004355CB">
      <w:pPr>
        <w:pStyle w:val="Liste"/>
        <w:spacing w:after="0" w:line="276" w:lineRule="auto"/>
        <w:ind w:left="284" w:hanging="284"/>
      </w:pPr>
      <w:r>
        <w:t>...</w:t>
      </w:r>
      <w:r w:rsidR="00916AE1">
        <w:t xml:space="preserve"> </w:t>
      </w:r>
      <w:r w:rsidR="00005810" w:rsidRPr="004355CB">
        <w:t>schaltet das Gerät ein und aus.</w:t>
      </w:r>
    </w:p>
    <w:p w14:paraId="2FB03652" w14:textId="0574D093" w:rsidR="00005810" w:rsidRPr="004355CB" w:rsidRDefault="009B4AF2" w:rsidP="004355CB">
      <w:pPr>
        <w:pStyle w:val="Liste"/>
        <w:spacing w:after="0" w:line="276" w:lineRule="auto"/>
        <w:ind w:left="284" w:hanging="284"/>
      </w:pPr>
      <w:r>
        <w:t>...</w:t>
      </w:r>
      <w:r w:rsidR="00916AE1">
        <w:t xml:space="preserve"> </w:t>
      </w:r>
      <w:r w:rsidR="00005810" w:rsidRPr="004355CB">
        <w:t>stellt scharf.</w:t>
      </w:r>
    </w:p>
    <w:p w14:paraId="1620C23C" w14:textId="5727CEF5" w:rsidR="00005810" w:rsidRPr="004355CB" w:rsidRDefault="009B4AF2" w:rsidP="004355CB">
      <w:pPr>
        <w:pStyle w:val="Liste"/>
        <w:spacing w:after="0" w:line="276" w:lineRule="auto"/>
        <w:ind w:left="284" w:hanging="284"/>
      </w:pPr>
      <w:r>
        <w:t>...</w:t>
      </w:r>
      <w:r w:rsidR="00916AE1">
        <w:t xml:space="preserve"> </w:t>
      </w:r>
      <w:r w:rsidR="00005810" w:rsidRPr="004355CB">
        <w:t>verändert die Vergrößerung.</w:t>
      </w:r>
    </w:p>
    <w:p w14:paraId="01C82522" w14:textId="5CF62658" w:rsidR="00005810" w:rsidRPr="004355CB" w:rsidRDefault="009B4AF2" w:rsidP="004355CB">
      <w:pPr>
        <w:pStyle w:val="Liste"/>
        <w:spacing w:after="0" w:line="276" w:lineRule="auto"/>
        <w:ind w:left="284" w:hanging="284"/>
      </w:pPr>
      <w:r>
        <w:t>...</w:t>
      </w:r>
      <w:r w:rsidR="00916AE1">
        <w:t xml:space="preserve"> </w:t>
      </w:r>
      <w:r w:rsidR="00005810" w:rsidRPr="004355CB">
        <w:t>stellt die Helligkeit ein.</w:t>
      </w:r>
    </w:p>
    <w:p w14:paraId="764538B4" w14:textId="6390A320" w:rsidR="00005810" w:rsidRPr="004355CB" w:rsidRDefault="009B4AF2" w:rsidP="004355CB">
      <w:pPr>
        <w:pStyle w:val="Liste"/>
        <w:spacing w:after="0" w:line="276" w:lineRule="auto"/>
        <w:ind w:left="284" w:hanging="284"/>
      </w:pPr>
      <w:r>
        <w:t>...</w:t>
      </w:r>
      <w:r w:rsidR="00916AE1">
        <w:t xml:space="preserve"> </w:t>
      </w:r>
      <w:r w:rsidR="00005810" w:rsidRPr="004355CB">
        <w:t>stellt den Kontrast ein.</w:t>
      </w:r>
    </w:p>
    <w:p w14:paraId="589D49CD" w14:textId="2530E1C3" w:rsidR="00005810" w:rsidRPr="004355CB" w:rsidRDefault="009B4AF2" w:rsidP="004355CB">
      <w:pPr>
        <w:pStyle w:val="Liste"/>
        <w:spacing w:after="0" w:line="276" w:lineRule="auto"/>
        <w:ind w:left="284" w:hanging="284"/>
      </w:pPr>
      <w:r>
        <w:t>...</w:t>
      </w:r>
      <w:r w:rsidR="00916AE1">
        <w:t xml:space="preserve"> </w:t>
      </w:r>
      <w:r w:rsidR="00005810" w:rsidRPr="004355CB">
        <w:t>stellt die Farboptionen ein.</w:t>
      </w:r>
    </w:p>
    <w:p w14:paraId="25252A58" w14:textId="5BD08EF9" w:rsidR="00005810" w:rsidRPr="004355CB" w:rsidRDefault="009B4AF2" w:rsidP="004355CB">
      <w:pPr>
        <w:pStyle w:val="Liste"/>
        <w:spacing w:after="0" w:line="276" w:lineRule="auto"/>
        <w:ind w:left="284" w:hanging="284"/>
      </w:pPr>
      <w:r>
        <w:t>...</w:t>
      </w:r>
      <w:r w:rsidR="00916AE1">
        <w:t xml:space="preserve"> </w:t>
      </w:r>
      <w:r w:rsidR="00005810" w:rsidRPr="004355CB">
        <w:t>stellt die Positiv-Negativ-Darstellung ein.</w:t>
      </w:r>
    </w:p>
    <w:p w14:paraId="1DD648E3" w14:textId="7472C39E" w:rsidR="00005810" w:rsidRPr="004355CB" w:rsidRDefault="009B4AF2" w:rsidP="004355CB">
      <w:pPr>
        <w:pStyle w:val="Liste"/>
        <w:spacing w:after="0" w:line="276" w:lineRule="auto"/>
        <w:ind w:left="284" w:hanging="284"/>
      </w:pPr>
      <w:r>
        <w:t>...</w:t>
      </w:r>
      <w:r w:rsidR="00916AE1">
        <w:t xml:space="preserve"> </w:t>
      </w:r>
      <w:r w:rsidR="00005810" w:rsidRPr="004355CB">
        <w:t>positioniert sich ergonomisch gut vor dem Gerät.</w:t>
      </w:r>
    </w:p>
    <w:p w14:paraId="46C4C3AA" w14:textId="77777777" w:rsidR="00005810" w:rsidRPr="00005810" w:rsidRDefault="00005810" w:rsidP="004355CB">
      <w:pPr>
        <w:spacing w:before="240"/>
        <w:rPr>
          <w:i/>
        </w:rPr>
      </w:pPr>
      <w:r w:rsidRPr="00005810">
        <w:rPr>
          <w:i/>
        </w:rPr>
        <w:t>Lesen:</w:t>
      </w:r>
    </w:p>
    <w:p w14:paraId="059336BD" w14:textId="0CBB6AC4" w:rsidR="00005810" w:rsidRPr="004355CB" w:rsidRDefault="009B4AF2" w:rsidP="004355CB">
      <w:pPr>
        <w:pStyle w:val="Liste"/>
        <w:spacing w:after="0" w:line="276" w:lineRule="auto"/>
        <w:ind w:left="284" w:hanging="284"/>
      </w:pPr>
      <w:r>
        <w:t>...</w:t>
      </w:r>
      <w:r w:rsidR="00916AE1">
        <w:t xml:space="preserve"> </w:t>
      </w:r>
      <w:r w:rsidR="00005810" w:rsidRPr="004355CB">
        <w:t>orientiert sich auf der Seite.</w:t>
      </w:r>
    </w:p>
    <w:p w14:paraId="7BA7AC4D" w14:textId="2C89119B" w:rsidR="00005810" w:rsidRPr="004355CB" w:rsidRDefault="009B4AF2" w:rsidP="004355CB">
      <w:pPr>
        <w:pStyle w:val="Liste"/>
        <w:spacing w:after="0" w:line="276" w:lineRule="auto"/>
        <w:ind w:left="284" w:hanging="284"/>
      </w:pPr>
      <w:r>
        <w:t>...</w:t>
      </w:r>
      <w:r w:rsidR="00916AE1">
        <w:t xml:space="preserve"> </w:t>
      </w:r>
      <w:r w:rsidR="00005810" w:rsidRPr="004355CB">
        <w:t>scannt Linien, Reihen bzw. Spalten (z. B. mit Bildern, Zahlen).</w:t>
      </w:r>
    </w:p>
    <w:p w14:paraId="6A89F64A" w14:textId="28517780" w:rsidR="00005810" w:rsidRPr="004355CB" w:rsidRDefault="009B4AF2" w:rsidP="004355CB">
      <w:pPr>
        <w:pStyle w:val="Liste"/>
        <w:spacing w:after="0" w:line="276" w:lineRule="auto"/>
        <w:ind w:left="284" w:hanging="284"/>
      </w:pPr>
      <w:r>
        <w:t>...</w:t>
      </w:r>
      <w:r w:rsidR="00916AE1">
        <w:t xml:space="preserve"> </w:t>
      </w:r>
      <w:r w:rsidR="00005810" w:rsidRPr="004355CB">
        <w:t>sucht systematisch, findet und entnimmt visuelle Informationen aus bildlichen Darstellungen.</w:t>
      </w:r>
    </w:p>
    <w:p w14:paraId="49BA5983" w14:textId="479F6D40" w:rsidR="00005810" w:rsidRPr="004355CB" w:rsidRDefault="009B4AF2" w:rsidP="004355CB">
      <w:pPr>
        <w:pStyle w:val="Liste"/>
        <w:spacing w:after="0" w:line="276" w:lineRule="auto"/>
        <w:ind w:left="284" w:hanging="284"/>
      </w:pPr>
      <w:r>
        <w:t>...</w:t>
      </w:r>
      <w:r w:rsidR="00916AE1">
        <w:t xml:space="preserve"> </w:t>
      </w:r>
      <w:r w:rsidR="00005810" w:rsidRPr="004355CB">
        <w:t>liest mit der elektrischen Lupe in einer Geschwindigkeit, die einem angemessenen Lesen der entsprechenden Lesestufe entspricht.</w:t>
      </w:r>
    </w:p>
    <w:p w14:paraId="25DD8163" w14:textId="77777777" w:rsidR="00005810" w:rsidRPr="00005810" w:rsidRDefault="00005810" w:rsidP="004355CB">
      <w:pPr>
        <w:spacing w:before="240"/>
        <w:rPr>
          <w:i/>
        </w:rPr>
      </w:pPr>
      <w:r w:rsidRPr="00005810">
        <w:rPr>
          <w:i/>
        </w:rPr>
        <w:t>Schreiben/Zeichnen/Malen:</w:t>
      </w:r>
    </w:p>
    <w:p w14:paraId="3DB96A6A" w14:textId="097AA7D7" w:rsidR="00005810" w:rsidRPr="004355CB" w:rsidRDefault="009B4AF2" w:rsidP="004355CB">
      <w:pPr>
        <w:pStyle w:val="Liste"/>
        <w:spacing w:after="0" w:line="276" w:lineRule="auto"/>
        <w:ind w:left="284" w:hanging="284"/>
      </w:pPr>
      <w:r>
        <w:t>...</w:t>
      </w:r>
      <w:r w:rsidR="00916AE1">
        <w:t xml:space="preserve"> </w:t>
      </w:r>
      <w:r w:rsidR="00005810" w:rsidRPr="004355CB">
        <w:t>findet den Stift auf dem Monitor.</w:t>
      </w:r>
    </w:p>
    <w:p w14:paraId="0D3427DF" w14:textId="3FC30336" w:rsidR="00005810" w:rsidRPr="004355CB" w:rsidRDefault="009B4AF2" w:rsidP="004355CB">
      <w:pPr>
        <w:pStyle w:val="Liste"/>
        <w:spacing w:after="0" w:line="276" w:lineRule="auto"/>
        <w:ind w:left="284" w:hanging="284"/>
      </w:pPr>
      <w:r>
        <w:t>...</w:t>
      </w:r>
      <w:r w:rsidR="00916AE1">
        <w:t xml:space="preserve"> </w:t>
      </w:r>
      <w:r w:rsidR="00005810" w:rsidRPr="004355CB">
        <w:t>schaut beim Schreiben/Zeichnen/Malen auf den Monitor.</w:t>
      </w:r>
    </w:p>
    <w:p w14:paraId="24EA54CE" w14:textId="535B879B" w:rsidR="00005810" w:rsidRPr="004355CB" w:rsidRDefault="009B4AF2" w:rsidP="004355CB">
      <w:pPr>
        <w:pStyle w:val="Liste"/>
        <w:spacing w:after="0" w:line="276" w:lineRule="auto"/>
        <w:ind w:left="284" w:hanging="284"/>
      </w:pPr>
      <w:r>
        <w:t>...</w:t>
      </w:r>
      <w:r w:rsidR="00916AE1">
        <w:t xml:space="preserve"> </w:t>
      </w:r>
      <w:r w:rsidR="00005810" w:rsidRPr="004355CB">
        <w:t>zeichnet/malt Formen und einfache Bilder.</w:t>
      </w:r>
    </w:p>
    <w:p w14:paraId="4CC41E8E" w14:textId="138DA55F" w:rsidR="00005810" w:rsidRPr="004355CB" w:rsidRDefault="009B4AF2" w:rsidP="004355CB">
      <w:pPr>
        <w:pStyle w:val="Liste"/>
        <w:spacing w:after="0" w:line="276" w:lineRule="auto"/>
        <w:ind w:left="284" w:hanging="284"/>
      </w:pPr>
      <w:r>
        <w:t>...</w:t>
      </w:r>
      <w:r w:rsidR="00916AE1">
        <w:t xml:space="preserve"> </w:t>
      </w:r>
      <w:r w:rsidR="00005810" w:rsidRPr="004355CB">
        <w:t>schreibt Buchstaben und Zahlen.</w:t>
      </w:r>
    </w:p>
    <w:p w14:paraId="1AD4FE83" w14:textId="7E517AFD" w:rsidR="00005810" w:rsidRPr="004355CB" w:rsidRDefault="009B4AF2" w:rsidP="004355CB">
      <w:pPr>
        <w:pStyle w:val="Liste"/>
        <w:spacing w:after="0" w:line="276" w:lineRule="auto"/>
        <w:ind w:left="284" w:hanging="284"/>
      </w:pPr>
      <w:r>
        <w:t>...</w:t>
      </w:r>
      <w:r w:rsidR="00916AE1">
        <w:t xml:space="preserve"> </w:t>
      </w:r>
      <w:r w:rsidR="00005810" w:rsidRPr="004355CB">
        <w:t>schreibt auf liniertem Papier (dicke/dünne Linien).</w:t>
      </w:r>
    </w:p>
    <w:p w14:paraId="7834A1A8" w14:textId="65DE3BB6" w:rsidR="00005810" w:rsidRPr="004355CB" w:rsidRDefault="009B4AF2" w:rsidP="004355CB">
      <w:pPr>
        <w:pStyle w:val="Liste"/>
        <w:spacing w:after="0" w:line="276" w:lineRule="auto"/>
        <w:ind w:left="284" w:hanging="284"/>
      </w:pPr>
      <w:r>
        <w:t>...</w:t>
      </w:r>
      <w:r w:rsidR="00916AE1">
        <w:t xml:space="preserve"> </w:t>
      </w:r>
      <w:r w:rsidR="00005810" w:rsidRPr="004355CB">
        <w:t>liest seine eigene Handschrift.</w:t>
      </w:r>
    </w:p>
    <w:p w14:paraId="162AA178" w14:textId="0355518C" w:rsidR="00005810" w:rsidRPr="004355CB" w:rsidRDefault="009B4AF2" w:rsidP="004355CB">
      <w:pPr>
        <w:pStyle w:val="Liste"/>
        <w:spacing w:after="0" w:line="276" w:lineRule="auto"/>
        <w:ind w:left="284" w:hanging="284"/>
      </w:pPr>
      <w:r>
        <w:t>...</w:t>
      </w:r>
      <w:r w:rsidR="00916AE1">
        <w:t xml:space="preserve"> </w:t>
      </w:r>
      <w:r w:rsidR="00005810" w:rsidRPr="004355CB">
        <w:t>füllt Lückentexte und Formulare aus.</w:t>
      </w:r>
    </w:p>
    <w:p w14:paraId="7C8140BF" w14:textId="7D10C526" w:rsidR="00005810" w:rsidRPr="004355CB" w:rsidRDefault="009B4AF2" w:rsidP="004355CB">
      <w:pPr>
        <w:pStyle w:val="Liste"/>
        <w:spacing w:after="0" w:line="276" w:lineRule="auto"/>
        <w:ind w:left="284" w:hanging="284"/>
      </w:pPr>
      <w:r>
        <w:t>...</w:t>
      </w:r>
      <w:r w:rsidR="00916AE1">
        <w:t xml:space="preserve"> </w:t>
      </w:r>
      <w:r w:rsidR="00005810" w:rsidRPr="004355CB">
        <w:t>markiert und unterstreicht Wörter in Texten.</w:t>
      </w:r>
    </w:p>
    <w:p w14:paraId="14219AFC" w14:textId="77777777" w:rsidR="00005810" w:rsidRPr="00005810" w:rsidRDefault="00005810" w:rsidP="004355CB">
      <w:pPr>
        <w:spacing w:before="240"/>
        <w:rPr>
          <w:i/>
        </w:rPr>
      </w:pPr>
      <w:r w:rsidRPr="00005810">
        <w:rPr>
          <w:i/>
        </w:rPr>
        <w:t>Nutzung im Raum:</w:t>
      </w:r>
    </w:p>
    <w:p w14:paraId="68435FA8" w14:textId="46FEE88A" w:rsidR="00005810" w:rsidRPr="004355CB" w:rsidRDefault="009B4AF2" w:rsidP="004355CB">
      <w:pPr>
        <w:pStyle w:val="Liste"/>
        <w:spacing w:after="0" w:line="276" w:lineRule="auto"/>
        <w:ind w:left="284" w:hanging="284"/>
      </w:pPr>
      <w:r>
        <w:t>...</w:t>
      </w:r>
      <w:r w:rsidR="00916AE1">
        <w:t xml:space="preserve"> </w:t>
      </w:r>
      <w:r w:rsidR="00005810" w:rsidRPr="004355CB">
        <w:t xml:space="preserve">initiiert eigenständig das Benutzen der Lupe als Monokularersatz. </w:t>
      </w:r>
    </w:p>
    <w:p w14:paraId="7BB98D04" w14:textId="7A4BD8CE" w:rsidR="00005810" w:rsidRPr="004355CB" w:rsidRDefault="009B4AF2" w:rsidP="004355CB">
      <w:pPr>
        <w:pStyle w:val="Liste"/>
        <w:spacing w:after="0" w:line="276" w:lineRule="auto"/>
        <w:ind w:left="284" w:hanging="284"/>
      </w:pPr>
      <w:r>
        <w:t>...</w:t>
      </w:r>
      <w:r w:rsidR="00916AE1">
        <w:t xml:space="preserve"> </w:t>
      </w:r>
      <w:r w:rsidR="00005810" w:rsidRPr="004355CB">
        <w:t>lokalisiert feststehende Objekte mit der elektronischen Lupe durch Auszoomen.</w:t>
      </w:r>
    </w:p>
    <w:p w14:paraId="1863BC41" w14:textId="26066FDF" w:rsidR="00005810" w:rsidRPr="004355CB" w:rsidRDefault="009B4AF2" w:rsidP="004355CB">
      <w:pPr>
        <w:pStyle w:val="Liste"/>
        <w:spacing w:after="0" w:line="276" w:lineRule="auto"/>
        <w:ind w:left="284" w:hanging="284"/>
      </w:pPr>
      <w:r>
        <w:t>...</w:t>
      </w:r>
      <w:r w:rsidR="00916AE1">
        <w:t xml:space="preserve"> </w:t>
      </w:r>
      <w:r w:rsidR="00005810" w:rsidRPr="004355CB">
        <w:t>identifiziert Objekte mit der elektronischen Lupe.</w:t>
      </w:r>
    </w:p>
    <w:p w14:paraId="4539CF5F" w14:textId="425F9709" w:rsidR="00005810" w:rsidRPr="004355CB" w:rsidRDefault="009B4AF2" w:rsidP="004355CB">
      <w:pPr>
        <w:pStyle w:val="Liste"/>
        <w:spacing w:after="0" w:line="276" w:lineRule="auto"/>
        <w:ind w:left="284" w:hanging="284"/>
      </w:pPr>
      <w:r>
        <w:t>...</w:t>
      </w:r>
      <w:r w:rsidR="00916AE1">
        <w:t xml:space="preserve"> </w:t>
      </w:r>
      <w:r w:rsidR="00005810" w:rsidRPr="004355CB">
        <w:t>scannt eine Fläche mit der elektronischen Lupe ab, um feststehende Objekte zu finden (Mäander-Technik).</w:t>
      </w:r>
    </w:p>
    <w:p w14:paraId="55D54D79" w14:textId="629F01FD" w:rsidR="00005810" w:rsidRPr="004355CB" w:rsidRDefault="009B4AF2" w:rsidP="004355CB">
      <w:pPr>
        <w:pStyle w:val="Liste"/>
        <w:spacing w:after="0" w:line="276" w:lineRule="auto"/>
        <w:ind w:left="284" w:hanging="284"/>
      </w:pPr>
      <w:r>
        <w:t>...</w:t>
      </w:r>
      <w:r w:rsidR="00916AE1">
        <w:t xml:space="preserve"> </w:t>
      </w:r>
      <w:r w:rsidR="00005810" w:rsidRPr="004355CB">
        <w:t>verfolgt mit der elektronischen Lupe Leitlinien (Tracing).</w:t>
      </w:r>
    </w:p>
    <w:p w14:paraId="7309EC40" w14:textId="1B79A560" w:rsidR="00005810" w:rsidRPr="004355CB" w:rsidRDefault="009B4AF2" w:rsidP="004355CB">
      <w:pPr>
        <w:pStyle w:val="Liste"/>
        <w:spacing w:after="0" w:line="276" w:lineRule="auto"/>
        <w:ind w:left="284" w:hanging="284"/>
      </w:pPr>
      <w:r>
        <w:t>...</w:t>
      </w:r>
      <w:r w:rsidR="00916AE1">
        <w:t xml:space="preserve"> </w:t>
      </w:r>
      <w:r w:rsidR="00005810" w:rsidRPr="004355CB">
        <w:t>verfolgt mit der elektroni</w:t>
      </w:r>
      <w:r w:rsidR="00715109" w:rsidRPr="004355CB">
        <w:t>s</w:t>
      </w:r>
      <w:r w:rsidR="00005810" w:rsidRPr="004355CB">
        <w:t>chen Lupe sich bewegende Objekte in einer konstanten Entfernung (Tracking)</w:t>
      </w:r>
    </w:p>
    <w:p w14:paraId="5EB95686" w14:textId="77ED1DD1" w:rsidR="00005810" w:rsidRPr="004355CB" w:rsidRDefault="009B4AF2" w:rsidP="004355CB">
      <w:pPr>
        <w:pStyle w:val="Liste"/>
        <w:spacing w:after="0" w:line="276" w:lineRule="auto"/>
        <w:ind w:left="284" w:hanging="284"/>
      </w:pPr>
      <w:r>
        <w:t>...</w:t>
      </w:r>
      <w:r w:rsidR="00916AE1">
        <w:t xml:space="preserve"> </w:t>
      </w:r>
      <w:r w:rsidR="00005810" w:rsidRPr="004355CB">
        <w:t>verwendet die Kamera zum Einfrieren des Bildes (z. B. Tafelbild, Textvorlagen).</w:t>
      </w:r>
    </w:p>
    <w:p w14:paraId="07393584" w14:textId="698A6BB2" w:rsidR="00005810" w:rsidRPr="004355CB" w:rsidRDefault="009B4AF2" w:rsidP="004355CB">
      <w:pPr>
        <w:pStyle w:val="Liste"/>
        <w:spacing w:after="0" w:line="276" w:lineRule="auto"/>
        <w:ind w:left="284" w:hanging="284"/>
      </w:pPr>
      <w:r>
        <w:lastRenderedPageBreak/>
        <w:t>...</w:t>
      </w:r>
      <w:r w:rsidR="00916AE1">
        <w:t xml:space="preserve"> </w:t>
      </w:r>
      <w:r w:rsidR="00005810" w:rsidRPr="004355CB">
        <w:t>vergrößert das Standbild.</w:t>
      </w:r>
    </w:p>
    <w:p w14:paraId="38C6AC78" w14:textId="3C995A2E" w:rsidR="00005810" w:rsidRPr="004355CB" w:rsidRDefault="009B4AF2" w:rsidP="004355CB">
      <w:pPr>
        <w:pStyle w:val="Liste"/>
        <w:spacing w:after="0" w:line="276" w:lineRule="auto"/>
        <w:ind w:left="284" w:hanging="284"/>
      </w:pPr>
      <w:r>
        <w:t>...</w:t>
      </w:r>
      <w:r w:rsidR="00916AE1">
        <w:t xml:space="preserve"> </w:t>
      </w:r>
      <w:r w:rsidR="00005810" w:rsidRPr="004355CB">
        <w:t>navigiert im Standbild zu den entsprechenden Ausschnitten.</w:t>
      </w:r>
    </w:p>
    <w:p w14:paraId="679351EA" w14:textId="4F16FD05" w:rsidR="00C6592E" w:rsidRPr="004355CB" w:rsidRDefault="009B4AF2" w:rsidP="004355CB">
      <w:pPr>
        <w:pStyle w:val="Liste"/>
        <w:spacing w:after="0" w:line="276" w:lineRule="auto"/>
        <w:ind w:left="284" w:hanging="284"/>
      </w:pPr>
      <w:r>
        <w:t>...</w:t>
      </w:r>
      <w:r w:rsidR="00916AE1">
        <w:t xml:space="preserve"> </w:t>
      </w:r>
      <w:r w:rsidR="00005810" w:rsidRPr="004355CB">
        <w:t>schreibt Texte aus dem Standbild ab.</w:t>
      </w:r>
    </w:p>
    <w:p w14:paraId="4FF11EE9" w14:textId="12F576FD" w:rsidR="00D13C8F" w:rsidRPr="00005810" w:rsidRDefault="006A0215" w:rsidP="00005810">
      <w:pPr>
        <w:pStyle w:val="berschrift3"/>
      </w:pPr>
      <w:bookmarkStart w:id="90" w:name="_Schüler*in_nutzt_das"/>
      <w:bookmarkEnd w:id="90"/>
      <w:r w:rsidRPr="00005810">
        <w:t>Schüler*in</w:t>
      </w:r>
      <w:r w:rsidR="00D13C8F" w:rsidRPr="00005810">
        <w:t xml:space="preserve"> nutzt das Bildschirmlesegerät</w:t>
      </w:r>
    </w:p>
    <w:p w14:paraId="703BB6C5" w14:textId="77777777" w:rsidR="00FF71FA" w:rsidRPr="00842910" w:rsidRDefault="00FF71FA" w:rsidP="00FF71FA">
      <w:pPr>
        <w:rPr>
          <w:i/>
        </w:rPr>
      </w:pPr>
      <w:r w:rsidRPr="00842910">
        <w:rPr>
          <w:i/>
        </w:rPr>
        <w:t>Generelle Einstellungen:</w:t>
      </w:r>
    </w:p>
    <w:p w14:paraId="3DDF9382" w14:textId="46D64D65" w:rsidR="004E6A6B" w:rsidRPr="004355CB" w:rsidRDefault="009B4AF2" w:rsidP="004355CB">
      <w:pPr>
        <w:pStyle w:val="Liste"/>
        <w:spacing w:after="0" w:line="276" w:lineRule="auto"/>
        <w:ind w:left="284" w:hanging="284"/>
      </w:pPr>
      <w:r>
        <w:t>...</w:t>
      </w:r>
      <w:r w:rsidR="00916AE1">
        <w:t xml:space="preserve"> </w:t>
      </w:r>
      <w:r w:rsidR="004E6A6B" w:rsidRPr="004355CB">
        <w:t>schaltet das Gerät ein und aus.</w:t>
      </w:r>
    </w:p>
    <w:p w14:paraId="452ACA74" w14:textId="64D1E870" w:rsidR="004E6A6B" w:rsidRPr="004355CB" w:rsidRDefault="009B4AF2" w:rsidP="004355CB">
      <w:pPr>
        <w:pStyle w:val="Liste"/>
        <w:spacing w:after="0" w:line="276" w:lineRule="auto"/>
        <w:ind w:left="284" w:hanging="284"/>
      </w:pPr>
      <w:r>
        <w:t>...</w:t>
      </w:r>
      <w:r w:rsidR="00916AE1">
        <w:t xml:space="preserve"> </w:t>
      </w:r>
      <w:r w:rsidR="004E6A6B" w:rsidRPr="004355CB">
        <w:t>stellt scharf.</w:t>
      </w:r>
    </w:p>
    <w:p w14:paraId="15A59105" w14:textId="15DF7982" w:rsidR="004E6A6B" w:rsidRPr="004355CB" w:rsidRDefault="009B4AF2" w:rsidP="004355CB">
      <w:pPr>
        <w:pStyle w:val="Liste"/>
        <w:spacing w:after="0" w:line="276" w:lineRule="auto"/>
        <w:ind w:left="284" w:hanging="284"/>
      </w:pPr>
      <w:r>
        <w:t>...</w:t>
      </w:r>
      <w:r w:rsidR="00916AE1">
        <w:t xml:space="preserve"> </w:t>
      </w:r>
      <w:r w:rsidR="004E6A6B" w:rsidRPr="004355CB">
        <w:t>verändert die Vergrößerung.</w:t>
      </w:r>
    </w:p>
    <w:p w14:paraId="0BB92E3B" w14:textId="2E99A97E" w:rsidR="004E6A6B" w:rsidRPr="004355CB" w:rsidRDefault="009B4AF2" w:rsidP="004355CB">
      <w:pPr>
        <w:pStyle w:val="Liste"/>
        <w:spacing w:after="0" w:line="276" w:lineRule="auto"/>
        <w:ind w:left="284" w:hanging="284"/>
      </w:pPr>
      <w:r>
        <w:t>...</w:t>
      </w:r>
      <w:r w:rsidR="00916AE1">
        <w:t xml:space="preserve"> </w:t>
      </w:r>
      <w:r w:rsidR="004E6A6B" w:rsidRPr="004355CB">
        <w:t>stellt die Helligkeit ein.</w:t>
      </w:r>
    </w:p>
    <w:p w14:paraId="5A2F56DD" w14:textId="486B14A4" w:rsidR="004E6A6B" w:rsidRPr="004355CB" w:rsidRDefault="009B4AF2" w:rsidP="004355CB">
      <w:pPr>
        <w:pStyle w:val="Liste"/>
        <w:spacing w:after="0" w:line="276" w:lineRule="auto"/>
        <w:ind w:left="284" w:hanging="284"/>
      </w:pPr>
      <w:r>
        <w:t>...</w:t>
      </w:r>
      <w:r w:rsidR="00916AE1">
        <w:t xml:space="preserve"> </w:t>
      </w:r>
      <w:r w:rsidR="004E6A6B" w:rsidRPr="004355CB">
        <w:t>stellt den Kontrast ein.</w:t>
      </w:r>
    </w:p>
    <w:p w14:paraId="6524366C" w14:textId="5CD3DADE" w:rsidR="004E6A6B" w:rsidRPr="004355CB" w:rsidRDefault="009B4AF2" w:rsidP="004355CB">
      <w:pPr>
        <w:pStyle w:val="Liste"/>
        <w:spacing w:after="0" w:line="276" w:lineRule="auto"/>
        <w:ind w:left="284" w:hanging="284"/>
      </w:pPr>
      <w:r>
        <w:t>...</w:t>
      </w:r>
      <w:r w:rsidR="00916AE1">
        <w:t xml:space="preserve"> </w:t>
      </w:r>
      <w:r w:rsidR="004E6A6B" w:rsidRPr="004355CB">
        <w:t>stellt die Farboptionen ein.</w:t>
      </w:r>
    </w:p>
    <w:p w14:paraId="3948BAC8" w14:textId="4642FE90" w:rsidR="004E6A6B" w:rsidRPr="004355CB" w:rsidRDefault="009B4AF2" w:rsidP="004355CB">
      <w:pPr>
        <w:pStyle w:val="Liste"/>
        <w:spacing w:after="0" w:line="276" w:lineRule="auto"/>
        <w:ind w:left="284" w:hanging="284"/>
      </w:pPr>
      <w:r>
        <w:t>...</w:t>
      </w:r>
      <w:r w:rsidR="00916AE1">
        <w:t xml:space="preserve"> </w:t>
      </w:r>
      <w:r w:rsidR="004E6A6B" w:rsidRPr="004355CB">
        <w:t>stellt die Positiv-Negativ-Darstellung ein.</w:t>
      </w:r>
    </w:p>
    <w:p w14:paraId="36325390" w14:textId="32F165E5" w:rsidR="004E6A6B" w:rsidRPr="004355CB" w:rsidRDefault="009B4AF2" w:rsidP="004355CB">
      <w:pPr>
        <w:pStyle w:val="Liste"/>
        <w:spacing w:after="0" w:line="276" w:lineRule="auto"/>
        <w:ind w:left="284" w:hanging="284"/>
      </w:pPr>
      <w:r>
        <w:t>...</w:t>
      </w:r>
      <w:r w:rsidR="00916AE1">
        <w:t xml:space="preserve"> </w:t>
      </w:r>
      <w:r w:rsidR="004E6A6B" w:rsidRPr="004355CB">
        <w:t>positioniert sich ergonomisch gut vor dem Gerät.</w:t>
      </w:r>
    </w:p>
    <w:p w14:paraId="43BC8B09" w14:textId="0D7DF2A7" w:rsidR="004E6A6B" w:rsidRPr="004355CB" w:rsidRDefault="009B4AF2" w:rsidP="004355CB">
      <w:pPr>
        <w:pStyle w:val="Liste"/>
        <w:spacing w:after="0" w:line="276" w:lineRule="auto"/>
        <w:ind w:left="284" w:hanging="284"/>
      </w:pPr>
      <w:r>
        <w:t>...</w:t>
      </w:r>
      <w:r w:rsidR="00916AE1">
        <w:t xml:space="preserve"> </w:t>
      </w:r>
      <w:r w:rsidR="004E6A6B" w:rsidRPr="004355CB">
        <w:t>stellt den Kreuztisch fest und löst ihn wieder.</w:t>
      </w:r>
    </w:p>
    <w:p w14:paraId="332EBC4D" w14:textId="77777777" w:rsidR="00FF71FA" w:rsidRPr="00842910" w:rsidRDefault="00FF71FA" w:rsidP="00842910">
      <w:pPr>
        <w:spacing w:before="240"/>
        <w:rPr>
          <w:i/>
        </w:rPr>
      </w:pPr>
      <w:r w:rsidRPr="00842910">
        <w:rPr>
          <w:i/>
        </w:rPr>
        <w:t>Individuelle Einstellungen:</w:t>
      </w:r>
    </w:p>
    <w:p w14:paraId="22FA9C42" w14:textId="31468441" w:rsidR="004E6A6B" w:rsidRPr="004355CB" w:rsidRDefault="009B4AF2" w:rsidP="004355CB">
      <w:pPr>
        <w:pStyle w:val="Liste"/>
        <w:spacing w:after="0" w:line="276" w:lineRule="auto"/>
        <w:ind w:left="284" w:hanging="284"/>
      </w:pPr>
      <w:r>
        <w:t>...</w:t>
      </w:r>
      <w:r w:rsidR="00916AE1">
        <w:t xml:space="preserve"> </w:t>
      </w:r>
      <w:r w:rsidR="004E6A6B" w:rsidRPr="004355CB">
        <w:t>stellt eine individuelle Vergrößerung ein.</w:t>
      </w:r>
    </w:p>
    <w:p w14:paraId="034951FE" w14:textId="07E7FA51" w:rsidR="004E6A6B" w:rsidRPr="004355CB" w:rsidRDefault="009B4AF2" w:rsidP="004355CB">
      <w:pPr>
        <w:pStyle w:val="Liste"/>
        <w:spacing w:after="0" w:line="276" w:lineRule="auto"/>
        <w:ind w:left="284" w:hanging="284"/>
      </w:pPr>
      <w:r>
        <w:t>...</w:t>
      </w:r>
      <w:r w:rsidR="00916AE1">
        <w:t xml:space="preserve"> </w:t>
      </w:r>
      <w:r w:rsidR="004E6A6B" w:rsidRPr="004355CB">
        <w:t>nimmt eine zum Lesen bequeme Sehdistanz ein.</w:t>
      </w:r>
    </w:p>
    <w:p w14:paraId="2EDB31BA" w14:textId="22F0691B" w:rsidR="004E6A6B" w:rsidRPr="004355CB" w:rsidRDefault="009B4AF2" w:rsidP="004355CB">
      <w:pPr>
        <w:pStyle w:val="Liste"/>
        <w:spacing w:after="0" w:line="276" w:lineRule="auto"/>
        <w:ind w:left="284" w:hanging="284"/>
      </w:pPr>
      <w:r>
        <w:t>...</w:t>
      </w:r>
      <w:r w:rsidR="00916AE1">
        <w:t xml:space="preserve"> </w:t>
      </w:r>
      <w:r w:rsidR="004E6A6B" w:rsidRPr="004355CB">
        <w:t>nimmt die notwendigen Monitoreinstellungen vor.</w:t>
      </w:r>
    </w:p>
    <w:p w14:paraId="2A0F65BF" w14:textId="77777777" w:rsidR="00FF71FA" w:rsidRPr="00842910" w:rsidRDefault="00FF71FA" w:rsidP="00842910">
      <w:pPr>
        <w:spacing w:before="240"/>
        <w:rPr>
          <w:i/>
        </w:rPr>
      </w:pPr>
      <w:r w:rsidRPr="00842910">
        <w:rPr>
          <w:i/>
        </w:rPr>
        <w:t>Lesen:</w:t>
      </w:r>
    </w:p>
    <w:p w14:paraId="2BBF0B35" w14:textId="354F16D3" w:rsidR="004E6A6B" w:rsidRPr="004355CB" w:rsidRDefault="009B4AF2" w:rsidP="004355CB">
      <w:pPr>
        <w:pStyle w:val="Liste"/>
        <w:spacing w:after="0" w:line="276" w:lineRule="auto"/>
        <w:ind w:left="284" w:hanging="284"/>
      </w:pPr>
      <w:r>
        <w:t>...</w:t>
      </w:r>
      <w:r w:rsidR="00916AE1">
        <w:t xml:space="preserve"> </w:t>
      </w:r>
      <w:r w:rsidR="004E6A6B" w:rsidRPr="004355CB">
        <w:t>orientiert sich auf der Seite.</w:t>
      </w:r>
    </w:p>
    <w:p w14:paraId="5B1DBA48" w14:textId="38B33C62" w:rsidR="004E6A6B" w:rsidRPr="004355CB" w:rsidRDefault="009B4AF2" w:rsidP="004355CB">
      <w:pPr>
        <w:pStyle w:val="Liste"/>
        <w:spacing w:after="0" w:line="276" w:lineRule="auto"/>
        <w:ind w:left="284" w:hanging="284"/>
      </w:pPr>
      <w:r>
        <w:t>...</w:t>
      </w:r>
      <w:r w:rsidR="00916AE1">
        <w:t xml:space="preserve"> </w:t>
      </w:r>
      <w:r w:rsidR="004E6A6B" w:rsidRPr="004355CB">
        <w:t>scannt Linien, Reihen bzw. Spalten (</w:t>
      </w:r>
      <w:r w:rsidR="00FA7C06" w:rsidRPr="004355CB">
        <w:t>z. B.</w:t>
      </w:r>
      <w:r w:rsidR="004E6A6B" w:rsidRPr="004355CB">
        <w:t xml:space="preserve"> mit Bildern, Zahlen).</w:t>
      </w:r>
    </w:p>
    <w:p w14:paraId="1E8047AE" w14:textId="247AF8BF" w:rsidR="004E6A6B" w:rsidRPr="004355CB" w:rsidRDefault="009B4AF2" w:rsidP="004355CB">
      <w:pPr>
        <w:pStyle w:val="Liste"/>
        <w:spacing w:after="0" w:line="276" w:lineRule="auto"/>
        <w:ind w:left="284" w:hanging="284"/>
      </w:pPr>
      <w:r>
        <w:t>...</w:t>
      </w:r>
      <w:r w:rsidR="00916AE1">
        <w:t xml:space="preserve"> </w:t>
      </w:r>
      <w:r w:rsidR="004E6A6B" w:rsidRPr="004355CB">
        <w:t>sucht systematisch, findet und entnimmt visuelle Informationen aus bildlichen Darstellungen.</w:t>
      </w:r>
    </w:p>
    <w:p w14:paraId="3A4AAACA" w14:textId="11A26AB8" w:rsidR="004E6A6B" w:rsidRPr="004355CB" w:rsidRDefault="009B4AF2" w:rsidP="004355CB">
      <w:pPr>
        <w:pStyle w:val="Liste"/>
        <w:spacing w:after="0" w:line="276" w:lineRule="auto"/>
        <w:ind w:left="284" w:hanging="284"/>
      </w:pPr>
      <w:r>
        <w:t>...</w:t>
      </w:r>
      <w:r w:rsidR="00916AE1">
        <w:t xml:space="preserve"> </w:t>
      </w:r>
      <w:r w:rsidR="004E6A6B" w:rsidRPr="004355CB">
        <w:t>wendet Lesetechnik mit dem Kreuzschlitten an.</w:t>
      </w:r>
    </w:p>
    <w:p w14:paraId="5D86D349" w14:textId="49BD8545" w:rsidR="004E6A6B" w:rsidRPr="004355CB" w:rsidRDefault="009B4AF2" w:rsidP="004355CB">
      <w:pPr>
        <w:pStyle w:val="Liste"/>
        <w:spacing w:after="0" w:line="276" w:lineRule="auto"/>
        <w:ind w:left="284" w:hanging="284"/>
      </w:pPr>
      <w:r>
        <w:t>...</w:t>
      </w:r>
      <w:r w:rsidR="00916AE1">
        <w:t xml:space="preserve"> </w:t>
      </w:r>
      <w:r w:rsidR="004E6A6B" w:rsidRPr="004355CB">
        <w:t>liest unter dem BLG in einer Geschwindigkeit, die einem angemessenen Lesen der entsprechenden Lesestufe entspricht.</w:t>
      </w:r>
    </w:p>
    <w:p w14:paraId="18647170" w14:textId="728ED25C" w:rsidR="004E6A6B" w:rsidRPr="004355CB" w:rsidRDefault="009B4AF2" w:rsidP="004355CB">
      <w:pPr>
        <w:pStyle w:val="Liste"/>
        <w:spacing w:after="0" w:line="276" w:lineRule="auto"/>
        <w:ind w:left="284" w:hanging="284"/>
      </w:pPr>
      <w:r>
        <w:t>...</w:t>
      </w:r>
      <w:r w:rsidR="00916AE1">
        <w:t xml:space="preserve"> </w:t>
      </w:r>
      <w:r w:rsidR="004E6A6B" w:rsidRPr="004355CB">
        <w:t>führt bei Bedarf auch andere Tätigkeiten unter dem BLG durch (</w:t>
      </w:r>
      <w:r w:rsidR="00FA7C06" w:rsidRPr="004355CB">
        <w:t>z. B.</w:t>
      </w:r>
      <w:r w:rsidR="004E6A6B" w:rsidRPr="004355CB">
        <w:t xml:space="preserve"> kleine Gegenstände betrachten, Geld zählen, spielen, Nagellack auftragen).</w:t>
      </w:r>
    </w:p>
    <w:p w14:paraId="606087F6" w14:textId="77777777" w:rsidR="00FF71FA" w:rsidRPr="00842910" w:rsidRDefault="00F716BC" w:rsidP="00842910">
      <w:pPr>
        <w:spacing w:before="240" w:line="240" w:lineRule="auto"/>
        <w:rPr>
          <w:i/>
        </w:rPr>
      </w:pPr>
      <w:r>
        <w:rPr>
          <w:i/>
        </w:rPr>
        <w:t>Schreiben/Zeichnen/</w:t>
      </w:r>
      <w:r w:rsidR="00FF71FA" w:rsidRPr="00842910">
        <w:rPr>
          <w:i/>
        </w:rPr>
        <w:t>Malen:</w:t>
      </w:r>
    </w:p>
    <w:p w14:paraId="724CE3FF" w14:textId="7E69F84D" w:rsidR="0021492C" w:rsidRPr="004355CB" w:rsidRDefault="009B4AF2" w:rsidP="004355CB">
      <w:pPr>
        <w:pStyle w:val="Liste"/>
        <w:spacing w:after="0" w:line="276" w:lineRule="auto"/>
        <w:ind w:left="284" w:hanging="284"/>
      </w:pPr>
      <w:r>
        <w:t>...</w:t>
      </w:r>
      <w:r w:rsidR="00916AE1">
        <w:t xml:space="preserve"> </w:t>
      </w:r>
      <w:r w:rsidR="0021492C" w:rsidRPr="004355CB">
        <w:t>findet den Stift auf dem Monitor.</w:t>
      </w:r>
    </w:p>
    <w:p w14:paraId="0AD3A29A" w14:textId="1AF3BF0C" w:rsidR="0021492C" w:rsidRPr="004355CB" w:rsidRDefault="009B4AF2" w:rsidP="004355CB">
      <w:pPr>
        <w:pStyle w:val="Liste"/>
        <w:spacing w:after="0" w:line="276" w:lineRule="auto"/>
        <w:ind w:left="284" w:hanging="284"/>
      </w:pPr>
      <w:r>
        <w:t>...</w:t>
      </w:r>
      <w:r w:rsidR="00916AE1">
        <w:t xml:space="preserve"> </w:t>
      </w:r>
      <w:r w:rsidR="0021492C" w:rsidRPr="004355CB">
        <w:t>schaut beim Schreiben/Zeichnen/Malen auf den Monitor.</w:t>
      </w:r>
    </w:p>
    <w:p w14:paraId="7411B640" w14:textId="37F93786" w:rsidR="0021492C" w:rsidRPr="004355CB" w:rsidRDefault="009B4AF2" w:rsidP="004355CB">
      <w:pPr>
        <w:pStyle w:val="Liste"/>
        <w:spacing w:after="0" w:line="276" w:lineRule="auto"/>
        <w:ind w:left="284" w:hanging="284"/>
      </w:pPr>
      <w:r>
        <w:t>...</w:t>
      </w:r>
      <w:r w:rsidR="00916AE1">
        <w:t xml:space="preserve"> </w:t>
      </w:r>
      <w:r w:rsidR="0021492C" w:rsidRPr="004355CB">
        <w:t>zeichnet/malt Formen und einfache Bilder.</w:t>
      </w:r>
    </w:p>
    <w:p w14:paraId="668999F4" w14:textId="4FE6A531" w:rsidR="0021492C" w:rsidRPr="004355CB" w:rsidRDefault="009B4AF2" w:rsidP="004355CB">
      <w:pPr>
        <w:pStyle w:val="Liste"/>
        <w:spacing w:after="0" w:line="276" w:lineRule="auto"/>
        <w:ind w:left="284" w:hanging="284"/>
      </w:pPr>
      <w:r>
        <w:t>...</w:t>
      </w:r>
      <w:r w:rsidR="00916AE1">
        <w:t xml:space="preserve"> </w:t>
      </w:r>
      <w:r w:rsidR="00A530B7" w:rsidRPr="004355CB">
        <w:t>schreibt Buchstaben und Zahlen</w:t>
      </w:r>
      <w:r w:rsidR="0021492C" w:rsidRPr="004355CB">
        <w:t>.</w:t>
      </w:r>
    </w:p>
    <w:p w14:paraId="47E40446" w14:textId="0E289095" w:rsidR="0021492C" w:rsidRPr="004355CB" w:rsidRDefault="009B4AF2" w:rsidP="004355CB">
      <w:pPr>
        <w:pStyle w:val="Liste"/>
        <w:spacing w:after="0" w:line="276" w:lineRule="auto"/>
        <w:ind w:left="284" w:hanging="284"/>
      </w:pPr>
      <w:r>
        <w:t>...</w:t>
      </w:r>
      <w:r w:rsidR="00916AE1">
        <w:t xml:space="preserve"> </w:t>
      </w:r>
      <w:r w:rsidR="0021492C" w:rsidRPr="004355CB">
        <w:t>schreibt auf liniertem Papier (dicke/dünne Linien).</w:t>
      </w:r>
    </w:p>
    <w:p w14:paraId="1184DB15" w14:textId="2C440DA2" w:rsidR="0021492C" w:rsidRPr="004355CB" w:rsidRDefault="009B4AF2" w:rsidP="004355CB">
      <w:pPr>
        <w:pStyle w:val="Liste"/>
        <w:spacing w:after="0" w:line="276" w:lineRule="auto"/>
        <w:ind w:left="284" w:hanging="284"/>
      </w:pPr>
      <w:r>
        <w:t>...</w:t>
      </w:r>
      <w:r w:rsidR="00916AE1">
        <w:t xml:space="preserve"> </w:t>
      </w:r>
      <w:r w:rsidR="0021492C" w:rsidRPr="004355CB">
        <w:t xml:space="preserve">liest </w:t>
      </w:r>
      <w:r w:rsidR="001C56B5" w:rsidRPr="004355CB">
        <w:t>die</w:t>
      </w:r>
      <w:r w:rsidR="0021492C" w:rsidRPr="004355CB">
        <w:t xml:space="preserve"> eigene Handschrift.</w:t>
      </w:r>
    </w:p>
    <w:p w14:paraId="30D56C74" w14:textId="2C09715F" w:rsidR="0021492C" w:rsidRPr="004355CB" w:rsidRDefault="009B4AF2" w:rsidP="004355CB">
      <w:pPr>
        <w:pStyle w:val="Liste"/>
        <w:spacing w:after="0" w:line="276" w:lineRule="auto"/>
        <w:ind w:left="284" w:hanging="284"/>
      </w:pPr>
      <w:r>
        <w:t>...</w:t>
      </w:r>
      <w:r w:rsidR="00916AE1">
        <w:t xml:space="preserve"> </w:t>
      </w:r>
      <w:r w:rsidR="0021492C" w:rsidRPr="004355CB">
        <w:t>füllt Lückentexte und Formulare aus.</w:t>
      </w:r>
    </w:p>
    <w:p w14:paraId="06AE5DFC" w14:textId="51FB1D2A" w:rsidR="0042504E" w:rsidRPr="004355CB" w:rsidRDefault="009B4AF2" w:rsidP="004355CB">
      <w:pPr>
        <w:pStyle w:val="Liste"/>
        <w:spacing w:after="0" w:line="276" w:lineRule="auto"/>
        <w:ind w:left="284" w:hanging="284"/>
      </w:pPr>
      <w:r>
        <w:t>...</w:t>
      </w:r>
      <w:r w:rsidR="00916AE1">
        <w:t xml:space="preserve"> </w:t>
      </w:r>
      <w:r w:rsidR="0021492C" w:rsidRPr="004355CB">
        <w:t>markiert und unterstreicht Wörter in Texten.</w:t>
      </w:r>
    </w:p>
    <w:p w14:paraId="1632B0AA" w14:textId="2CABA284" w:rsidR="00C6592E" w:rsidRPr="004355CB" w:rsidRDefault="009B4AF2" w:rsidP="004355CB">
      <w:pPr>
        <w:pStyle w:val="Liste"/>
        <w:spacing w:after="0" w:line="276" w:lineRule="auto"/>
        <w:ind w:left="284" w:hanging="284"/>
      </w:pPr>
      <w:r>
        <w:t>...</w:t>
      </w:r>
      <w:r w:rsidR="00916AE1">
        <w:t xml:space="preserve"> </w:t>
      </w:r>
      <w:r w:rsidR="00C6592E" w:rsidRPr="004355CB">
        <w:t>fertigt geometrische Zeichnungen an und liest diese ab.</w:t>
      </w:r>
    </w:p>
    <w:p w14:paraId="6A5836BB" w14:textId="77777777" w:rsidR="0042504E" w:rsidRDefault="0042504E">
      <w:pPr>
        <w:rPr>
          <w:rFonts w:eastAsia="Arial Unicode MS" w:cs="Arial"/>
          <w:color w:val="000000" w:themeColor="text1"/>
          <w:kern w:val="1"/>
          <w:szCs w:val="24"/>
          <w:lang w:eastAsia="zh-CN" w:bidi="hi-IN"/>
        </w:rPr>
      </w:pPr>
      <w:r>
        <w:rPr>
          <w:rFonts w:cs="Arial"/>
          <w:color w:val="000000" w:themeColor="text1"/>
        </w:rPr>
        <w:br w:type="page"/>
      </w:r>
    </w:p>
    <w:p w14:paraId="553887E3" w14:textId="06CCB71E" w:rsidR="00D13C8F" w:rsidRDefault="006A0215" w:rsidP="00AE0FFE">
      <w:pPr>
        <w:pStyle w:val="berschrift3"/>
      </w:pPr>
      <w:r>
        <w:lastRenderedPageBreak/>
        <w:t>Schüler*in</w:t>
      </w:r>
      <w:r w:rsidR="00D13C8F" w:rsidRPr="002829D6">
        <w:t xml:space="preserve"> nutzt die Tafelkamera</w:t>
      </w:r>
    </w:p>
    <w:p w14:paraId="7699B577" w14:textId="71352BA9" w:rsidR="00B43BB6" w:rsidRPr="00B43BB6" w:rsidRDefault="00B43BB6" w:rsidP="00B43BB6">
      <w:r>
        <w:t xml:space="preserve">[siehe auch </w:t>
      </w:r>
      <w:hyperlink w:anchor="_Schüler*in_nutzt_das" w:history="1">
        <w:r w:rsidRPr="00FF4EF6">
          <w:rPr>
            <w:rStyle w:val="Hyperlink"/>
          </w:rPr>
          <w:t>3.3.2 Bildschirmlesegerät</w:t>
        </w:r>
      </w:hyperlink>
      <w:r>
        <w:t>]</w:t>
      </w:r>
    </w:p>
    <w:p w14:paraId="74C1F524" w14:textId="7156F9CF" w:rsidR="0021492C" w:rsidRDefault="009B4AF2" w:rsidP="004355CB">
      <w:pPr>
        <w:pStyle w:val="Liste"/>
        <w:spacing w:after="0" w:line="276" w:lineRule="auto"/>
        <w:ind w:left="284" w:hanging="284"/>
      </w:pPr>
      <w:r>
        <w:t>...</w:t>
      </w:r>
      <w:r w:rsidR="00916AE1">
        <w:t xml:space="preserve"> </w:t>
      </w:r>
      <w:r w:rsidR="0021492C" w:rsidRPr="004355CB">
        <w:t>erklärt Zweck und Funktionen der Tafelkamera.</w:t>
      </w:r>
    </w:p>
    <w:p w14:paraId="3D540EF3" w14:textId="7B33478A" w:rsidR="008F2365" w:rsidRPr="004355CB" w:rsidRDefault="009B4AF2" w:rsidP="008F2365">
      <w:pPr>
        <w:pStyle w:val="Liste"/>
        <w:spacing w:after="0" w:line="276" w:lineRule="auto"/>
        <w:ind w:left="284" w:hanging="284"/>
      </w:pPr>
      <w:r>
        <w:t>...</w:t>
      </w:r>
      <w:r w:rsidR="00916AE1">
        <w:t xml:space="preserve"> </w:t>
      </w:r>
      <w:r w:rsidR="008F2365" w:rsidRPr="004355CB">
        <w:t>positioniert sich ergonomisch gut vor dem Gerät.</w:t>
      </w:r>
    </w:p>
    <w:p w14:paraId="4FE65293" w14:textId="0716BBB6" w:rsidR="0021492C" w:rsidRPr="004355CB" w:rsidRDefault="009B4AF2" w:rsidP="004355CB">
      <w:pPr>
        <w:pStyle w:val="Liste"/>
        <w:spacing w:after="0" w:line="276" w:lineRule="auto"/>
        <w:ind w:left="284" w:hanging="284"/>
      </w:pPr>
      <w:r>
        <w:t>...</w:t>
      </w:r>
      <w:r w:rsidR="00916AE1">
        <w:t xml:space="preserve"> </w:t>
      </w:r>
      <w:r w:rsidR="0021492C" w:rsidRPr="004355CB">
        <w:t>kennt die Möglichkeiten und Grenzen der Tafelkamera.</w:t>
      </w:r>
    </w:p>
    <w:p w14:paraId="51FAABD7" w14:textId="47FF4470" w:rsidR="0021492C" w:rsidRPr="004355CB" w:rsidRDefault="009B4AF2" w:rsidP="004355CB">
      <w:pPr>
        <w:pStyle w:val="Liste"/>
        <w:spacing w:after="0" w:line="276" w:lineRule="auto"/>
        <w:ind w:left="284" w:hanging="284"/>
      </w:pPr>
      <w:r>
        <w:t>...</w:t>
      </w:r>
      <w:r w:rsidR="00916AE1">
        <w:t xml:space="preserve"> </w:t>
      </w:r>
      <w:r w:rsidR="0021492C" w:rsidRPr="004355CB">
        <w:t>übernimmt Verantwortung für die Tafelkamera (</w:t>
      </w:r>
      <w:r w:rsidR="00FA7C06" w:rsidRPr="004355CB">
        <w:t>z. B.</w:t>
      </w:r>
      <w:r w:rsidR="0021492C" w:rsidRPr="004355CB">
        <w:t xml:space="preserve"> Aufbewahrung, Transport, Pflege).</w:t>
      </w:r>
    </w:p>
    <w:p w14:paraId="189F3A2A" w14:textId="159C732E" w:rsidR="0021492C" w:rsidRPr="004355CB" w:rsidRDefault="009B4AF2" w:rsidP="004355CB">
      <w:pPr>
        <w:pStyle w:val="Liste"/>
        <w:spacing w:after="0" w:line="276" w:lineRule="auto"/>
        <w:ind w:left="284" w:hanging="284"/>
      </w:pPr>
      <w:r>
        <w:t>...</w:t>
      </w:r>
      <w:r w:rsidR="00916AE1">
        <w:t xml:space="preserve"> </w:t>
      </w:r>
      <w:r w:rsidR="0021492C" w:rsidRPr="004355CB">
        <w:t xml:space="preserve">initiiert eigenständig das Benutzen der Tafelkamera. </w:t>
      </w:r>
    </w:p>
    <w:p w14:paraId="2F8715AE" w14:textId="22036924" w:rsidR="0021492C" w:rsidRPr="004355CB" w:rsidRDefault="009B4AF2" w:rsidP="004355CB">
      <w:pPr>
        <w:pStyle w:val="Liste"/>
        <w:spacing w:after="0" w:line="276" w:lineRule="auto"/>
        <w:ind w:left="284" w:hanging="284"/>
      </w:pPr>
      <w:r>
        <w:t>...</w:t>
      </w:r>
      <w:r w:rsidR="00916AE1">
        <w:t xml:space="preserve"> </w:t>
      </w:r>
      <w:r w:rsidR="0021492C" w:rsidRPr="004355CB">
        <w:t>lokalisiert feststehende Objekte mit der Tafelkamera durch Auszoomen.</w:t>
      </w:r>
    </w:p>
    <w:p w14:paraId="6C57856E" w14:textId="35C9C4F5" w:rsidR="0021492C" w:rsidRPr="004355CB" w:rsidRDefault="009B4AF2" w:rsidP="004355CB">
      <w:pPr>
        <w:pStyle w:val="Liste"/>
        <w:spacing w:after="0" w:line="276" w:lineRule="auto"/>
        <w:ind w:left="284" w:hanging="284"/>
      </w:pPr>
      <w:r>
        <w:t>...</w:t>
      </w:r>
      <w:r w:rsidR="00916AE1">
        <w:t xml:space="preserve"> </w:t>
      </w:r>
      <w:r w:rsidR="0021492C" w:rsidRPr="004355CB">
        <w:t>identifiziert Objekte mit der Tafelkamera.</w:t>
      </w:r>
    </w:p>
    <w:p w14:paraId="74A6C944" w14:textId="4514DF7C" w:rsidR="0021492C" w:rsidRPr="004355CB" w:rsidRDefault="009B4AF2" w:rsidP="004355CB">
      <w:pPr>
        <w:pStyle w:val="Liste"/>
        <w:spacing w:after="0" w:line="276" w:lineRule="auto"/>
        <w:ind w:left="284" w:hanging="284"/>
      </w:pPr>
      <w:r>
        <w:t>...</w:t>
      </w:r>
      <w:r w:rsidR="00916AE1">
        <w:t xml:space="preserve"> </w:t>
      </w:r>
      <w:r w:rsidR="0021492C" w:rsidRPr="004355CB">
        <w:t>scannt eine Fläche mit der Tafelkamera ab, um feststehende Objekte zu finden (Mäander-Technik).</w:t>
      </w:r>
    </w:p>
    <w:p w14:paraId="3D841CBB" w14:textId="27A61B1F" w:rsidR="0021492C" w:rsidRPr="004355CB" w:rsidRDefault="009B4AF2" w:rsidP="004355CB">
      <w:pPr>
        <w:pStyle w:val="Liste"/>
        <w:spacing w:after="0" w:line="276" w:lineRule="auto"/>
        <w:ind w:left="284" w:hanging="284"/>
      </w:pPr>
      <w:r>
        <w:t>...</w:t>
      </w:r>
      <w:r w:rsidR="00916AE1">
        <w:t xml:space="preserve"> </w:t>
      </w:r>
      <w:r w:rsidR="0021492C" w:rsidRPr="004355CB">
        <w:t>verfolgt mit der Tafelkamera Leitlinien (Tracing).</w:t>
      </w:r>
    </w:p>
    <w:p w14:paraId="104F027C" w14:textId="6DC3399A" w:rsidR="0021492C" w:rsidRPr="004355CB" w:rsidRDefault="009B4AF2" w:rsidP="004355CB">
      <w:pPr>
        <w:pStyle w:val="Liste"/>
        <w:spacing w:after="0" w:line="276" w:lineRule="auto"/>
        <w:ind w:left="284" w:hanging="284"/>
      </w:pPr>
      <w:r>
        <w:t>...</w:t>
      </w:r>
      <w:r w:rsidR="00916AE1">
        <w:t xml:space="preserve"> </w:t>
      </w:r>
      <w:r w:rsidR="0021492C" w:rsidRPr="004355CB">
        <w:t xml:space="preserve">verfolgt mit der Tafelkamera sich bewegende Objekte in einer konstanten Entfernung (Tracking), </w:t>
      </w:r>
      <w:r w:rsidR="00FA7C06" w:rsidRPr="004355CB">
        <w:t>z. B.</w:t>
      </w:r>
      <w:r w:rsidR="0021492C" w:rsidRPr="004355CB">
        <w:t xml:space="preserve"> Mimik und Gestik des Lehrers.</w:t>
      </w:r>
    </w:p>
    <w:p w14:paraId="421F0CA3" w14:textId="282C4C6F" w:rsidR="0021492C" w:rsidRPr="004355CB" w:rsidRDefault="009B4AF2" w:rsidP="004355CB">
      <w:pPr>
        <w:pStyle w:val="Liste"/>
        <w:spacing w:after="0" w:line="276" w:lineRule="auto"/>
        <w:ind w:left="284" w:hanging="284"/>
      </w:pPr>
      <w:r>
        <w:t>...</w:t>
      </w:r>
      <w:r w:rsidR="00916AE1">
        <w:t xml:space="preserve"> </w:t>
      </w:r>
      <w:r w:rsidR="0021492C" w:rsidRPr="004355CB">
        <w:t>orientiert sich im Raum und auf der Tafel mit der Kamera.</w:t>
      </w:r>
    </w:p>
    <w:p w14:paraId="3C34AEE5" w14:textId="4499BD05" w:rsidR="0021492C" w:rsidRPr="004355CB" w:rsidRDefault="009B4AF2" w:rsidP="004355CB">
      <w:pPr>
        <w:pStyle w:val="Liste"/>
        <w:spacing w:after="0" w:line="276" w:lineRule="auto"/>
        <w:ind w:left="284" w:hanging="284"/>
      </w:pPr>
      <w:r>
        <w:t>...</w:t>
      </w:r>
      <w:r w:rsidR="00916AE1">
        <w:t xml:space="preserve"> </w:t>
      </w:r>
      <w:r w:rsidR="0021492C" w:rsidRPr="004355CB">
        <w:t>nutzt die Tafelkamera zum Abschreiben des Tafelbildes.</w:t>
      </w:r>
    </w:p>
    <w:p w14:paraId="4C264D53" w14:textId="55B46590" w:rsidR="0021492C" w:rsidRPr="004355CB" w:rsidRDefault="009B4AF2" w:rsidP="004355CB">
      <w:pPr>
        <w:pStyle w:val="Liste"/>
        <w:spacing w:after="0" w:line="276" w:lineRule="auto"/>
        <w:ind w:left="284" w:hanging="284"/>
      </w:pPr>
      <w:r>
        <w:t>...</w:t>
      </w:r>
      <w:r w:rsidR="00916AE1">
        <w:t xml:space="preserve"> </w:t>
      </w:r>
      <w:r w:rsidR="0021492C" w:rsidRPr="004355CB">
        <w:t>nutzt die Tafelkamera zum Lesen des Tafelbildes und der OHP-/Beamer-Projektion.</w:t>
      </w:r>
    </w:p>
    <w:p w14:paraId="74714397" w14:textId="3E09C41C" w:rsidR="00D13C8F" w:rsidRDefault="006A0215" w:rsidP="00AE0FFE">
      <w:pPr>
        <w:pStyle w:val="berschrift3"/>
      </w:pPr>
      <w:bookmarkStart w:id="91" w:name="_Schüler*in_nutzt_PC/Notebook"/>
      <w:bookmarkEnd w:id="91"/>
      <w:r>
        <w:t>Schüler*in</w:t>
      </w:r>
      <w:r w:rsidR="00D13C8F" w:rsidRPr="002829D6">
        <w:t xml:space="preserve"> nutzt PC/Notebook</w:t>
      </w:r>
    </w:p>
    <w:p w14:paraId="17B53BAB" w14:textId="2A1E7432" w:rsidR="001130DD" w:rsidRPr="001130DD" w:rsidRDefault="001130DD" w:rsidP="001130DD">
      <w:r>
        <w:t xml:space="preserve">[siehe auch </w:t>
      </w:r>
      <w:hyperlink w:anchor="_Schüler*in_beherrscht_den" w:history="1">
        <w:r w:rsidRPr="00FF4EF6">
          <w:rPr>
            <w:rStyle w:val="Hyperlink"/>
          </w:rPr>
          <w:t>1.6.1 Umgang mit digitalen Arbeitsmaterialien</w:t>
        </w:r>
      </w:hyperlink>
      <w:r>
        <w:t>]</w:t>
      </w:r>
    </w:p>
    <w:p w14:paraId="383ADAE9" w14:textId="67A126E4" w:rsidR="0021492C" w:rsidRPr="004355CB" w:rsidRDefault="009B4AF2" w:rsidP="004355CB">
      <w:pPr>
        <w:pStyle w:val="Liste"/>
        <w:spacing w:after="0" w:line="276" w:lineRule="auto"/>
        <w:ind w:left="284" w:hanging="284"/>
      </w:pPr>
      <w:r>
        <w:t>...</w:t>
      </w:r>
      <w:r w:rsidR="00916AE1">
        <w:t xml:space="preserve"> </w:t>
      </w:r>
      <w:r w:rsidR="0021492C" w:rsidRPr="004355CB">
        <w:t>kennt den Aufbau des PC-Arbeitsplatzes und benennt die einzelnen Teile.</w:t>
      </w:r>
    </w:p>
    <w:p w14:paraId="44ECFB94" w14:textId="26ACB8B1" w:rsidR="0021492C" w:rsidRPr="004355CB" w:rsidRDefault="009B4AF2" w:rsidP="004355CB">
      <w:pPr>
        <w:pStyle w:val="Liste"/>
        <w:spacing w:after="0" w:line="276" w:lineRule="auto"/>
        <w:ind w:left="284" w:hanging="284"/>
      </w:pPr>
      <w:r>
        <w:t>...</w:t>
      </w:r>
      <w:r w:rsidR="00916AE1">
        <w:t xml:space="preserve"> </w:t>
      </w:r>
      <w:r w:rsidR="0021492C" w:rsidRPr="004355CB">
        <w:t>schaltet PC und Zubehör ein und aus.</w:t>
      </w:r>
    </w:p>
    <w:p w14:paraId="527C3BEC" w14:textId="76B075CE" w:rsidR="0021492C" w:rsidRDefault="009B4AF2" w:rsidP="004355CB">
      <w:pPr>
        <w:pStyle w:val="Liste"/>
        <w:spacing w:after="0" w:line="276" w:lineRule="auto"/>
        <w:ind w:left="284" w:hanging="284"/>
      </w:pPr>
      <w:r>
        <w:t>...</w:t>
      </w:r>
      <w:r w:rsidR="00916AE1">
        <w:t xml:space="preserve"> </w:t>
      </w:r>
      <w:r w:rsidR="0021492C" w:rsidRPr="004355CB">
        <w:t>orientiert sich auf der Tastatur (</w:t>
      </w:r>
      <w:r w:rsidR="00FA7C06" w:rsidRPr="004355CB">
        <w:t>z. B.</w:t>
      </w:r>
      <w:r w:rsidR="0021492C" w:rsidRPr="004355CB">
        <w:t xml:space="preserve"> rechte und linke Seite, Ziffern).</w:t>
      </w:r>
    </w:p>
    <w:p w14:paraId="19C1E6B1" w14:textId="3BBDD725" w:rsidR="008F2365" w:rsidRPr="004355CB" w:rsidRDefault="009B4AF2" w:rsidP="008F2365">
      <w:pPr>
        <w:pStyle w:val="Liste"/>
        <w:spacing w:after="0" w:line="276" w:lineRule="auto"/>
        <w:ind w:left="284" w:hanging="284"/>
      </w:pPr>
      <w:r>
        <w:t>...</w:t>
      </w:r>
      <w:r w:rsidR="00916AE1">
        <w:t xml:space="preserve"> </w:t>
      </w:r>
      <w:r w:rsidR="008F2365" w:rsidRPr="004355CB">
        <w:t>positioniert sich ergonomisch gut vor dem Gerät.</w:t>
      </w:r>
    </w:p>
    <w:p w14:paraId="0313C0CD" w14:textId="21E3DA7B" w:rsidR="0021492C" w:rsidRPr="004355CB" w:rsidRDefault="009B4AF2" w:rsidP="004355CB">
      <w:pPr>
        <w:pStyle w:val="Liste"/>
        <w:spacing w:after="0" w:line="276" w:lineRule="auto"/>
        <w:ind w:left="284" w:hanging="284"/>
      </w:pPr>
      <w:r>
        <w:t>...</w:t>
      </w:r>
      <w:r w:rsidR="00916AE1">
        <w:t xml:space="preserve"> </w:t>
      </w:r>
      <w:r w:rsidR="0021492C" w:rsidRPr="004355CB">
        <w:t>verwendet einen Drucker.</w:t>
      </w:r>
    </w:p>
    <w:p w14:paraId="27D839D0" w14:textId="10DB9CD3" w:rsidR="0021492C" w:rsidRPr="004355CB" w:rsidRDefault="009B4AF2" w:rsidP="004355CB">
      <w:pPr>
        <w:pStyle w:val="Liste"/>
        <w:spacing w:after="0" w:line="276" w:lineRule="auto"/>
        <w:ind w:left="284" w:hanging="284"/>
      </w:pPr>
      <w:r>
        <w:t>...</w:t>
      </w:r>
      <w:r w:rsidR="00916AE1">
        <w:t xml:space="preserve"> </w:t>
      </w:r>
      <w:r w:rsidR="0021492C" w:rsidRPr="004355CB">
        <w:t>verwendet einen Scanner.</w:t>
      </w:r>
    </w:p>
    <w:p w14:paraId="2D2EA307" w14:textId="528EF709" w:rsidR="0021492C" w:rsidRPr="004355CB" w:rsidRDefault="009B4AF2" w:rsidP="004355CB">
      <w:pPr>
        <w:pStyle w:val="Liste"/>
        <w:spacing w:after="0" w:line="276" w:lineRule="auto"/>
        <w:ind w:left="284" w:hanging="284"/>
      </w:pPr>
      <w:r>
        <w:t>...</w:t>
      </w:r>
      <w:r w:rsidR="00916AE1">
        <w:t xml:space="preserve"> </w:t>
      </w:r>
      <w:r w:rsidR="0021492C" w:rsidRPr="004355CB">
        <w:t>beherrscht das Tastaturschreiben.</w:t>
      </w:r>
    </w:p>
    <w:p w14:paraId="71311271" w14:textId="35631772" w:rsidR="0021492C" w:rsidRPr="004355CB" w:rsidRDefault="009B4AF2" w:rsidP="004355CB">
      <w:pPr>
        <w:pStyle w:val="Liste"/>
        <w:spacing w:after="0" w:line="276" w:lineRule="auto"/>
        <w:ind w:left="284" w:hanging="284"/>
      </w:pPr>
      <w:r>
        <w:t>...</w:t>
      </w:r>
      <w:r w:rsidR="00916AE1">
        <w:t xml:space="preserve"> </w:t>
      </w:r>
      <w:r w:rsidR="0021492C" w:rsidRPr="004355CB">
        <w:t xml:space="preserve">beherrscht Tastaturbefehle für Programme und das Betriebssystem. </w:t>
      </w:r>
    </w:p>
    <w:p w14:paraId="029D5D29" w14:textId="1EDA1816" w:rsidR="0021492C" w:rsidRPr="004355CB" w:rsidRDefault="009B4AF2" w:rsidP="004355CB">
      <w:pPr>
        <w:pStyle w:val="Liste"/>
        <w:spacing w:after="0" w:line="276" w:lineRule="auto"/>
        <w:ind w:left="284" w:hanging="284"/>
      </w:pPr>
      <w:r>
        <w:t>...</w:t>
      </w:r>
      <w:r w:rsidR="00916AE1">
        <w:t xml:space="preserve"> </w:t>
      </w:r>
      <w:r w:rsidR="0021492C" w:rsidRPr="004355CB">
        <w:t>kennt die Bezeichnung und Funktion der Sondertasten (</w:t>
      </w:r>
      <w:r w:rsidR="00FA7C06" w:rsidRPr="004355CB">
        <w:t>z. B.</w:t>
      </w:r>
      <w:r w:rsidR="0021492C" w:rsidRPr="004355CB">
        <w:t xml:space="preserve"> Großschreibtaste, STRG).</w:t>
      </w:r>
    </w:p>
    <w:p w14:paraId="6A0B94C8" w14:textId="75F97A09" w:rsidR="0021492C" w:rsidRPr="004355CB" w:rsidRDefault="009B4AF2" w:rsidP="004355CB">
      <w:pPr>
        <w:pStyle w:val="Liste"/>
        <w:spacing w:after="0" w:line="276" w:lineRule="auto"/>
        <w:ind w:left="284" w:hanging="284"/>
      </w:pPr>
      <w:r>
        <w:t>...</w:t>
      </w:r>
      <w:r w:rsidR="00916AE1">
        <w:t xml:space="preserve"> </w:t>
      </w:r>
      <w:r w:rsidR="0021492C" w:rsidRPr="004355CB">
        <w:t>organisiert den PC eigenständig und effektiv (</w:t>
      </w:r>
      <w:r w:rsidR="00FA7C06" w:rsidRPr="004355CB">
        <w:t>z. B.</w:t>
      </w:r>
      <w:r w:rsidR="0021492C" w:rsidRPr="004355CB">
        <w:t xml:space="preserve"> Ordner erstellen).</w:t>
      </w:r>
    </w:p>
    <w:p w14:paraId="5957A0E9" w14:textId="677B0752" w:rsidR="0021492C" w:rsidRPr="004355CB" w:rsidRDefault="009B4AF2" w:rsidP="004355CB">
      <w:pPr>
        <w:pStyle w:val="Liste"/>
        <w:spacing w:after="0" w:line="276" w:lineRule="auto"/>
        <w:ind w:left="284" w:hanging="284"/>
      </w:pPr>
      <w:r>
        <w:t>...</w:t>
      </w:r>
      <w:r w:rsidR="00916AE1">
        <w:t xml:space="preserve"> </w:t>
      </w:r>
      <w:r w:rsidR="0021492C" w:rsidRPr="004355CB">
        <w:t>beherrscht den Ziffernblock mit der rechten Hand.</w:t>
      </w:r>
    </w:p>
    <w:p w14:paraId="11C4FCD7" w14:textId="7F5DF891" w:rsidR="0021492C" w:rsidRPr="004355CB" w:rsidRDefault="009B4AF2" w:rsidP="004355CB">
      <w:pPr>
        <w:pStyle w:val="Liste"/>
        <w:spacing w:after="0" w:line="276" w:lineRule="auto"/>
        <w:ind w:left="284" w:hanging="284"/>
      </w:pPr>
      <w:r>
        <w:t>...</w:t>
      </w:r>
      <w:r w:rsidR="00916AE1">
        <w:t xml:space="preserve"> </w:t>
      </w:r>
      <w:r w:rsidR="0021492C" w:rsidRPr="004355CB">
        <w:t>verwendet ihn mit den entsprechenden PDF-Dateien als Schulbuch und Arbeitsheft.</w:t>
      </w:r>
    </w:p>
    <w:p w14:paraId="4D2470B0" w14:textId="042E772F" w:rsidR="0021492C" w:rsidRPr="004355CB" w:rsidRDefault="009B4AF2" w:rsidP="004355CB">
      <w:pPr>
        <w:pStyle w:val="Liste"/>
        <w:spacing w:after="0" w:line="276" w:lineRule="auto"/>
        <w:ind w:left="284" w:hanging="284"/>
      </w:pPr>
      <w:r>
        <w:t>...</w:t>
      </w:r>
      <w:r w:rsidR="00916AE1">
        <w:t xml:space="preserve"> </w:t>
      </w:r>
      <w:r w:rsidR="0021492C" w:rsidRPr="004355CB">
        <w:t>kennt die Grundlagen der gängigen Computerprogramme (</w:t>
      </w:r>
      <w:r w:rsidR="00FA7C06" w:rsidRPr="004355CB">
        <w:t>z. B.</w:t>
      </w:r>
      <w:r w:rsidR="0021492C" w:rsidRPr="004355CB">
        <w:t xml:space="preserve"> Word, Excel, PowerPoint</w:t>
      </w:r>
      <w:r w:rsidR="00B43BB6" w:rsidRPr="004355CB">
        <w:t xml:space="preserve"> nach ECDL/ICDL</w:t>
      </w:r>
      <w:r w:rsidR="0021492C" w:rsidRPr="004355CB">
        <w:t>).</w:t>
      </w:r>
    </w:p>
    <w:p w14:paraId="0A03ECB4" w14:textId="3DCD13EC" w:rsidR="0021492C" w:rsidRPr="004355CB" w:rsidRDefault="009B4AF2" w:rsidP="004355CB">
      <w:pPr>
        <w:pStyle w:val="Liste"/>
        <w:spacing w:after="0" w:line="276" w:lineRule="auto"/>
        <w:ind w:left="284" w:hanging="284"/>
      </w:pPr>
      <w:r>
        <w:t>...</w:t>
      </w:r>
      <w:r w:rsidR="00916AE1">
        <w:t xml:space="preserve"> </w:t>
      </w:r>
      <w:r w:rsidR="0021492C" w:rsidRPr="004355CB">
        <w:t>nutzt das Internet zur Recherche (</w:t>
      </w:r>
      <w:r w:rsidR="00FA7C06" w:rsidRPr="004355CB">
        <w:t>z. B.</w:t>
      </w:r>
      <w:r w:rsidR="0021492C" w:rsidRPr="004355CB">
        <w:t xml:space="preserve"> verschiedene Suchmaschinen kennen lernen).</w:t>
      </w:r>
    </w:p>
    <w:p w14:paraId="539C63EC" w14:textId="3DBC207F" w:rsidR="0021492C" w:rsidRPr="004355CB" w:rsidRDefault="009B4AF2" w:rsidP="004355CB">
      <w:pPr>
        <w:pStyle w:val="Liste"/>
        <w:spacing w:after="0" w:line="276" w:lineRule="auto"/>
        <w:ind w:left="284" w:hanging="284"/>
      </w:pPr>
      <w:r>
        <w:t>...</w:t>
      </w:r>
      <w:r w:rsidR="00916AE1">
        <w:t xml:space="preserve"> </w:t>
      </w:r>
      <w:r w:rsidR="0021492C" w:rsidRPr="004355CB">
        <w:t xml:space="preserve">stellt den PC entsprechend der eigenen </w:t>
      </w:r>
      <w:r w:rsidR="00A32CB8">
        <w:t>Beeinträchtigung</w:t>
      </w:r>
      <w:r w:rsidR="0021492C" w:rsidRPr="004355CB">
        <w:t xml:space="preserve"> ein.</w:t>
      </w:r>
    </w:p>
    <w:p w14:paraId="5C4A5CDF" w14:textId="6E7F1A1C" w:rsidR="00C6592E" w:rsidRPr="004355CB" w:rsidRDefault="009B4AF2" w:rsidP="004355CB">
      <w:pPr>
        <w:pStyle w:val="Liste"/>
        <w:spacing w:after="0" w:line="276" w:lineRule="auto"/>
        <w:ind w:left="284" w:hanging="284"/>
      </w:pPr>
      <w:r>
        <w:t>...</w:t>
      </w:r>
      <w:r w:rsidR="00916AE1">
        <w:t xml:space="preserve"> </w:t>
      </w:r>
      <w:r w:rsidR="00C6592E" w:rsidRPr="004355CB">
        <w:t>nutzt Programme zur Tafelkamera.</w:t>
      </w:r>
    </w:p>
    <w:p w14:paraId="2A55C501" w14:textId="791D6724" w:rsidR="00C6592E" w:rsidRPr="004355CB" w:rsidRDefault="009B4AF2" w:rsidP="004355CB">
      <w:pPr>
        <w:pStyle w:val="Liste"/>
        <w:spacing w:after="0" w:line="276" w:lineRule="auto"/>
        <w:ind w:left="284" w:hanging="284"/>
      </w:pPr>
      <w:r>
        <w:t>...</w:t>
      </w:r>
      <w:r w:rsidR="00916AE1">
        <w:t xml:space="preserve"> </w:t>
      </w:r>
      <w:r w:rsidR="00C6592E" w:rsidRPr="004355CB">
        <w:t>nutzt den E-Buch-Standard.</w:t>
      </w:r>
    </w:p>
    <w:p w14:paraId="098A1C9A" w14:textId="4F24EBAA" w:rsidR="002978B0" w:rsidRPr="004355CB" w:rsidRDefault="009B4AF2" w:rsidP="004355CB">
      <w:pPr>
        <w:pStyle w:val="Liste"/>
        <w:spacing w:after="0" w:line="276" w:lineRule="auto"/>
        <w:ind w:left="284" w:hanging="284"/>
      </w:pPr>
      <w:r>
        <w:t>...</w:t>
      </w:r>
      <w:r w:rsidR="00916AE1">
        <w:t xml:space="preserve"> </w:t>
      </w:r>
      <w:r w:rsidR="002978B0" w:rsidRPr="004355CB">
        <w:t xml:space="preserve">erkennt die jeweils eingesetzte Software (Daisy-Format, Word-Dokumente, Pages, Adobe Reader...) der verschiedenen digitalen Arbeitsmaterialien und bedient sie in Basisfunktionen richtig. </w:t>
      </w:r>
    </w:p>
    <w:p w14:paraId="127806E8" w14:textId="60FA7EFB" w:rsidR="002978B0" w:rsidRPr="004355CB" w:rsidRDefault="009B4AF2" w:rsidP="004355CB">
      <w:pPr>
        <w:pStyle w:val="Liste"/>
        <w:spacing w:after="0" w:line="276" w:lineRule="auto"/>
        <w:ind w:left="284" w:hanging="284"/>
      </w:pPr>
      <w:r>
        <w:t>...</w:t>
      </w:r>
      <w:r w:rsidR="00916AE1">
        <w:t xml:space="preserve"> </w:t>
      </w:r>
      <w:r w:rsidR="002978B0" w:rsidRPr="004355CB">
        <w:t>speichert, bearbeitet und öffnet das Medium.</w:t>
      </w:r>
    </w:p>
    <w:p w14:paraId="21ADA649" w14:textId="0FF39E87" w:rsidR="002978B0" w:rsidRPr="004355CB" w:rsidRDefault="009B4AF2" w:rsidP="004355CB">
      <w:pPr>
        <w:pStyle w:val="Liste"/>
        <w:spacing w:after="0" w:line="276" w:lineRule="auto"/>
        <w:ind w:left="284" w:hanging="284"/>
      </w:pPr>
      <w:r>
        <w:t>...</w:t>
      </w:r>
      <w:r w:rsidR="00916AE1">
        <w:t xml:space="preserve"> </w:t>
      </w:r>
      <w:r w:rsidR="002978B0" w:rsidRPr="004355CB">
        <w:t>erstellt innerhalb von Texten/Hörtexten Kommentare bzw. Notizen.</w:t>
      </w:r>
    </w:p>
    <w:p w14:paraId="1DD0F43F" w14:textId="1DA8C05F" w:rsidR="002978B0" w:rsidRPr="004355CB" w:rsidRDefault="009B4AF2" w:rsidP="004355CB">
      <w:pPr>
        <w:pStyle w:val="Liste"/>
        <w:spacing w:after="0" w:line="276" w:lineRule="auto"/>
        <w:ind w:left="284" w:hanging="284"/>
      </w:pPr>
      <w:r>
        <w:lastRenderedPageBreak/>
        <w:t>...</w:t>
      </w:r>
      <w:r w:rsidR="00916AE1">
        <w:t xml:space="preserve"> </w:t>
      </w:r>
      <w:r w:rsidR="002978B0" w:rsidRPr="004355CB">
        <w:t>setzt in Lückentexten Wörter ein.</w:t>
      </w:r>
    </w:p>
    <w:p w14:paraId="7436D16D" w14:textId="12978FE1" w:rsidR="002978B0" w:rsidRPr="004355CB" w:rsidRDefault="009B4AF2" w:rsidP="004355CB">
      <w:pPr>
        <w:pStyle w:val="Liste"/>
        <w:spacing w:after="0" w:line="276" w:lineRule="auto"/>
        <w:ind w:left="284" w:hanging="284"/>
      </w:pPr>
      <w:r>
        <w:t>...</w:t>
      </w:r>
      <w:r w:rsidR="00916AE1">
        <w:t xml:space="preserve"> </w:t>
      </w:r>
      <w:r w:rsidR="002978B0" w:rsidRPr="004355CB">
        <w:t>steuert einzelne Seiten/Überschriften an.</w:t>
      </w:r>
    </w:p>
    <w:p w14:paraId="760D39CE" w14:textId="0DC23184" w:rsidR="002978B0" w:rsidRPr="004355CB" w:rsidRDefault="009B4AF2" w:rsidP="004355CB">
      <w:pPr>
        <w:pStyle w:val="Liste"/>
        <w:spacing w:after="0" w:line="276" w:lineRule="auto"/>
        <w:ind w:left="284" w:hanging="284"/>
      </w:pPr>
      <w:r>
        <w:t>...</w:t>
      </w:r>
      <w:r w:rsidR="00916AE1">
        <w:t xml:space="preserve"> </w:t>
      </w:r>
      <w:r w:rsidR="002978B0" w:rsidRPr="004355CB">
        <w:t>liest Tabellen und navigiert in ihnen (Word und Excel).</w:t>
      </w:r>
    </w:p>
    <w:p w14:paraId="746F93BC" w14:textId="05FC112B" w:rsidR="002978B0" w:rsidRPr="004355CB" w:rsidRDefault="009B4AF2" w:rsidP="004355CB">
      <w:pPr>
        <w:pStyle w:val="Liste"/>
        <w:spacing w:after="0" w:line="276" w:lineRule="auto"/>
        <w:ind w:left="284" w:hanging="284"/>
      </w:pPr>
      <w:r>
        <w:t>...</w:t>
      </w:r>
      <w:r w:rsidR="00916AE1">
        <w:t xml:space="preserve"> </w:t>
      </w:r>
      <w:r w:rsidR="002978B0" w:rsidRPr="004355CB">
        <w:t>benennt die passende Darstellung und Größe.</w:t>
      </w:r>
    </w:p>
    <w:p w14:paraId="778395E5" w14:textId="4138EEEE" w:rsidR="002978B0" w:rsidRPr="004355CB" w:rsidRDefault="009B4AF2" w:rsidP="004355CB">
      <w:pPr>
        <w:pStyle w:val="Liste"/>
        <w:spacing w:after="0" w:line="276" w:lineRule="auto"/>
        <w:ind w:left="284" w:hanging="284"/>
      </w:pPr>
      <w:r>
        <w:t>...</w:t>
      </w:r>
      <w:r w:rsidR="00916AE1">
        <w:t xml:space="preserve"> </w:t>
      </w:r>
      <w:r w:rsidR="002978B0" w:rsidRPr="004355CB">
        <w:t>stellt die passende Darstellung und Größe ein.</w:t>
      </w:r>
    </w:p>
    <w:p w14:paraId="0E1A631D" w14:textId="7D437E74" w:rsidR="002978B0" w:rsidRPr="004355CB" w:rsidRDefault="009B4AF2" w:rsidP="004355CB">
      <w:pPr>
        <w:pStyle w:val="Liste"/>
        <w:spacing w:after="0" w:line="276" w:lineRule="auto"/>
        <w:ind w:left="284" w:hanging="284"/>
      </w:pPr>
      <w:r>
        <w:t>...</w:t>
      </w:r>
      <w:r w:rsidR="00916AE1">
        <w:t xml:space="preserve"> </w:t>
      </w:r>
      <w:r w:rsidR="002978B0" w:rsidRPr="004355CB">
        <w:t>erstellt ein Makro, um so schnellere Formatierungen vorzunehmen.</w:t>
      </w:r>
    </w:p>
    <w:p w14:paraId="2558F8D3" w14:textId="276E8CD2" w:rsidR="002978B0" w:rsidRPr="004355CB" w:rsidRDefault="009B4AF2" w:rsidP="004355CB">
      <w:pPr>
        <w:pStyle w:val="Liste"/>
        <w:spacing w:after="0" w:line="276" w:lineRule="auto"/>
        <w:ind w:left="284" w:hanging="284"/>
      </w:pPr>
      <w:r>
        <w:t>...</w:t>
      </w:r>
      <w:r w:rsidR="00916AE1">
        <w:t xml:space="preserve"> </w:t>
      </w:r>
      <w:r w:rsidR="002978B0" w:rsidRPr="004355CB">
        <w:t>setzt Lesezeichen in Texten.</w:t>
      </w:r>
    </w:p>
    <w:p w14:paraId="614E6D59" w14:textId="140CAA59" w:rsidR="002978B0" w:rsidRPr="004355CB" w:rsidRDefault="009B4AF2" w:rsidP="004355CB">
      <w:pPr>
        <w:pStyle w:val="Liste"/>
        <w:spacing w:after="0" w:line="276" w:lineRule="auto"/>
        <w:ind w:left="284" w:hanging="284"/>
      </w:pPr>
      <w:r>
        <w:t>...</w:t>
      </w:r>
      <w:r w:rsidR="00916AE1">
        <w:t xml:space="preserve"> </w:t>
      </w:r>
      <w:r w:rsidR="002978B0" w:rsidRPr="004355CB">
        <w:t>markiert im Text und findet Markierungen wieder.</w:t>
      </w:r>
    </w:p>
    <w:p w14:paraId="18C5E01A" w14:textId="3D878017" w:rsidR="002978B0" w:rsidRPr="004355CB" w:rsidRDefault="009B4AF2" w:rsidP="004355CB">
      <w:pPr>
        <w:pStyle w:val="Liste"/>
        <w:spacing w:after="0" w:line="276" w:lineRule="auto"/>
        <w:ind w:left="284" w:hanging="284"/>
      </w:pPr>
      <w:r>
        <w:t>...</w:t>
      </w:r>
      <w:r w:rsidR="00916AE1">
        <w:t xml:space="preserve"> </w:t>
      </w:r>
      <w:r w:rsidR="002978B0" w:rsidRPr="004355CB">
        <w:t>kennt verschiedene Anbieter von digitalen Medien (Blindenhörbücherei, DZB Leipzig etc.).</w:t>
      </w:r>
    </w:p>
    <w:p w14:paraId="7A330714" w14:textId="31262EA0" w:rsidR="002978B0" w:rsidRPr="004355CB" w:rsidRDefault="009B4AF2" w:rsidP="004355CB">
      <w:pPr>
        <w:pStyle w:val="Liste"/>
        <w:spacing w:after="0" w:line="276" w:lineRule="auto"/>
        <w:ind w:left="284" w:hanging="284"/>
      </w:pPr>
      <w:r>
        <w:t>...</w:t>
      </w:r>
      <w:r w:rsidR="00916AE1">
        <w:t xml:space="preserve"> </w:t>
      </w:r>
      <w:r w:rsidR="002978B0" w:rsidRPr="004355CB">
        <w:t>erklärt einer Assistenz persönliche Übertragungsstandards.</w:t>
      </w:r>
    </w:p>
    <w:p w14:paraId="12A38EF7" w14:textId="662A6976" w:rsidR="002978B0" w:rsidRPr="004355CB" w:rsidRDefault="009B4AF2" w:rsidP="004355CB">
      <w:pPr>
        <w:pStyle w:val="Liste"/>
        <w:spacing w:after="0" w:line="276" w:lineRule="auto"/>
        <w:ind w:left="284" w:hanging="284"/>
      </w:pPr>
      <w:r>
        <w:t>...</w:t>
      </w:r>
      <w:r w:rsidR="00916AE1">
        <w:t xml:space="preserve"> </w:t>
      </w:r>
      <w:r w:rsidR="002978B0" w:rsidRPr="004355CB">
        <w:t xml:space="preserve">bestellt Bücher selbstständig (online), z. B. Online-Ausleihe, Kauf von eBooks, </w:t>
      </w:r>
      <w:r>
        <w:t>...</w:t>
      </w:r>
      <w:r w:rsidR="00916AE1">
        <w:t xml:space="preserve"> </w:t>
      </w:r>
      <w:r w:rsidR="002978B0" w:rsidRPr="004355CB">
        <w:t>(Hinweis: Schüler*innen können beim FIBS nicht selber bestellen)</w:t>
      </w:r>
    </w:p>
    <w:p w14:paraId="4171A76C" w14:textId="5B88A731" w:rsidR="002978B0" w:rsidRPr="004355CB" w:rsidRDefault="009B4AF2" w:rsidP="004355CB">
      <w:pPr>
        <w:pStyle w:val="Liste"/>
        <w:spacing w:after="0" w:line="276" w:lineRule="auto"/>
        <w:ind w:left="284" w:hanging="284"/>
      </w:pPr>
      <w:r>
        <w:t>...</w:t>
      </w:r>
      <w:r w:rsidR="00916AE1">
        <w:t xml:space="preserve"> </w:t>
      </w:r>
      <w:r w:rsidR="002978B0" w:rsidRPr="004355CB">
        <w:t>erstellt Links innerhalb eines Dokumentes zu anderen Textstellen bzw. anderen Dokumenten.</w:t>
      </w:r>
    </w:p>
    <w:p w14:paraId="31B226DB" w14:textId="328B203C" w:rsidR="00D13C8F" w:rsidRPr="002829D6" w:rsidRDefault="006A0215" w:rsidP="00AE0FFE">
      <w:pPr>
        <w:pStyle w:val="berschrift3"/>
      </w:pPr>
      <w:r>
        <w:t>Schüler*in</w:t>
      </w:r>
      <w:r w:rsidR="00D13C8F" w:rsidRPr="002829D6">
        <w:t xml:space="preserve"> nutzt spezifische Software/Screenreader</w:t>
      </w:r>
    </w:p>
    <w:p w14:paraId="1A897C66" w14:textId="4D14DD34" w:rsidR="0021492C" w:rsidRPr="004355CB" w:rsidRDefault="009B4AF2" w:rsidP="004355CB">
      <w:pPr>
        <w:pStyle w:val="Liste"/>
        <w:spacing w:after="0" w:line="276" w:lineRule="auto"/>
        <w:ind w:left="284" w:hanging="284"/>
      </w:pPr>
      <w:r>
        <w:t>...</w:t>
      </w:r>
      <w:r w:rsidR="00916AE1">
        <w:t xml:space="preserve"> </w:t>
      </w:r>
      <w:r w:rsidR="0021492C" w:rsidRPr="004355CB">
        <w:t>öffnet und schließt den Screenreader bzw. die Vergrößerungssoftware.</w:t>
      </w:r>
    </w:p>
    <w:p w14:paraId="27760A8E" w14:textId="537C3A3B" w:rsidR="0021492C" w:rsidRPr="004355CB" w:rsidRDefault="009B4AF2" w:rsidP="004355CB">
      <w:pPr>
        <w:pStyle w:val="Liste"/>
        <w:spacing w:after="0" w:line="276" w:lineRule="auto"/>
        <w:ind w:left="284" w:hanging="284"/>
      </w:pPr>
      <w:r>
        <w:t>...</w:t>
      </w:r>
      <w:r w:rsidR="00916AE1">
        <w:t xml:space="preserve"> </w:t>
      </w:r>
      <w:r w:rsidR="0021492C" w:rsidRPr="004355CB">
        <w:t>stellt die Stimme selbstständig an und aus.</w:t>
      </w:r>
    </w:p>
    <w:p w14:paraId="767FB795" w14:textId="35ED2B55" w:rsidR="0021492C" w:rsidRPr="004355CB" w:rsidRDefault="009B4AF2" w:rsidP="004355CB">
      <w:pPr>
        <w:pStyle w:val="Liste"/>
        <w:spacing w:after="0" w:line="276" w:lineRule="auto"/>
        <w:ind w:left="284" w:hanging="284"/>
      </w:pPr>
      <w:r>
        <w:t>...</w:t>
      </w:r>
      <w:r w:rsidR="00916AE1">
        <w:t xml:space="preserve"> </w:t>
      </w:r>
      <w:r w:rsidR="0021492C" w:rsidRPr="004355CB">
        <w:t>nimmt Einstellungen beim Screenreader (</w:t>
      </w:r>
      <w:r w:rsidR="00FA7C06" w:rsidRPr="004355CB">
        <w:t>z. B.</w:t>
      </w:r>
      <w:r w:rsidR="0021492C" w:rsidRPr="004355CB">
        <w:t xml:space="preserve"> Sprechgeschwindigkeit, Lautstärke, Tonhöhenänderung) bzw. bei der Vergrößerungssoftware (</w:t>
      </w:r>
      <w:r w:rsidR="00FA7C06" w:rsidRPr="004355CB">
        <w:t>z. B.</w:t>
      </w:r>
      <w:r w:rsidR="0021492C" w:rsidRPr="004355CB">
        <w:t xml:space="preserve"> Vergrößerungsfaktor, Bildschirmaufteilung, Farben, Maus) vor. </w:t>
      </w:r>
    </w:p>
    <w:p w14:paraId="1CB2D2B5" w14:textId="434095F1" w:rsidR="0021492C" w:rsidRPr="004355CB" w:rsidRDefault="009B4AF2" w:rsidP="004355CB">
      <w:pPr>
        <w:pStyle w:val="Liste"/>
        <w:spacing w:after="0" w:line="276" w:lineRule="auto"/>
        <w:ind w:left="284" w:hanging="284"/>
      </w:pPr>
      <w:r>
        <w:t>...</w:t>
      </w:r>
      <w:r w:rsidR="00916AE1">
        <w:t xml:space="preserve"> </w:t>
      </w:r>
      <w:r w:rsidR="0021492C" w:rsidRPr="004355CB">
        <w:t>verwendet Tastaturbefehle.</w:t>
      </w:r>
    </w:p>
    <w:p w14:paraId="134A1BBC" w14:textId="65263E71" w:rsidR="0021492C" w:rsidRPr="004355CB" w:rsidRDefault="009B4AF2" w:rsidP="004355CB">
      <w:pPr>
        <w:pStyle w:val="Liste"/>
        <w:spacing w:after="0" w:line="276" w:lineRule="auto"/>
        <w:ind w:left="284" w:hanging="284"/>
      </w:pPr>
      <w:r>
        <w:t>...</w:t>
      </w:r>
      <w:r w:rsidR="00916AE1">
        <w:t xml:space="preserve"> </w:t>
      </w:r>
      <w:r w:rsidR="0021492C" w:rsidRPr="004355CB">
        <w:t>navigiert innerhalb eines Dokuments bei eingeschaltetem Screenreader bzw. bei eingeschalteter Vergrößerungssoftware.</w:t>
      </w:r>
    </w:p>
    <w:p w14:paraId="1D16B4B2" w14:textId="4B299F3B" w:rsidR="0021492C" w:rsidRPr="004355CB" w:rsidRDefault="009B4AF2" w:rsidP="004355CB">
      <w:pPr>
        <w:pStyle w:val="Liste"/>
        <w:spacing w:after="0" w:line="276" w:lineRule="auto"/>
        <w:ind w:left="284" w:hanging="284"/>
      </w:pPr>
      <w:r>
        <w:t>...</w:t>
      </w:r>
      <w:r w:rsidR="00916AE1">
        <w:t xml:space="preserve"> </w:t>
      </w:r>
      <w:r w:rsidR="0021492C" w:rsidRPr="004355CB">
        <w:t>navigiert durch das Betriebssystem bei eingeschaltetem Screenreader bzw. bei eingeschalteter Vergrößerungssoftware.</w:t>
      </w:r>
    </w:p>
    <w:p w14:paraId="0B1EC963" w14:textId="09359445" w:rsidR="0021492C" w:rsidRPr="004355CB" w:rsidRDefault="009B4AF2" w:rsidP="004355CB">
      <w:pPr>
        <w:pStyle w:val="Liste"/>
        <w:spacing w:after="0" w:line="276" w:lineRule="auto"/>
        <w:ind w:left="284" w:hanging="284"/>
      </w:pPr>
      <w:r>
        <w:t>...</w:t>
      </w:r>
      <w:r w:rsidR="00916AE1">
        <w:t xml:space="preserve"> </w:t>
      </w:r>
      <w:r w:rsidR="0021492C" w:rsidRPr="004355CB">
        <w:t>navigiert im Internet bei eingeschaltetem Screenreader bzw. bei eingeschalteter Vergrößerungssoftware.</w:t>
      </w:r>
    </w:p>
    <w:p w14:paraId="3720A1B3" w14:textId="130F5F25" w:rsidR="0021492C" w:rsidRPr="004355CB" w:rsidRDefault="009B4AF2" w:rsidP="004355CB">
      <w:pPr>
        <w:pStyle w:val="Liste"/>
        <w:spacing w:after="0" w:line="276" w:lineRule="auto"/>
        <w:ind w:left="284" w:hanging="284"/>
      </w:pPr>
      <w:r>
        <w:t>...</w:t>
      </w:r>
      <w:r w:rsidR="00916AE1">
        <w:t xml:space="preserve"> </w:t>
      </w:r>
      <w:r w:rsidR="0021492C" w:rsidRPr="004355CB">
        <w:t>öffnet das Hilfemenü zur Problemlösung.</w:t>
      </w:r>
    </w:p>
    <w:p w14:paraId="702A2742" w14:textId="59DCA7A6" w:rsidR="00ED0D2F" w:rsidRPr="004355CB" w:rsidRDefault="009B4AF2" w:rsidP="004355CB">
      <w:pPr>
        <w:pStyle w:val="Liste"/>
        <w:spacing w:after="0" w:line="276" w:lineRule="auto"/>
        <w:ind w:left="284" w:hanging="284"/>
      </w:pPr>
      <w:r>
        <w:t>...</w:t>
      </w:r>
      <w:r w:rsidR="00916AE1">
        <w:t xml:space="preserve"> </w:t>
      </w:r>
      <w:r w:rsidR="00ED0D2F" w:rsidRPr="004355CB">
        <w:t>nutzt Programme zur Tafelkamera.</w:t>
      </w:r>
    </w:p>
    <w:p w14:paraId="79E8157C" w14:textId="77777777" w:rsidR="00D13C8F" w:rsidRPr="002829D6" w:rsidRDefault="006A0215" w:rsidP="00AE0FFE">
      <w:pPr>
        <w:pStyle w:val="berschrift3"/>
      </w:pPr>
      <w:bookmarkStart w:id="92" w:name="_Schüler*in_nutzt_Smartphone"/>
      <w:bookmarkEnd w:id="92"/>
      <w:r>
        <w:t>Schüler*in</w:t>
      </w:r>
      <w:r w:rsidR="00D13C8F" w:rsidRPr="002829D6">
        <w:t xml:space="preserve"> nutzt Smartphone und/oder Tablet</w:t>
      </w:r>
    </w:p>
    <w:p w14:paraId="578D1E7F" w14:textId="24343CD8" w:rsidR="0021492C" w:rsidRDefault="009B4AF2" w:rsidP="004355CB">
      <w:pPr>
        <w:pStyle w:val="Liste"/>
        <w:spacing w:after="0" w:line="276" w:lineRule="auto"/>
        <w:ind w:left="284" w:hanging="284"/>
      </w:pPr>
      <w:r>
        <w:t>...</w:t>
      </w:r>
      <w:r w:rsidR="00916AE1">
        <w:t xml:space="preserve"> </w:t>
      </w:r>
      <w:r w:rsidR="0021492C" w:rsidRPr="004355CB">
        <w:t>nutzt die Sprachausgabe/den Screenreader.</w:t>
      </w:r>
    </w:p>
    <w:p w14:paraId="4906EB76" w14:textId="6CBE8613" w:rsidR="008F2365" w:rsidRPr="004355CB" w:rsidRDefault="009B4AF2" w:rsidP="008F2365">
      <w:pPr>
        <w:pStyle w:val="Liste"/>
        <w:spacing w:after="0" w:line="276" w:lineRule="auto"/>
        <w:ind w:left="284" w:hanging="284"/>
      </w:pPr>
      <w:r>
        <w:t>...</w:t>
      </w:r>
      <w:r w:rsidR="00916AE1">
        <w:t xml:space="preserve"> </w:t>
      </w:r>
      <w:r w:rsidR="008F2365" w:rsidRPr="004355CB">
        <w:t>positioniert sich ergonomisch gut vor dem Gerät.</w:t>
      </w:r>
    </w:p>
    <w:p w14:paraId="15C5EAB6" w14:textId="4EC8ECF2" w:rsidR="00B43BB6" w:rsidRPr="004355CB" w:rsidRDefault="009B4AF2" w:rsidP="004355CB">
      <w:pPr>
        <w:pStyle w:val="Liste"/>
        <w:spacing w:after="0" w:line="276" w:lineRule="auto"/>
        <w:ind w:left="284" w:hanging="284"/>
      </w:pPr>
      <w:r>
        <w:t>...</w:t>
      </w:r>
      <w:r w:rsidR="00916AE1">
        <w:t xml:space="preserve"> </w:t>
      </w:r>
      <w:r w:rsidR="00B43BB6" w:rsidRPr="004355CB">
        <w:t>verwendet die Kamera zum Vergrößern (z. B. Arbeitsblätter, Filme).</w:t>
      </w:r>
    </w:p>
    <w:p w14:paraId="5BD7D011" w14:textId="0B46FE8F" w:rsidR="0021492C" w:rsidRPr="004355CB" w:rsidRDefault="009B4AF2" w:rsidP="004355CB">
      <w:pPr>
        <w:pStyle w:val="Liste"/>
        <w:spacing w:after="0" w:line="276" w:lineRule="auto"/>
        <w:ind w:left="284" w:hanging="284"/>
      </w:pPr>
      <w:r>
        <w:t>...</w:t>
      </w:r>
      <w:r w:rsidR="00916AE1">
        <w:t xml:space="preserve"> </w:t>
      </w:r>
      <w:r w:rsidR="0021492C" w:rsidRPr="004355CB">
        <w:t>verwendet die Kamera zum Fotografieren (</w:t>
      </w:r>
      <w:r w:rsidR="00FA7C06" w:rsidRPr="004355CB">
        <w:t>z. B.</w:t>
      </w:r>
      <w:r w:rsidR="0021492C" w:rsidRPr="004355CB">
        <w:t xml:space="preserve"> Tafelbild, Textvorlagen)</w:t>
      </w:r>
      <w:r w:rsidR="00A60F1C" w:rsidRPr="004355CB">
        <w:t xml:space="preserve"> in Absprache mit der unterrichtenden Lehrkraft und Mitschüler*innen (Datenschutz).</w:t>
      </w:r>
    </w:p>
    <w:p w14:paraId="5C1ECE5A" w14:textId="4C50C1EB" w:rsidR="0021492C" w:rsidRPr="004355CB" w:rsidRDefault="009B4AF2" w:rsidP="004355CB">
      <w:pPr>
        <w:pStyle w:val="Liste"/>
        <w:spacing w:after="0" w:line="276" w:lineRule="auto"/>
        <w:ind w:left="284" w:hanging="284"/>
      </w:pPr>
      <w:r>
        <w:t>...</w:t>
      </w:r>
      <w:r w:rsidR="00916AE1">
        <w:t xml:space="preserve"> </w:t>
      </w:r>
      <w:r w:rsidR="0021492C" w:rsidRPr="004355CB">
        <w:t>verwendet die Kamera zum Filmen (</w:t>
      </w:r>
      <w:r w:rsidR="00FA7C06" w:rsidRPr="004355CB">
        <w:t>z. B.</w:t>
      </w:r>
      <w:r w:rsidR="0021492C" w:rsidRPr="004355CB">
        <w:t xml:space="preserve"> Experimente)</w:t>
      </w:r>
      <w:r w:rsidR="00A60F1C" w:rsidRPr="004355CB">
        <w:t xml:space="preserve"> in Absprache mit der unterrichtenden Lehrkraft und Mitschüler*innen (Datenschutz).</w:t>
      </w:r>
    </w:p>
    <w:p w14:paraId="24DF4963" w14:textId="26E18032" w:rsidR="0021492C" w:rsidRPr="004355CB" w:rsidRDefault="009B4AF2" w:rsidP="004355CB">
      <w:pPr>
        <w:pStyle w:val="Liste"/>
        <w:spacing w:after="0" w:line="276" w:lineRule="auto"/>
        <w:ind w:left="284" w:hanging="284"/>
      </w:pPr>
      <w:r>
        <w:t>...</w:t>
      </w:r>
      <w:r w:rsidR="00916AE1">
        <w:t xml:space="preserve"> </w:t>
      </w:r>
      <w:r w:rsidR="0001098C" w:rsidRPr="004355CB">
        <w:t>nutzt digitale Schulbücher und Arbeitshefte.</w:t>
      </w:r>
    </w:p>
    <w:p w14:paraId="250F0F1E" w14:textId="7790213B" w:rsidR="0021492C" w:rsidRPr="004355CB" w:rsidRDefault="009B4AF2" w:rsidP="004355CB">
      <w:pPr>
        <w:pStyle w:val="Liste"/>
        <w:spacing w:after="0" w:line="276" w:lineRule="auto"/>
        <w:ind w:left="284" w:hanging="284"/>
      </w:pPr>
      <w:r>
        <w:t>...</w:t>
      </w:r>
      <w:r w:rsidR="00916AE1">
        <w:t xml:space="preserve"> </w:t>
      </w:r>
      <w:r w:rsidR="0021492C" w:rsidRPr="004355CB">
        <w:t>verwendet Apps, die das Sehen erleichtern (</w:t>
      </w:r>
      <w:r w:rsidR="00FA7C06" w:rsidRPr="004355CB">
        <w:t>z. B.</w:t>
      </w:r>
      <w:r w:rsidR="0021492C" w:rsidRPr="004355CB">
        <w:t xml:space="preserve"> Farberkennung, Screenreader, PDF-Reader).</w:t>
      </w:r>
    </w:p>
    <w:p w14:paraId="4DC3B58F" w14:textId="191A90A8" w:rsidR="0021492C" w:rsidRPr="004355CB" w:rsidRDefault="009B4AF2" w:rsidP="004355CB">
      <w:pPr>
        <w:pStyle w:val="Liste"/>
        <w:spacing w:after="0" w:line="276" w:lineRule="auto"/>
        <w:ind w:left="284" w:hanging="284"/>
      </w:pPr>
      <w:r>
        <w:t>...</w:t>
      </w:r>
      <w:r w:rsidR="00916AE1">
        <w:t xml:space="preserve"> </w:t>
      </w:r>
      <w:r w:rsidR="0021492C" w:rsidRPr="004355CB">
        <w:t>verwendet Apps, die das Lernen erleichtern (</w:t>
      </w:r>
      <w:r w:rsidR="00FA7C06" w:rsidRPr="004355CB">
        <w:t>z. B.</w:t>
      </w:r>
      <w:r w:rsidR="0021492C" w:rsidRPr="004355CB">
        <w:t xml:space="preserve"> Wörterbuch, Taschenrechner).</w:t>
      </w:r>
    </w:p>
    <w:p w14:paraId="6819099C" w14:textId="5867C73E" w:rsidR="0021492C" w:rsidRPr="004355CB" w:rsidRDefault="009B4AF2" w:rsidP="004355CB">
      <w:pPr>
        <w:pStyle w:val="Liste"/>
        <w:spacing w:after="0" w:line="276" w:lineRule="auto"/>
        <w:ind w:left="284" w:hanging="284"/>
      </w:pPr>
      <w:r>
        <w:lastRenderedPageBreak/>
        <w:t>...</w:t>
      </w:r>
      <w:r w:rsidR="00916AE1">
        <w:t xml:space="preserve"> </w:t>
      </w:r>
      <w:r w:rsidR="0021492C" w:rsidRPr="004355CB">
        <w:t xml:space="preserve">archiviert Aufnahmen, Dokumente und Apps nach Bedarf. </w:t>
      </w:r>
    </w:p>
    <w:p w14:paraId="23929DA2" w14:textId="3F3CADEB" w:rsidR="0021492C" w:rsidRDefault="009B4AF2" w:rsidP="004355CB">
      <w:pPr>
        <w:pStyle w:val="Liste"/>
        <w:spacing w:after="0" w:line="276" w:lineRule="auto"/>
        <w:ind w:left="284" w:hanging="284"/>
      </w:pPr>
      <w:r>
        <w:t>...</w:t>
      </w:r>
      <w:r w:rsidR="00916AE1">
        <w:t xml:space="preserve"> </w:t>
      </w:r>
      <w:r w:rsidR="0021492C" w:rsidRPr="004355CB">
        <w:t xml:space="preserve">stellt das Gerät entsprechend der eigenen </w:t>
      </w:r>
      <w:r w:rsidR="00A32CB8">
        <w:t>Beeinträchtigung</w:t>
      </w:r>
      <w:r w:rsidR="0021492C" w:rsidRPr="004355CB">
        <w:t xml:space="preserve"> ein (</w:t>
      </w:r>
      <w:r w:rsidR="00FA7C06" w:rsidRPr="004355CB">
        <w:t>z. B.</w:t>
      </w:r>
      <w:r w:rsidR="0021492C" w:rsidRPr="004355CB">
        <w:t xml:space="preserve"> Bedienungshilfen).</w:t>
      </w:r>
    </w:p>
    <w:p w14:paraId="7CD57B1C" w14:textId="234B6CD8" w:rsidR="008F2365" w:rsidRDefault="009B4AF2" w:rsidP="004355CB">
      <w:pPr>
        <w:pStyle w:val="Liste"/>
        <w:spacing w:after="0" w:line="276" w:lineRule="auto"/>
        <w:ind w:left="284" w:hanging="284"/>
      </w:pPr>
      <w:r>
        <w:t>...</w:t>
      </w:r>
      <w:r w:rsidR="00916AE1">
        <w:t xml:space="preserve"> </w:t>
      </w:r>
      <w:r w:rsidR="008F2365">
        <w:t>nutzt Fingergesten zur Bedienung des Gerätes.</w:t>
      </w:r>
    </w:p>
    <w:p w14:paraId="2BA65AB6" w14:textId="25A23C39" w:rsidR="008F2365" w:rsidRPr="004355CB" w:rsidRDefault="009B4AF2" w:rsidP="004355CB">
      <w:pPr>
        <w:pStyle w:val="Liste"/>
        <w:spacing w:after="0" w:line="276" w:lineRule="auto"/>
        <w:ind w:left="284" w:hanging="284"/>
      </w:pPr>
      <w:r>
        <w:t>...</w:t>
      </w:r>
      <w:r w:rsidR="00916AE1">
        <w:t xml:space="preserve"> </w:t>
      </w:r>
      <w:r w:rsidR="008F2365">
        <w:t xml:space="preserve">nutzt unterschiedliche Eingabemöglichkeiten (Touchscreen, Eingabestift, Tastatur, Braillezeile, Sprache, Brailleeingabe wie </w:t>
      </w:r>
      <w:r w:rsidR="00B21792">
        <w:t>bei VoiceOver, ...).</w:t>
      </w:r>
    </w:p>
    <w:p w14:paraId="4AB62246" w14:textId="33E54E1F" w:rsidR="0021492C" w:rsidRPr="004355CB" w:rsidRDefault="009B4AF2" w:rsidP="004355CB">
      <w:pPr>
        <w:pStyle w:val="Liste"/>
        <w:spacing w:after="0" w:line="276" w:lineRule="auto"/>
        <w:ind w:left="284" w:hanging="284"/>
      </w:pPr>
      <w:r>
        <w:t>...</w:t>
      </w:r>
      <w:r w:rsidR="00916AE1">
        <w:t xml:space="preserve"> </w:t>
      </w:r>
      <w:r w:rsidR="0021492C" w:rsidRPr="004355CB">
        <w:t>nutzt bei Bedarf notwendiges Zubehör (</w:t>
      </w:r>
      <w:r w:rsidR="00FA7C06" w:rsidRPr="004355CB">
        <w:t>z. B.</w:t>
      </w:r>
      <w:r w:rsidR="0021492C" w:rsidRPr="004355CB">
        <w:t xml:space="preserve"> </w:t>
      </w:r>
      <w:r w:rsidR="008F2365">
        <w:t xml:space="preserve">Eingabestift, </w:t>
      </w:r>
      <w:r w:rsidR="0021492C" w:rsidRPr="004355CB">
        <w:t>externe Tastatur, Halterung, USB-Hub).</w:t>
      </w:r>
    </w:p>
    <w:p w14:paraId="484DA9C7" w14:textId="4295F2C2" w:rsidR="0021492C" w:rsidRPr="004355CB" w:rsidRDefault="009B4AF2" w:rsidP="004355CB">
      <w:pPr>
        <w:pStyle w:val="Liste"/>
        <w:spacing w:after="0" w:line="276" w:lineRule="auto"/>
        <w:ind w:left="284" w:hanging="284"/>
      </w:pPr>
      <w:r>
        <w:t>...</w:t>
      </w:r>
      <w:r w:rsidR="00916AE1">
        <w:t xml:space="preserve"> </w:t>
      </w:r>
      <w:r w:rsidR="0021492C" w:rsidRPr="004355CB">
        <w:t>orientiert sich mit Hilfe des Gerätes.</w:t>
      </w:r>
    </w:p>
    <w:p w14:paraId="1143713A" w14:textId="3C6D2B57" w:rsidR="002978B0" w:rsidRPr="004355CB" w:rsidRDefault="009B4AF2" w:rsidP="004355CB">
      <w:pPr>
        <w:pStyle w:val="Liste"/>
        <w:spacing w:after="0" w:line="276" w:lineRule="auto"/>
        <w:ind w:left="284" w:hanging="284"/>
      </w:pPr>
      <w:r>
        <w:t>...</w:t>
      </w:r>
      <w:r w:rsidR="00916AE1">
        <w:t xml:space="preserve"> </w:t>
      </w:r>
      <w:r w:rsidR="002978B0" w:rsidRPr="004355CB">
        <w:t>führt ein digitales Schulheft mit Notiz-Apps (Notability, GoodNotes etc.).</w:t>
      </w:r>
    </w:p>
    <w:p w14:paraId="635B767D" w14:textId="680C7F59" w:rsidR="002978B0" w:rsidRPr="004355CB" w:rsidRDefault="009B4AF2" w:rsidP="004355CB">
      <w:pPr>
        <w:pStyle w:val="Liste"/>
        <w:spacing w:after="0" w:line="276" w:lineRule="auto"/>
        <w:ind w:left="284" w:hanging="284"/>
      </w:pPr>
      <w:r>
        <w:t>...</w:t>
      </w:r>
      <w:r w:rsidR="00916AE1">
        <w:t xml:space="preserve"> </w:t>
      </w:r>
      <w:r w:rsidR="002978B0" w:rsidRPr="004355CB">
        <w:t>digitalisiert mit der Scanfunktion Arbeitsblätter.</w:t>
      </w:r>
    </w:p>
    <w:p w14:paraId="46DD90FF" w14:textId="04018862" w:rsidR="002978B0" w:rsidRPr="004355CB" w:rsidRDefault="009B4AF2" w:rsidP="004355CB">
      <w:pPr>
        <w:pStyle w:val="Liste"/>
        <w:spacing w:after="0" w:line="276" w:lineRule="auto"/>
        <w:ind w:left="284" w:hanging="284"/>
      </w:pPr>
      <w:r>
        <w:t>...</w:t>
      </w:r>
      <w:r w:rsidR="00916AE1">
        <w:t xml:space="preserve"> </w:t>
      </w:r>
      <w:r w:rsidR="002978B0" w:rsidRPr="004355CB">
        <w:t>lädt das iPad und den Stift zuverlässig und führt das Ladekabel mit sich.</w:t>
      </w:r>
    </w:p>
    <w:p w14:paraId="3D105C94" w14:textId="43F74870" w:rsidR="002978B0" w:rsidRPr="004355CB" w:rsidRDefault="009B4AF2" w:rsidP="004355CB">
      <w:pPr>
        <w:pStyle w:val="Liste"/>
        <w:spacing w:after="0" w:line="276" w:lineRule="auto"/>
        <w:ind w:left="284" w:hanging="284"/>
      </w:pPr>
      <w:r>
        <w:t>...</w:t>
      </w:r>
      <w:r w:rsidR="00916AE1">
        <w:t xml:space="preserve"> </w:t>
      </w:r>
      <w:r w:rsidR="002978B0" w:rsidRPr="004355CB">
        <w:t>schützt das iPad mit einer Hülle und geht sorgsam mit dem Gerät um.</w:t>
      </w:r>
    </w:p>
    <w:p w14:paraId="37BC80B8" w14:textId="7EDBFEBF" w:rsidR="002978B0" w:rsidRPr="004355CB" w:rsidRDefault="009B4AF2" w:rsidP="004355CB">
      <w:pPr>
        <w:pStyle w:val="Liste"/>
        <w:spacing w:after="0" w:line="276" w:lineRule="auto"/>
        <w:ind w:left="284" w:hanging="284"/>
      </w:pPr>
      <w:r>
        <w:t>...</w:t>
      </w:r>
      <w:r w:rsidR="00916AE1">
        <w:t xml:space="preserve"> </w:t>
      </w:r>
      <w:r w:rsidR="002978B0" w:rsidRPr="004355CB">
        <w:t>führt Aktualisierungen der Apps und des Betriebssystems durch.</w:t>
      </w:r>
    </w:p>
    <w:p w14:paraId="185A1956" w14:textId="2FE2DAB6" w:rsidR="00587721" w:rsidRPr="004355CB" w:rsidRDefault="009B4AF2" w:rsidP="004355CB">
      <w:pPr>
        <w:pStyle w:val="Liste"/>
        <w:spacing w:after="0" w:line="276" w:lineRule="auto"/>
        <w:ind w:left="284" w:hanging="284"/>
      </w:pPr>
      <w:r>
        <w:t>...</w:t>
      </w:r>
      <w:r w:rsidR="00916AE1">
        <w:t xml:space="preserve"> </w:t>
      </w:r>
      <w:r w:rsidR="002978B0" w:rsidRPr="004355CB">
        <w:t>informiert sich über relevante Neuerungen von Apps oder Betriebssystem.</w:t>
      </w:r>
    </w:p>
    <w:p w14:paraId="775DE8CE" w14:textId="22A84CA4" w:rsidR="002978B0" w:rsidRPr="004355CB" w:rsidRDefault="009B4AF2" w:rsidP="004355CB">
      <w:pPr>
        <w:pStyle w:val="Liste"/>
        <w:spacing w:after="0" w:line="276" w:lineRule="auto"/>
        <w:ind w:left="284" w:hanging="284"/>
      </w:pPr>
      <w:r>
        <w:t>...</w:t>
      </w:r>
      <w:r w:rsidR="00916AE1">
        <w:t xml:space="preserve"> </w:t>
      </w:r>
      <w:r w:rsidR="002978B0" w:rsidRPr="004355CB">
        <w:t>kann Lehrkräfte zur Nutzung des geführten Zugriffs anleiten.</w:t>
      </w:r>
    </w:p>
    <w:p w14:paraId="68B91042" w14:textId="2E151736" w:rsidR="002978B0" w:rsidRPr="004355CB" w:rsidRDefault="009B4AF2" w:rsidP="004355CB">
      <w:pPr>
        <w:pStyle w:val="Liste"/>
        <w:spacing w:after="0" w:line="276" w:lineRule="auto"/>
        <w:ind w:left="284" w:hanging="284"/>
      </w:pPr>
      <w:r>
        <w:t>...</w:t>
      </w:r>
      <w:r w:rsidR="00916AE1">
        <w:t xml:space="preserve"> </w:t>
      </w:r>
      <w:r w:rsidR="002978B0" w:rsidRPr="004355CB">
        <w:t>kann zwei Anwendungen gleichzeitig bedienen (Multitasking/Splitscreen).</w:t>
      </w:r>
    </w:p>
    <w:p w14:paraId="1EB1A3B2" w14:textId="7501AD95" w:rsidR="002978B0" w:rsidRPr="004355CB" w:rsidRDefault="009B4AF2" w:rsidP="004355CB">
      <w:pPr>
        <w:pStyle w:val="Liste"/>
        <w:spacing w:after="0" w:line="276" w:lineRule="auto"/>
        <w:ind w:left="284" w:hanging="284"/>
      </w:pPr>
      <w:r>
        <w:t>...</w:t>
      </w:r>
      <w:r w:rsidR="00916AE1">
        <w:t xml:space="preserve"> </w:t>
      </w:r>
      <w:r w:rsidR="002978B0" w:rsidRPr="004355CB">
        <w:t>kann Dateien auf/von USB-Sticks übertragen.</w:t>
      </w:r>
    </w:p>
    <w:p w14:paraId="1FE1B6D6" w14:textId="602F4D21" w:rsidR="002978B0" w:rsidRPr="004355CB" w:rsidRDefault="009B4AF2" w:rsidP="004355CB">
      <w:pPr>
        <w:pStyle w:val="Liste"/>
        <w:spacing w:after="0" w:line="276" w:lineRule="auto"/>
        <w:ind w:left="284" w:hanging="284"/>
      </w:pPr>
      <w:r>
        <w:t>...</w:t>
      </w:r>
      <w:r w:rsidR="00916AE1">
        <w:t xml:space="preserve"> </w:t>
      </w:r>
      <w:r w:rsidR="002978B0" w:rsidRPr="004355CB">
        <w:t xml:space="preserve">kann Dateien per Mail oder AirDrop übertragen. </w:t>
      </w:r>
    </w:p>
    <w:p w14:paraId="312FFB0C" w14:textId="7A9C1558" w:rsidR="002978B0" w:rsidRPr="004355CB" w:rsidRDefault="009B4AF2" w:rsidP="004355CB">
      <w:pPr>
        <w:pStyle w:val="Liste"/>
        <w:spacing w:after="0" w:line="276" w:lineRule="auto"/>
        <w:ind w:left="284" w:hanging="284"/>
      </w:pPr>
      <w:r>
        <w:t>...</w:t>
      </w:r>
      <w:r w:rsidR="00916AE1">
        <w:t xml:space="preserve"> </w:t>
      </w:r>
      <w:r w:rsidR="002978B0" w:rsidRPr="004355CB">
        <w:t>nutzt das iPad zum Drucken.</w:t>
      </w:r>
    </w:p>
    <w:p w14:paraId="5BE3F43C" w14:textId="3741D09E" w:rsidR="002978B0" w:rsidRPr="004355CB" w:rsidRDefault="009B4AF2" w:rsidP="004355CB">
      <w:pPr>
        <w:pStyle w:val="Liste"/>
        <w:spacing w:after="0" w:line="276" w:lineRule="auto"/>
        <w:ind w:left="284" w:hanging="284"/>
      </w:pPr>
      <w:r>
        <w:t>...</w:t>
      </w:r>
      <w:r w:rsidR="00916AE1">
        <w:t xml:space="preserve"> </w:t>
      </w:r>
      <w:r w:rsidR="002978B0" w:rsidRPr="004355CB">
        <w:t xml:space="preserve">verwendet im Unterricht vorwiegend </w:t>
      </w:r>
      <w:r>
        <w:t>...</w:t>
      </w:r>
      <w:r w:rsidR="00916AE1">
        <w:t xml:space="preserve"> </w:t>
      </w:r>
      <w:r w:rsidR="002978B0" w:rsidRPr="004355CB">
        <w:t>(hier individuelle Apps nennen).</w:t>
      </w:r>
    </w:p>
    <w:p w14:paraId="5A39A600" w14:textId="77777777" w:rsidR="00D13C8F" w:rsidRPr="002829D6" w:rsidRDefault="006A0215" w:rsidP="00AE0FFE">
      <w:pPr>
        <w:pStyle w:val="berschrift3"/>
      </w:pPr>
      <w:r>
        <w:t>Schüler*in</w:t>
      </w:r>
      <w:r w:rsidR="00D13C8F" w:rsidRPr="002829D6">
        <w:t xml:space="preserve"> nutzt die Braillezeile</w:t>
      </w:r>
    </w:p>
    <w:p w14:paraId="70A22EF4" w14:textId="0BD1FE23" w:rsidR="0021492C" w:rsidRPr="004355CB" w:rsidRDefault="009B4AF2" w:rsidP="004355CB">
      <w:pPr>
        <w:pStyle w:val="Liste"/>
        <w:spacing w:after="0" w:line="276" w:lineRule="auto"/>
        <w:ind w:left="284" w:hanging="284"/>
      </w:pPr>
      <w:r>
        <w:t>...</w:t>
      </w:r>
      <w:r w:rsidR="00916AE1">
        <w:t xml:space="preserve"> </w:t>
      </w:r>
      <w:r w:rsidR="0021492C" w:rsidRPr="004355CB">
        <w:t>baut die Braillezeile korrekt auf und ab.</w:t>
      </w:r>
    </w:p>
    <w:p w14:paraId="2F481C30" w14:textId="6B089732" w:rsidR="00A60F1C" w:rsidRPr="004355CB" w:rsidRDefault="009B4AF2" w:rsidP="004355CB">
      <w:pPr>
        <w:pStyle w:val="Liste"/>
        <w:spacing w:after="0" w:line="276" w:lineRule="auto"/>
        <w:ind w:left="284" w:hanging="284"/>
      </w:pPr>
      <w:r>
        <w:t>...</w:t>
      </w:r>
      <w:r w:rsidR="00916AE1">
        <w:t xml:space="preserve"> </w:t>
      </w:r>
      <w:r w:rsidR="00A60F1C" w:rsidRPr="004355CB">
        <w:t>verbindet die Braillezeile per Bluetooth oder USB-Kabel mit Geräten.</w:t>
      </w:r>
    </w:p>
    <w:p w14:paraId="18F0487E" w14:textId="06ADFA92" w:rsidR="0021492C" w:rsidRDefault="009B4AF2" w:rsidP="004355CB">
      <w:pPr>
        <w:pStyle w:val="Liste"/>
        <w:spacing w:after="0" w:line="276" w:lineRule="auto"/>
        <w:ind w:left="284" w:hanging="284"/>
      </w:pPr>
      <w:r>
        <w:t>...</w:t>
      </w:r>
      <w:r w:rsidR="00916AE1">
        <w:t xml:space="preserve"> </w:t>
      </w:r>
      <w:r w:rsidR="0021492C" w:rsidRPr="004355CB">
        <w:t>kennt die einzelnen Bestandteile/Tasten und deren Funktionen.</w:t>
      </w:r>
    </w:p>
    <w:p w14:paraId="766EF2EB" w14:textId="502F77FA" w:rsidR="00B21792" w:rsidRPr="004355CB" w:rsidRDefault="009B4AF2" w:rsidP="00B21792">
      <w:pPr>
        <w:pStyle w:val="Liste"/>
        <w:spacing w:after="0" w:line="276" w:lineRule="auto"/>
        <w:ind w:left="284" w:hanging="284"/>
      </w:pPr>
      <w:r>
        <w:t>...</w:t>
      </w:r>
      <w:r w:rsidR="00916AE1">
        <w:t xml:space="preserve"> </w:t>
      </w:r>
      <w:r w:rsidR="00B21792" w:rsidRPr="004355CB">
        <w:t>positioniert sich ergonomisch gut vor dem Gerät.</w:t>
      </w:r>
    </w:p>
    <w:p w14:paraId="5519DB5F" w14:textId="3D5E44B7" w:rsidR="0021492C" w:rsidRPr="004355CB" w:rsidRDefault="009B4AF2" w:rsidP="004355CB">
      <w:pPr>
        <w:pStyle w:val="Liste"/>
        <w:spacing w:after="0" w:line="276" w:lineRule="auto"/>
        <w:ind w:left="284" w:hanging="284"/>
      </w:pPr>
      <w:r>
        <w:t>...</w:t>
      </w:r>
      <w:r w:rsidR="00916AE1">
        <w:t xml:space="preserve"> </w:t>
      </w:r>
      <w:r w:rsidR="0021492C" w:rsidRPr="004355CB">
        <w:t>wendet die Braillezeile selbstständig im Unterricht an.</w:t>
      </w:r>
    </w:p>
    <w:p w14:paraId="5C019DEE" w14:textId="739B6CE2" w:rsidR="0021492C" w:rsidRPr="004355CB" w:rsidRDefault="009B4AF2" w:rsidP="004355CB">
      <w:pPr>
        <w:pStyle w:val="Liste"/>
        <w:spacing w:after="0" w:line="276" w:lineRule="auto"/>
        <w:ind w:left="284" w:hanging="284"/>
      </w:pPr>
      <w:r>
        <w:t>...</w:t>
      </w:r>
      <w:r w:rsidR="00916AE1">
        <w:t xml:space="preserve"> </w:t>
      </w:r>
      <w:r w:rsidR="0021492C" w:rsidRPr="004355CB">
        <w:t>navigiert über die Braillezeile auf dem Bildschirm.</w:t>
      </w:r>
    </w:p>
    <w:p w14:paraId="4514AC2C" w14:textId="085E0E15" w:rsidR="0021492C" w:rsidRPr="004355CB" w:rsidRDefault="009B4AF2" w:rsidP="004355CB">
      <w:pPr>
        <w:pStyle w:val="Liste"/>
        <w:spacing w:after="0" w:line="276" w:lineRule="auto"/>
        <w:ind w:left="284" w:hanging="284"/>
      </w:pPr>
      <w:r>
        <w:t>...</w:t>
      </w:r>
      <w:r w:rsidR="00916AE1">
        <w:t xml:space="preserve"> </w:t>
      </w:r>
      <w:r w:rsidR="0021492C" w:rsidRPr="004355CB">
        <w:t>nimmt Einstellungen selbstständig vor (Eurobraille, Kurzschrift ...).</w:t>
      </w:r>
    </w:p>
    <w:p w14:paraId="1CA37070" w14:textId="3FF53C6F" w:rsidR="00A60F1C" w:rsidRPr="004355CB" w:rsidRDefault="009B4AF2" w:rsidP="004355CB">
      <w:pPr>
        <w:pStyle w:val="Liste"/>
        <w:spacing w:after="0" w:line="276" w:lineRule="auto"/>
        <w:ind w:left="284" w:hanging="284"/>
      </w:pPr>
      <w:r>
        <w:t>...</w:t>
      </w:r>
      <w:r w:rsidR="00916AE1">
        <w:t xml:space="preserve"> </w:t>
      </w:r>
      <w:r w:rsidR="00A60F1C" w:rsidRPr="004355CB">
        <w:t>nutzt - falls vorhanden - die Notizfunktion.</w:t>
      </w:r>
    </w:p>
    <w:p w14:paraId="44ED2E9D" w14:textId="5FFA8E8E" w:rsidR="00A60F1C" w:rsidRPr="004355CB" w:rsidRDefault="009B4AF2" w:rsidP="004355CB">
      <w:pPr>
        <w:pStyle w:val="Liste"/>
        <w:spacing w:after="0" w:line="276" w:lineRule="auto"/>
        <w:ind w:left="284" w:hanging="284"/>
      </w:pPr>
      <w:r>
        <w:t>...</w:t>
      </w:r>
      <w:r w:rsidR="00916AE1">
        <w:t xml:space="preserve"> </w:t>
      </w:r>
      <w:r w:rsidR="00A60F1C" w:rsidRPr="004355CB">
        <w:t>kennt evtl. Zusatzfunktionen (Uhr, Taschenrechner, ...).</w:t>
      </w:r>
    </w:p>
    <w:p w14:paraId="5D3C9093" w14:textId="77777777" w:rsidR="009F40CC" w:rsidRDefault="009F40CC" w:rsidP="009F40CC">
      <w:pPr>
        <w:pStyle w:val="berschrift3"/>
      </w:pPr>
      <w:r>
        <w:t>Schüler*in nutzt die Arbeitsplatzleuchte.</w:t>
      </w:r>
    </w:p>
    <w:p w14:paraId="134D4705" w14:textId="524BA780" w:rsidR="009F40CC" w:rsidRPr="004355CB" w:rsidRDefault="009B4AF2" w:rsidP="004355CB">
      <w:pPr>
        <w:pStyle w:val="Liste"/>
        <w:spacing w:after="0" w:line="276" w:lineRule="auto"/>
        <w:ind w:left="284" w:hanging="284"/>
      </w:pPr>
      <w:r>
        <w:t>...</w:t>
      </w:r>
      <w:r w:rsidR="00916AE1">
        <w:t xml:space="preserve"> </w:t>
      </w:r>
      <w:r w:rsidR="009F40CC" w:rsidRPr="004355CB">
        <w:t xml:space="preserve">erklärt den Zweck einer zusätzlichen Beleuchtung am Arbeitsplatz. </w:t>
      </w:r>
    </w:p>
    <w:p w14:paraId="16AA4ACF" w14:textId="4630D2B4" w:rsidR="009F40CC" w:rsidRPr="004355CB" w:rsidRDefault="009B4AF2" w:rsidP="004355CB">
      <w:pPr>
        <w:pStyle w:val="Liste"/>
        <w:spacing w:after="0" w:line="276" w:lineRule="auto"/>
        <w:ind w:left="284" w:hanging="284"/>
      </w:pPr>
      <w:r>
        <w:t>...</w:t>
      </w:r>
      <w:r w:rsidR="00916AE1">
        <w:t xml:space="preserve"> </w:t>
      </w:r>
      <w:r w:rsidR="009F40CC" w:rsidRPr="004355CB">
        <w:t>erkennt die Einsatzmöglichkeiten einer mobilen und einer stationären Leuchte.</w:t>
      </w:r>
    </w:p>
    <w:p w14:paraId="1E049F53" w14:textId="351EEA8D" w:rsidR="009F40CC" w:rsidRPr="004355CB" w:rsidRDefault="009B4AF2" w:rsidP="004355CB">
      <w:pPr>
        <w:pStyle w:val="Liste"/>
        <w:spacing w:after="0" w:line="276" w:lineRule="auto"/>
        <w:ind w:left="284" w:hanging="284"/>
      </w:pPr>
      <w:r>
        <w:t>...</w:t>
      </w:r>
      <w:r w:rsidR="00916AE1">
        <w:t xml:space="preserve"> </w:t>
      </w:r>
      <w:r w:rsidR="009F40CC" w:rsidRPr="004355CB">
        <w:t>wählt eine individuelle Lichtfarbe (Farbtemperatur in Kelvin) aus.</w:t>
      </w:r>
    </w:p>
    <w:p w14:paraId="3260E881" w14:textId="1B9DAF6F" w:rsidR="009F40CC" w:rsidRPr="004355CB" w:rsidRDefault="009B4AF2" w:rsidP="004355CB">
      <w:pPr>
        <w:pStyle w:val="Liste"/>
        <w:spacing w:after="0" w:line="276" w:lineRule="auto"/>
        <w:ind w:left="284" w:hanging="284"/>
      </w:pPr>
      <w:r>
        <w:t>...</w:t>
      </w:r>
      <w:r w:rsidR="00916AE1">
        <w:t xml:space="preserve"> </w:t>
      </w:r>
      <w:r w:rsidR="009F40CC" w:rsidRPr="004355CB">
        <w:t>wählt eine optimale, blendungsfreie Helligkeitsstufe aus.</w:t>
      </w:r>
    </w:p>
    <w:p w14:paraId="4AC45CED" w14:textId="795BD32D" w:rsidR="009F40CC" w:rsidRPr="004355CB" w:rsidRDefault="009B4AF2" w:rsidP="004355CB">
      <w:pPr>
        <w:pStyle w:val="Liste"/>
        <w:spacing w:after="0" w:line="276" w:lineRule="auto"/>
        <w:ind w:left="284" w:hanging="284"/>
      </w:pPr>
      <w:r>
        <w:t>...</w:t>
      </w:r>
      <w:r w:rsidR="00916AE1">
        <w:t xml:space="preserve"> </w:t>
      </w:r>
      <w:r w:rsidR="009F40CC" w:rsidRPr="004355CB">
        <w:t>stellt bei mehreren Möglichkeiten die Lichtfarbe und Helligkeit nach individueller Vorliebe ein.</w:t>
      </w:r>
    </w:p>
    <w:p w14:paraId="6A2DD58C" w14:textId="5F816E0E" w:rsidR="009F40CC" w:rsidRPr="004355CB" w:rsidRDefault="009B4AF2" w:rsidP="004355CB">
      <w:pPr>
        <w:pStyle w:val="Liste"/>
        <w:spacing w:after="0" w:line="276" w:lineRule="auto"/>
        <w:ind w:left="284" w:hanging="284"/>
      </w:pPr>
      <w:r>
        <w:t>...</w:t>
      </w:r>
      <w:r w:rsidR="00916AE1">
        <w:t xml:space="preserve"> </w:t>
      </w:r>
      <w:r w:rsidR="009F40CC" w:rsidRPr="004355CB">
        <w:t>positioniert den Schwenkarm und den Lampenschirm optimal an das Lese- und Schreibgut.</w:t>
      </w:r>
    </w:p>
    <w:p w14:paraId="7B6659CF" w14:textId="4787596E" w:rsidR="009F40CC" w:rsidRPr="004355CB" w:rsidRDefault="009B4AF2" w:rsidP="004355CB">
      <w:pPr>
        <w:pStyle w:val="Liste"/>
        <w:spacing w:after="0" w:line="276" w:lineRule="auto"/>
        <w:ind w:left="284" w:hanging="284"/>
      </w:pPr>
      <w:r>
        <w:t>...</w:t>
      </w:r>
      <w:r w:rsidR="00916AE1">
        <w:t xml:space="preserve"> </w:t>
      </w:r>
      <w:r w:rsidR="009F40CC" w:rsidRPr="004355CB">
        <w:t>befestigt die Leuchte sicher am Tisch bzw. stellt sie sicher auf (z.B. Tischklemme, Standfuß).</w:t>
      </w:r>
    </w:p>
    <w:p w14:paraId="2090675E" w14:textId="4B48F935" w:rsidR="009F40CC" w:rsidRPr="004355CB" w:rsidRDefault="009B4AF2" w:rsidP="004355CB">
      <w:pPr>
        <w:pStyle w:val="Liste"/>
        <w:spacing w:after="0" w:line="276" w:lineRule="auto"/>
        <w:ind w:left="284" w:hanging="284"/>
      </w:pPr>
      <w:r>
        <w:lastRenderedPageBreak/>
        <w:t>...</w:t>
      </w:r>
      <w:r w:rsidR="00916AE1">
        <w:t xml:space="preserve"> </w:t>
      </w:r>
      <w:r w:rsidR="009F40CC" w:rsidRPr="004355CB">
        <w:t>schaltet die Arbeitsplatzleuchte eigenständig bei Naharbeiten ein.</w:t>
      </w:r>
    </w:p>
    <w:p w14:paraId="5EDA3CB7" w14:textId="49F21520" w:rsidR="009F40CC" w:rsidRPr="004355CB" w:rsidRDefault="009B4AF2" w:rsidP="004355CB">
      <w:pPr>
        <w:pStyle w:val="Liste"/>
        <w:spacing w:after="0" w:line="276" w:lineRule="auto"/>
        <w:ind w:left="284" w:hanging="284"/>
      </w:pPr>
      <w:r>
        <w:t>...</w:t>
      </w:r>
      <w:r w:rsidR="00916AE1">
        <w:t xml:space="preserve"> </w:t>
      </w:r>
      <w:r w:rsidR="009F40CC" w:rsidRPr="004355CB">
        <w:t>achtet bei einer mobilen Leuchte auf das regelmäßige Aufladen des Akkus.</w:t>
      </w:r>
    </w:p>
    <w:p w14:paraId="755821D4" w14:textId="020C3B3E" w:rsidR="009F40CC" w:rsidRPr="004355CB" w:rsidRDefault="009B4AF2" w:rsidP="004355CB">
      <w:pPr>
        <w:pStyle w:val="Liste"/>
        <w:spacing w:after="0" w:line="276" w:lineRule="auto"/>
        <w:ind w:left="284" w:hanging="284"/>
      </w:pPr>
      <w:r>
        <w:t>...</w:t>
      </w:r>
      <w:r w:rsidR="00916AE1">
        <w:t xml:space="preserve"> </w:t>
      </w:r>
      <w:r w:rsidR="009F40CC" w:rsidRPr="004355CB">
        <w:t>äußert den Bedarf des Ein- und Ausschaltens der Umgebungsbeleuchtung für eine gleichmäßige, blendungsarme Ausleuchtung.</w:t>
      </w:r>
    </w:p>
    <w:p w14:paraId="3EC88D1B" w14:textId="7C3E3346" w:rsidR="003A066F" w:rsidRDefault="003A066F" w:rsidP="003A066F">
      <w:pPr>
        <w:pStyle w:val="berschrift3"/>
      </w:pPr>
      <w:r>
        <w:t>Schüler*in nutzt mobile Vorlesegeräte wie die OrCam</w:t>
      </w:r>
    </w:p>
    <w:p w14:paraId="794209E0" w14:textId="5F5A39FD" w:rsidR="003A066F" w:rsidRPr="004355CB" w:rsidRDefault="009B4AF2" w:rsidP="004355CB">
      <w:pPr>
        <w:pStyle w:val="Liste"/>
        <w:spacing w:after="0" w:line="276" w:lineRule="auto"/>
        <w:ind w:left="284" w:hanging="284"/>
      </w:pPr>
      <w:r>
        <w:t>...</w:t>
      </w:r>
      <w:r w:rsidR="00916AE1">
        <w:t xml:space="preserve"> </w:t>
      </w:r>
      <w:r w:rsidR="003A066F" w:rsidRPr="004355CB">
        <w:t>schaltet das Gerät an und aus.</w:t>
      </w:r>
    </w:p>
    <w:p w14:paraId="05CA8A2A" w14:textId="0AAB3F0F" w:rsidR="003A066F" w:rsidRPr="004355CB" w:rsidRDefault="009B4AF2" w:rsidP="004355CB">
      <w:pPr>
        <w:pStyle w:val="Liste"/>
        <w:spacing w:after="0" w:line="276" w:lineRule="auto"/>
        <w:ind w:left="284" w:hanging="284"/>
      </w:pPr>
      <w:r>
        <w:t>...</w:t>
      </w:r>
      <w:r w:rsidR="00916AE1">
        <w:t xml:space="preserve"> </w:t>
      </w:r>
      <w:r w:rsidR="003A066F" w:rsidRPr="004355CB">
        <w:t>stellt die Lautstärke am Gerät ein.</w:t>
      </w:r>
    </w:p>
    <w:p w14:paraId="190593EA" w14:textId="756DC32F" w:rsidR="003A066F" w:rsidRPr="004355CB" w:rsidRDefault="009B4AF2" w:rsidP="004355CB">
      <w:pPr>
        <w:pStyle w:val="Liste"/>
        <w:spacing w:after="0" w:line="276" w:lineRule="auto"/>
        <w:ind w:left="284" w:hanging="284"/>
      </w:pPr>
      <w:r>
        <w:t>...</w:t>
      </w:r>
      <w:r w:rsidR="00916AE1">
        <w:t xml:space="preserve"> </w:t>
      </w:r>
      <w:r w:rsidR="003A066F" w:rsidRPr="004355CB">
        <w:t>richtet sich richtig zum Schriftstück aus, um dieses möglichst komplett zu erfassen.</w:t>
      </w:r>
    </w:p>
    <w:p w14:paraId="54B13F7E" w14:textId="20217DD7" w:rsidR="003A066F" w:rsidRPr="004355CB" w:rsidRDefault="009B4AF2" w:rsidP="004355CB">
      <w:pPr>
        <w:pStyle w:val="Liste"/>
        <w:spacing w:after="0" w:line="276" w:lineRule="auto"/>
        <w:ind w:left="284" w:hanging="284"/>
      </w:pPr>
      <w:r>
        <w:t>...</w:t>
      </w:r>
      <w:r w:rsidR="00916AE1">
        <w:t xml:space="preserve"> </w:t>
      </w:r>
      <w:r w:rsidR="003A066F" w:rsidRPr="004355CB">
        <w:t>nutzt die verschiedenen Gesten zur Steuerung.</w:t>
      </w:r>
    </w:p>
    <w:p w14:paraId="185DDB8A" w14:textId="5F856049" w:rsidR="003A066F" w:rsidRPr="004355CB" w:rsidRDefault="009B4AF2" w:rsidP="004355CB">
      <w:pPr>
        <w:pStyle w:val="Liste"/>
        <w:spacing w:after="0" w:line="276" w:lineRule="auto"/>
        <w:ind w:left="284" w:hanging="284"/>
      </w:pPr>
      <w:r>
        <w:t>...</w:t>
      </w:r>
      <w:r w:rsidR="00916AE1">
        <w:t xml:space="preserve"> </w:t>
      </w:r>
      <w:r w:rsidR="003A066F" w:rsidRPr="004355CB">
        <w:t>nutzt das Touchpad zur Bedienung.</w:t>
      </w:r>
    </w:p>
    <w:p w14:paraId="5C8DAEFF" w14:textId="153BDB9A" w:rsidR="00303AB0" w:rsidRPr="004355CB" w:rsidRDefault="009B4AF2" w:rsidP="004355CB">
      <w:pPr>
        <w:pStyle w:val="Liste"/>
        <w:spacing w:after="0" w:line="276" w:lineRule="auto"/>
        <w:ind w:left="284" w:hanging="284"/>
      </w:pPr>
      <w:r>
        <w:t>...</w:t>
      </w:r>
      <w:r w:rsidR="00916AE1">
        <w:t xml:space="preserve"> </w:t>
      </w:r>
      <w:r w:rsidR="003A066F" w:rsidRPr="004355CB">
        <w:t xml:space="preserve">ändert über die </w:t>
      </w:r>
      <w:r w:rsidR="00303AB0" w:rsidRPr="004355CB">
        <w:t>Handy</w:t>
      </w:r>
      <w:r w:rsidR="005E6D83" w:rsidRPr="004355CB">
        <w:t>-A</w:t>
      </w:r>
      <w:r w:rsidR="00303AB0" w:rsidRPr="004355CB">
        <w:t>pp die Grundeinstellungen.</w:t>
      </w:r>
    </w:p>
    <w:p w14:paraId="23ECE0A0" w14:textId="094893EB" w:rsidR="003A066F" w:rsidRPr="004355CB" w:rsidRDefault="009B4AF2" w:rsidP="004355CB">
      <w:pPr>
        <w:pStyle w:val="Liste"/>
        <w:spacing w:after="0" w:line="276" w:lineRule="auto"/>
        <w:ind w:left="284" w:hanging="284"/>
      </w:pPr>
      <w:r>
        <w:t>...</w:t>
      </w:r>
      <w:r w:rsidR="00916AE1">
        <w:t xml:space="preserve"> </w:t>
      </w:r>
      <w:r w:rsidR="00303AB0" w:rsidRPr="004355CB">
        <w:t>speichert bekannte Personen ein.</w:t>
      </w:r>
    </w:p>
    <w:p w14:paraId="20FB6AB3" w14:textId="2301ECF2" w:rsidR="00B32FB1" w:rsidRPr="004355CB" w:rsidRDefault="009B4AF2" w:rsidP="004355CB">
      <w:pPr>
        <w:pStyle w:val="Liste"/>
        <w:spacing w:after="0" w:line="276" w:lineRule="auto"/>
        <w:ind w:left="284" w:hanging="284"/>
      </w:pPr>
      <w:r>
        <w:t>...</w:t>
      </w:r>
      <w:r w:rsidR="00916AE1">
        <w:t xml:space="preserve"> </w:t>
      </w:r>
      <w:r w:rsidR="00303AB0" w:rsidRPr="004355CB">
        <w:t>nutzt das Gerät für die verschiedenen Einsatzmöglichkeiten (Texterkennung, Barcodes, Geldscheine, Gesichter, ...).</w:t>
      </w:r>
    </w:p>
    <w:p w14:paraId="49A8BCDD" w14:textId="1C2E4375" w:rsidR="00B32FB1" w:rsidRDefault="00B32FB1" w:rsidP="00B32FB1">
      <w:pPr>
        <w:pStyle w:val="berschrift3"/>
      </w:pPr>
      <w:r>
        <w:t>Schüler*in nutzt Hilfsmittel zur audio-taktilen Wahrnehmung wie den Tactonom Reader</w:t>
      </w:r>
    </w:p>
    <w:p w14:paraId="35DE9DD8" w14:textId="41137E09" w:rsidR="00B32FB1" w:rsidRPr="004355CB" w:rsidRDefault="009B4AF2" w:rsidP="004355CB">
      <w:pPr>
        <w:pStyle w:val="Liste"/>
        <w:spacing w:after="0" w:line="276" w:lineRule="auto"/>
        <w:ind w:left="284" w:hanging="284"/>
      </w:pPr>
      <w:r>
        <w:t>...</w:t>
      </w:r>
      <w:r w:rsidR="00916AE1">
        <w:t xml:space="preserve"> </w:t>
      </w:r>
      <w:r w:rsidR="00B32FB1" w:rsidRPr="004355CB">
        <w:t>erklärt Zweck und Funktion des Gerätes.</w:t>
      </w:r>
    </w:p>
    <w:p w14:paraId="4AD569D5" w14:textId="0B0B02BC" w:rsidR="00B32FB1" w:rsidRPr="004355CB" w:rsidRDefault="009B4AF2" w:rsidP="004355CB">
      <w:pPr>
        <w:pStyle w:val="Liste"/>
        <w:spacing w:after="0" w:line="276" w:lineRule="auto"/>
        <w:ind w:left="284" w:hanging="284"/>
      </w:pPr>
      <w:r>
        <w:t>...</w:t>
      </w:r>
      <w:r w:rsidR="00916AE1">
        <w:t xml:space="preserve"> </w:t>
      </w:r>
      <w:r w:rsidR="00B32FB1" w:rsidRPr="004355CB">
        <w:t>kennt und nutzt die Bedienelemente sicher.</w:t>
      </w:r>
    </w:p>
    <w:p w14:paraId="6A65E6F8" w14:textId="520B8BD2" w:rsidR="00B32FB1" w:rsidRDefault="009B4AF2" w:rsidP="004355CB">
      <w:pPr>
        <w:pStyle w:val="Liste"/>
        <w:spacing w:after="0" w:line="276" w:lineRule="auto"/>
        <w:ind w:left="284" w:hanging="284"/>
      </w:pPr>
      <w:r>
        <w:t>...</w:t>
      </w:r>
      <w:r w:rsidR="00916AE1">
        <w:t xml:space="preserve"> </w:t>
      </w:r>
      <w:r w:rsidR="00B32FB1" w:rsidRPr="004355CB">
        <w:t>richtet die taktile Vorlage zur Kamera aus.</w:t>
      </w:r>
    </w:p>
    <w:p w14:paraId="37E34482" w14:textId="33A7D4EE" w:rsidR="00B21792" w:rsidRPr="004355CB" w:rsidRDefault="009B4AF2" w:rsidP="00B21792">
      <w:pPr>
        <w:pStyle w:val="Liste"/>
        <w:spacing w:after="0" w:line="276" w:lineRule="auto"/>
        <w:ind w:left="284" w:hanging="284"/>
      </w:pPr>
      <w:r>
        <w:t>...</w:t>
      </w:r>
      <w:r w:rsidR="00916AE1">
        <w:t xml:space="preserve"> </w:t>
      </w:r>
      <w:r w:rsidR="00B21792" w:rsidRPr="004355CB">
        <w:t>positioniert sich ergonomisch gut vor dem Gerät.</w:t>
      </w:r>
    </w:p>
    <w:p w14:paraId="50E2413F" w14:textId="4EEAC28E" w:rsidR="00B32FB1" w:rsidRDefault="009B4AF2" w:rsidP="004355CB">
      <w:pPr>
        <w:pStyle w:val="Liste"/>
        <w:spacing w:after="0" w:line="276" w:lineRule="auto"/>
        <w:ind w:left="284" w:hanging="284"/>
      </w:pPr>
      <w:r>
        <w:t>...</w:t>
      </w:r>
      <w:r w:rsidR="00916AE1">
        <w:t xml:space="preserve"> </w:t>
      </w:r>
      <w:r w:rsidR="00EB228A" w:rsidRPr="004355CB">
        <w:t>aktiviert die Sprachausgabe an den markanten Punkten.</w:t>
      </w:r>
    </w:p>
    <w:p w14:paraId="7B48DCA7" w14:textId="621414B6" w:rsidR="009B4AF2" w:rsidRPr="004355CB" w:rsidRDefault="009B4AF2" w:rsidP="009B4AF2">
      <w:pPr>
        <w:pStyle w:val="Liste"/>
        <w:spacing w:after="0" w:line="276" w:lineRule="auto"/>
      </w:pPr>
      <w:r>
        <w:t>... wählt einen geeigneten Modus aus.</w:t>
      </w:r>
    </w:p>
    <w:p w14:paraId="3D66B1B7" w14:textId="0B042CA5" w:rsidR="00EB228A" w:rsidRPr="004355CB" w:rsidRDefault="009B4AF2" w:rsidP="004355CB">
      <w:pPr>
        <w:pStyle w:val="Liste"/>
        <w:spacing w:after="0" w:line="276" w:lineRule="auto"/>
        <w:ind w:left="284" w:hanging="284"/>
      </w:pPr>
      <w:r>
        <w:t>...</w:t>
      </w:r>
      <w:r w:rsidR="00916AE1">
        <w:t xml:space="preserve"> </w:t>
      </w:r>
      <w:r w:rsidR="00EB228A" w:rsidRPr="004355CB">
        <w:t xml:space="preserve">erschließt sich die wesentlichen </w:t>
      </w:r>
      <w:r w:rsidR="00715109" w:rsidRPr="004355CB">
        <w:t>I</w:t>
      </w:r>
      <w:r w:rsidR="00EB228A" w:rsidRPr="004355CB">
        <w:t xml:space="preserve">nformationen </w:t>
      </w:r>
      <w:r w:rsidR="00715109" w:rsidRPr="004355CB">
        <w:t>der taktilen Vorlage selbstständig.</w:t>
      </w:r>
    </w:p>
    <w:p w14:paraId="451DDF5D" w14:textId="77777777" w:rsidR="0021492C" w:rsidRDefault="0021492C">
      <w:pPr>
        <w:rPr>
          <w:rFonts w:eastAsia="Arial Unicode MS" w:cs="Arial"/>
          <w:color w:val="000000" w:themeColor="text1"/>
          <w:kern w:val="1"/>
          <w:szCs w:val="24"/>
          <w:lang w:eastAsia="zh-CN" w:bidi="hi-IN"/>
        </w:rPr>
      </w:pPr>
      <w:r>
        <w:rPr>
          <w:rFonts w:cs="Arial"/>
          <w:color w:val="000000" w:themeColor="text1"/>
        </w:rPr>
        <w:br w:type="page"/>
      </w:r>
    </w:p>
    <w:p w14:paraId="260EC249" w14:textId="77777777" w:rsidR="00FC3F17" w:rsidRDefault="00FC3F17" w:rsidP="005A078C">
      <w:pPr>
        <w:pStyle w:val="berschrift1"/>
      </w:pPr>
      <w:bookmarkStart w:id="93" w:name="_Orientierung_und_Mobilität"/>
      <w:bookmarkStart w:id="94" w:name="_Toc506770507"/>
      <w:bookmarkStart w:id="95" w:name="_Toc508705194"/>
      <w:bookmarkStart w:id="96" w:name="_Toc141719618"/>
      <w:bookmarkEnd w:id="93"/>
      <w:r>
        <w:lastRenderedPageBreak/>
        <w:t>Orientierung und Mobilität (O&amp;M)</w:t>
      </w:r>
      <w:bookmarkEnd w:id="94"/>
      <w:bookmarkEnd w:id="95"/>
      <w:bookmarkEnd w:id="96"/>
    </w:p>
    <w:p w14:paraId="1F4039A5" w14:textId="77777777" w:rsidR="005D426D" w:rsidRPr="005D426D" w:rsidRDefault="005D426D" w:rsidP="005D426D">
      <w:pPr>
        <w:spacing w:before="240"/>
        <w:rPr>
          <w:u w:val="single"/>
        </w:rPr>
      </w:pPr>
      <w:r w:rsidRPr="005D426D">
        <w:rPr>
          <w:u w:val="single"/>
        </w:rPr>
        <w:t>Erläuterung:</w:t>
      </w:r>
    </w:p>
    <w:p w14:paraId="7DF04195" w14:textId="3A5571D6" w:rsidR="007E3F12" w:rsidRPr="00B55492" w:rsidRDefault="007E3F12" w:rsidP="0042504E">
      <w:pPr>
        <w:spacing w:after="120" w:line="240" w:lineRule="auto"/>
        <w:jc w:val="both"/>
        <w:rPr>
          <w:rFonts w:cs="Arial"/>
          <w:szCs w:val="24"/>
        </w:rPr>
      </w:pPr>
      <w:r w:rsidRPr="00B55492">
        <w:rPr>
          <w:rFonts w:cs="Arial"/>
          <w:szCs w:val="24"/>
        </w:rPr>
        <w:t>Im Bereich O&amp;M ist insbesondere die Kooperation zwischen Schule, Rehalehrer</w:t>
      </w:r>
      <w:r w:rsidR="0042504E">
        <w:rPr>
          <w:rFonts w:cs="Arial"/>
          <w:szCs w:val="24"/>
        </w:rPr>
        <w:t>*in</w:t>
      </w:r>
      <w:r w:rsidRPr="00B55492">
        <w:rPr>
          <w:rFonts w:cs="Arial"/>
          <w:szCs w:val="24"/>
        </w:rPr>
        <w:t xml:space="preserve"> und Eltern wichtig. Generell werden Fertigkeiten eher vo</w:t>
      </w:r>
      <w:r w:rsidR="0042504E">
        <w:rPr>
          <w:rFonts w:cs="Arial"/>
          <w:szCs w:val="24"/>
        </w:rPr>
        <w:t>n</w:t>
      </w:r>
      <w:r w:rsidRPr="00B55492">
        <w:rPr>
          <w:rFonts w:cs="Arial"/>
          <w:szCs w:val="24"/>
        </w:rPr>
        <w:t xml:space="preserve"> Rehalehrer</w:t>
      </w:r>
      <w:r w:rsidR="0042504E">
        <w:rPr>
          <w:rFonts w:cs="Arial"/>
          <w:szCs w:val="24"/>
        </w:rPr>
        <w:t>*innen</w:t>
      </w:r>
      <w:r w:rsidRPr="00B55492">
        <w:rPr>
          <w:rFonts w:cs="Arial"/>
          <w:szCs w:val="24"/>
        </w:rPr>
        <w:t xml:space="preserve"> eingeführt, je nach Komplexität auch fortgeführt, während die Übung im Alltag die Fördersc</w:t>
      </w:r>
      <w:r w:rsidR="0042504E">
        <w:rPr>
          <w:rFonts w:cs="Arial"/>
          <w:szCs w:val="24"/>
        </w:rPr>
        <w:t>hule oder die allgemeine Schule bzw. GL-Lehrkräfte</w:t>
      </w:r>
      <w:r w:rsidRPr="00B55492">
        <w:rPr>
          <w:rFonts w:cs="Arial"/>
          <w:szCs w:val="24"/>
        </w:rPr>
        <w:t xml:space="preserve"> </w:t>
      </w:r>
      <w:r w:rsidR="00693641">
        <w:rPr>
          <w:rFonts w:cs="Arial"/>
          <w:szCs w:val="24"/>
        </w:rPr>
        <w:t xml:space="preserve">und </w:t>
      </w:r>
      <w:r w:rsidRPr="00B55492">
        <w:rPr>
          <w:rFonts w:cs="Arial"/>
          <w:szCs w:val="24"/>
        </w:rPr>
        <w:t xml:space="preserve">die Eltern übernehmen. Das Hinzuziehen </w:t>
      </w:r>
      <w:r w:rsidR="0042504E">
        <w:rPr>
          <w:rFonts w:cs="Arial"/>
          <w:szCs w:val="24"/>
        </w:rPr>
        <w:t>von Rehalehrer*innen</w:t>
      </w:r>
      <w:r w:rsidRPr="00B55492">
        <w:rPr>
          <w:rFonts w:cs="Arial"/>
          <w:szCs w:val="24"/>
        </w:rPr>
        <w:t xml:space="preserve"> ist während der gesamten Schulzeit phasenweise immer wieder notwendig.</w:t>
      </w:r>
    </w:p>
    <w:p w14:paraId="0510FEBF" w14:textId="27504C3A" w:rsidR="007E3F12" w:rsidRDefault="007E3F12" w:rsidP="0042504E">
      <w:pPr>
        <w:spacing w:after="120" w:line="240" w:lineRule="auto"/>
        <w:jc w:val="both"/>
        <w:rPr>
          <w:rFonts w:cs="Arial"/>
          <w:szCs w:val="24"/>
        </w:rPr>
      </w:pPr>
      <w:r w:rsidRPr="00B55492">
        <w:rPr>
          <w:rFonts w:cs="Arial"/>
          <w:szCs w:val="24"/>
        </w:rPr>
        <w:t>Das bedeutet,</w:t>
      </w:r>
      <w:r w:rsidR="00F716BC">
        <w:rPr>
          <w:rFonts w:cs="Arial"/>
          <w:szCs w:val="24"/>
        </w:rPr>
        <w:t xml:space="preserve"> Aufgabe der </w:t>
      </w:r>
      <w:r w:rsidR="0042504E" w:rsidRPr="00A533EF">
        <w:rPr>
          <w:rFonts w:cs="Arial"/>
          <w:szCs w:val="24"/>
        </w:rPr>
        <w:t>Schule</w:t>
      </w:r>
      <w:r w:rsidR="0042504E">
        <w:rPr>
          <w:rFonts w:cs="Arial"/>
          <w:szCs w:val="24"/>
        </w:rPr>
        <w:t xml:space="preserve"> </w:t>
      </w:r>
      <w:r w:rsidRPr="00B55492">
        <w:rPr>
          <w:rFonts w:cs="Arial"/>
          <w:szCs w:val="24"/>
        </w:rPr>
        <w:t>ist es, im Blick zu haben, was Schüler</w:t>
      </w:r>
      <w:r w:rsidR="0042504E">
        <w:rPr>
          <w:rFonts w:cs="Arial"/>
          <w:szCs w:val="24"/>
        </w:rPr>
        <w:t>*innen</w:t>
      </w:r>
      <w:r w:rsidRPr="00B55492">
        <w:rPr>
          <w:rFonts w:cs="Arial"/>
          <w:szCs w:val="24"/>
        </w:rPr>
        <w:t xml:space="preserve"> schon können oder noch erlernen sollten. Auf</w:t>
      </w:r>
      <w:r w:rsidR="0042504E">
        <w:rPr>
          <w:rFonts w:cs="Arial"/>
          <w:szCs w:val="24"/>
        </w:rPr>
        <w:t>grund der Ausbildung der Lehrer*</w:t>
      </w:r>
      <w:r w:rsidRPr="00B55492">
        <w:rPr>
          <w:rFonts w:cs="Arial"/>
          <w:szCs w:val="24"/>
        </w:rPr>
        <w:t>innen und der zeitlichen Gegebenheiten ist für das Erlernen wesentlicher Bereiche ein</w:t>
      </w:r>
      <w:r w:rsidR="0042504E">
        <w:rPr>
          <w:rFonts w:cs="Arial"/>
          <w:szCs w:val="24"/>
        </w:rPr>
        <w:t>*e</w:t>
      </w:r>
      <w:r w:rsidRPr="00B55492">
        <w:rPr>
          <w:rFonts w:cs="Arial"/>
          <w:szCs w:val="24"/>
        </w:rPr>
        <w:t xml:space="preserve"> Rehalehrer</w:t>
      </w:r>
      <w:r w:rsidR="0042504E">
        <w:rPr>
          <w:rFonts w:cs="Arial"/>
          <w:szCs w:val="24"/>
        </w:rPr>
        <w:t>*in</w:t>
      </w:r>
      <w:r w:rsidRPr="00B55492">
        <w:rPr>
          <w:rFonts w:cs="Arial"/>
          <w:szCs w:val="24"/>
        </w:rPr>
        <w:t xml:space="preserve"> für O&amp;M notwendig und die Mitarbeit der Eltern unverzichtbar. </w:t>
      </w:r>
    </w:p>
    <w:p w14:paraId="4E891B72" w14:textId="7858FE39" w:rsidR="00CF0D19" w:rsidRPr="00B55492" w:rsidRDefault="00CF0D19" w:rsidP="0042504E">
      <w:pPr>
        <w:spacing w:after="120" w:line="240" w:lineRule="auto"/>
        <w:jc w:val="both"/>
        <w:rPr>
          <w:rFonts w:cs="Arial"/>
          <w:szCs w:val="24"/>
        </w:rPr>
      </w:pPr>
      <w:r w:rsidRPr="00E762A8">
        <w:rPr>
          <w:rFonts w:cs="Arial"/>
          <w:szCs w:val="24"/>
        </w:rPr>
        <w:t>Um gewisse Kompetenzen zu üben, sind Unterrichtsgänge und das Üben des Schulweges unerlässlich.</w:t>
      </w:r>
    </w:p>
    <w:p w14:paraId="7809A48C" w14:textId="7AFCEBEA" w:rsidR="007E3F12" w:rsidRDefault="007E3F12" w:rsidP="0042504E">
      <w:pPr>
        <w:spacing w:after="120" w:line="240" w:lineRule="auto"/>
        <w:jc w:val="both"/>
        <w:rPr>
          <w:rFonts w:cs="Arial"/>
          <w:szCs w:val="24"/>
        </w:rPr>
      </w:pPr>
      <w:r w:rsidRPr="00B55492">
        <w:rPr>
          <w:rFonts w:cs="Arial"/>
          <w:szCs w:val="24"/>
        </w:rPr>
        <w:t>Der Bereich O&amp;M kann während der Schulzeit nicht abschließend erlernt werden.</w:t>
      </w:r>
    </w:p>
    <w:p w14:paraId="3C04427D" w14:textId="77777777" w:rsidR="007E3F12" w:rsidRPr="00B55492" w:rsidRDefault="007E3F12" w:rsidP="007E3F12">
      <w:pPr>
        <w:pStyle w:val="berschrift2"/>
      </w:pPr>
      <w:bookmarkStart w:id="97" w:name="_Toc506770508"/>
      <w:bookmarkStart w:id="98" w:name="_Toc508705195"/>
      <w:bookmarkStart w:id="99" w:name="_Toc141719619"/>
      <w:r w:rsidRPr="00B55492">
        <w:t>Orientierung in der näheren Umgebung</w:t>
      </w:r>
      <w:bookmarkEnd w:id="97"/>
      <w:bookmarkEnd w:id="98"/>
      <w:bookmarkEnd w:id="99"/>
    </w:p>
    <w:p w14:paraId="0A777F4B" w14:textId="77777777" w:rsidR="007E3F12" w:rsidRPr="007E3F12" w:rsidRDefault="00FF71FA" w:rsidP="007E3F12">
      <w:pPr>
        <w:rPr>
          <w:u w:val="single"/>
        </w:rPr>
      </w:pPr>
      <w:r>
        <w:rPr>
          <w:u w:val="single"/>
        </w:rPr>
        <w:t>Kompetenzen:</w:t>
      </w:r>
    </w:p>
    <w:p w14:paraId="255B1778" w14:textId="77777777" w:rsidR="007E3F12" w:rsidRPr="00B55492" w:rsidRDefault="006A0215" w:rsidP="00AE0FFE">
      <w:pPr>
        <w:pStyle w:val="berschrift3"/>
      </w:pPr>
      <w:r>
        <w:t>Schüler*in</w:t>
      </w:r>
      <w:r w:rsidR="007E3F12" w:rsidRPr="00B55492">
        <w:t xml:space="preserve"> orientiert sich im Raum</w:t>
      </w:r>
    </w:p>
    <w:p w14:paraId="32A02B6A" w14:textId="17F039A7" w:rsidR="00191EB4" w:rsidRPr="004355CB" w:rsidRDefault="009B4AF2" w:rsidP="004355CB">
      <w:pPr>
        <w:pStyle w:val="Liste"/>
        <w:spacing w:after="0" w:line="276" w:lineRule="auto"/>
        <w:ind w:left="284" w:hanging="284"/>
      </w:pPr>
      <w:r>
        <w:t>...</w:t>
      </w:r>
      <w:r w:rsidR="00916AE1">
        <w:t xml:space="preserve"> </w:t>
      </w:r>
      <w:r w:rsidR="00191EB4" w:rsidRPr="004355CB">
        <w:t>wendet Schutztechniken an.</w:t>
      </w:r>
    </w:p>
    <w:p w14:paraId="45AE4CA9" w14:textId="4108AE1A" w:rsidR="00191EB4" w:rsidRPr="004355CB" w:rsidRDefault="009B4AF2" w:rsidP="004355CB">
      <w:pPr>
        <w:pStyle w:val="Liste"/>
        <w:spacing w:after="0" w:line="276" w:lineRule="auto"/>
        <w:ind w:left="284" w:hanging="284"/>
      </w:pPr>
      <w:r>
        <w:t>...</w:t>
      </w:r>
      <w:r w:rsidR="00916AE1">
        <w:t xml:space="preserve"> </w:t>
      </w:r>
      <w:r w:rsidR="00191EB4" w:rsidRPr="004355CB">
        <w:t>nutzt alternative Sinne.</w:t>
      </w:r>
    </w:p>
    <w:p w14:paraId="4ABFD05A" w14:textId="354C9486" w:rsidR="00191EB4" w:rsidRPr="004355CB" w:rsidRDefault="009B4AF2" w:rsidP="004355CB">
      <w:pPr>
        <w:pStyle w:val="Liste"/>
        <w:spacing w:after="0" w:line="276" w:lineRule="auto"/>
        <w:ind w:left="284" w:hanging="284"/>
      </w:pPr>
      <w:r>
        <w:t>...</w:t>
      </w:r>
      <w:r w:rsidR="00916AE1">
        <w:t xml:space="preserve"> </w:t>
      </w:r>
      <w:r w:rsidR="00191EB4" w:rsidRPr="004355CB">
        <w:t>orientiert sich mit einer Hand an der Wand entlang.</w:t>
      </w:r>
    </w:p>
    <w:p w14:paraId="3BA8E82F" w14:textId="244312DB" w:rsidR="00191EB4" w:rsidRPr="004355CB" w:rsidRDefault="009B4AF2" w:rsidP="004355CB">
      <w:pPr>
        <w:pStyle w:val="Liste"/>
        <w:spacing w:after="0" w:line="276" w:lineRule="auto"/>
        <w:ind w:left="284" w:hanging="284"/>
      </w:pPr>
      <w:r>
        <w:t>...</w:t>
      </w:r>
      <w:r w:rsidR="00916AE1">
        <w:t xml:space="preserve"> </w:t>
      </w:r>
      <w:r w:rsidR="00191EB4" w:rsidRPr="004355CB">
        <w:t>bewegt sich in bekannten Räumen frei durch den Raum.</w:t>
      </w:r>
    </w:p>
    <w:p w14:paraId="59E02498" w14:textId="2CA6A020" w:rsidR="00191EB4" w:rsidRPr="004355CB" w:rsidRDefault="009B4AF2" w:rsidP="004355CB">
      <w:pPr>
        <w:pStyle w:val="Liste"/>
        <w:spacing w:after="0" w:line="276" w:lineRule="auto"/>
        <w:ind w:left="284" w:hanging="284"/>
      </w:pPr>
      <w:r>
        <w:t>...</w:t>
      </w:r>
      <w:r w:rsidR="00916AE1">
        <w:t xml:space="preserve"> </w:t>
      </w:r>
      <w:r w:rsidR="00191EB4" w:rsidRPr="004355CB">
        <w:t>findet markante Merkmale des Raumes.</w:t>
      </w:r>
    </w:p>
    <w:p w14:paraId="06E8CD0A" w14:textId="7FE84FB2" w:rsidR="00191EB4" w:rsidRPr="004355CB" w:rsidRDefault="009B4AF2" w:rsidP="004355CB">
      <w:pPr>
        <w:pStyle w:val="Liste"/>
        <w:spacing w:after="0" w:line="276" w:lineRule="auto"/>
        <w:ind w:left="284" w:hanging="284"/>
      </w:pPr>
      <w:r>
        <w:t>...</w:t>
      </w:r>
      <w:r w:rsidR="00916AE1">
        <w:t xml:space="preserve"> </w:t>
      </w:r>
      <w:r w:rsidR="00191EB4" w:rsidRPr="004355CB">
        <w:t>findet sich im Klassenzimmer zurecht</w:t>
      </w:r>
      <w:r w:rsidR="00CF0D19" w:rsidRPr="004355CB">
        <w:t xml:space="preserve"> (</w:t>
      </w:r>
      <w:r w:rsidR="00191EB4" w:rsidRPr="004355CB">
        <w:t>findet den eigenen Sitzplatz, erkennt den Jackenhaken, das Fach, den Spind</w:t>
      </w:r>
      <w:r w:rsidR="00CF0D19" w:rsidRPr="004355CB">
        <w:t>)</w:t>
      </w:r>
      <w:r w:rsidR="00191EB4" w:rsidRPr="004355CB">
        <w:t>.</w:t>
      </w:r>
    </w:p>
    <w:p w14:paraId="2C0EA8BD" w14:textId="3B6E69B1" w:rsidR="00191EB4" w:rsidRPr="004355CB" w:rsidRDefault="009B4AF2" w:rsidP="004355CB">
      <w:pPr>
        <w:pStyle w:val="Liste"/>
        <w:spacing w:after="0" w:line="276" w:lineRule="auto"/>
        <w:ind w:left="284" w:hanging="284"/>
      </w:pPr>
      <w:r>
        <w:t>...</w:t>
      </w:r>
      <w:r w:rsidR="00916AE1">
        <w:t xml:space="preserve"> </w:t>
      </w:r>
      <w:r w:rsidR="00191EB4" w:rsidRPr="004355CB">
        <w:t xml:space="preserve">erkennt den Sinn von Raummodellen (auch als Vorstufe zur Kartenarbeit). </w:t>
      </w:r>
    </w:p>
    <w:p w14:paraId="496C25AA" w14:textId="1E779C3F" w:rsidR="007E3F12" w:rsidRPr="00B55492" w:rsidRDefault="006A0215" w:rsidP="00AE0FFE">
      <w:pPr>
        <w:pStyle w:val="berschrift3"/>
      </w:pPr>
      <w:r>
        <w:t>Schüler*in</w:t>
      </w:r>
      <w:r w:rsidR="007E3F12" w:rsidRPr="00B55492">
        <w:t xml:space="preserve"> orientiert sich in </w:t>
      </w:r>
      <w:r w:rsidR="001E5AFF">
        <w:t xml:space="preserve">der </w:t>
      </w:r>
      <w:r w:rsidR="007E3F12" w:rsidRPr="00B55492">
        <w:t>täglichen Umgebung</w:t>
      </w:r>
    </w:p>
    <w:p w14:paraId="54EDBDC7" w14:textId="53237B47" w:rsidR="00191EB4" w:rsidRPr="004355CB" w:rsidRDefault="009B4AF2" w:rsidP="004355CB">
      <w:pPr>
        <w:pStyle w:val="Liste"/>
        <w:spacing w:after="0" w:line="276" w:lineRule="auto"/>
        <w:ind w:left="284" w:hanging="284"/>
      </w:pPr>
      <w:r>
        <w:t>...</w:t>
      </w:r>
      <w:r w:rsidR="00916AE1">
        <w:t xml:space="preserve"> </w:t>
      </w:r>
      <w:r w:rsidR="00191EB4" w:rsidRPr="004355CB">
        <w:t>orientiert sich in der Klasse.</w:t>
      </w:r>
    </w:p>
    <w:p w14:paraId="3F965F06" w14:textId="43A93076" w:rsidR="00191EB4" w:rsidRPr="004355CB" w:rsidRDefault="009B4AF2" w:rsidP="004355CB">
      <w:pPr>
        <w:pStyle w:val="Liste"/>
        <w:spacing w:after="0" w:line="276" w:lineRule="auto"/>
        <w:ind w:left="284" w:hanging="284"/>
      </w:pPr>
      <w:r>
        <w:t>...</w:t>
      </w:r>
      <w:r w:rsidR="00916AE1">
        <w:t xml:space="preserve"> </w:t>
      </w:r>
      <w:r w:rsidR="00191EB4" w:rsidRPr="004355CB">
        <w:t>orientiert sich im Schulgebäude.</w:t>
      </w:r>
      <w:r w:rsidR="00916AE1">
        <w:t xml:space="preserve"> </w:t>
      </w:r>
    </w:p>
    <w:p w14:paraId="06C839F5" w14:textId="549F35F8" w:rsidR="00191EB4" w:rsidRPr="004355CB" w:rsidRDefault="009B4AF2" w:rsidP="004355CB">
      <w:pPr>
        <w:pStyle w:val="Liste"/>
        <w:spacing w:after="0" w:line="276" w:lineRule="auto"/>
        <w:ind w:left="284" w:hanging="284"/>
      </w:pPr>
      <w:r>
        <w:t>...</w:t>
      </w:r>
      <w:r w:rsidR="00916AE1">
        <w:t xml:space="preserve"> </w:t>
      </w:r>
      <w:r w:rsidR="00191EB4" w:rsidRPr="004355CB">
        <w:t>orientiert sich auf dem Schulhof.</w:t>
      </w:r>
    </w:p>
    <w:p w14:paraId="4A641823" w14:textId="71481B77" w:rsidR="00191EB4" w:rsidRPr="004355CB" w:rsidRDefault="009B4AF2" w:rsidP="004355CB">
      <w:pPr>
        <w:pStyle w:val="Liste"/>
        <w:spacing w:after="0" w:line="276" w:lineRule="auto"/>
        <w:ind w:left="284" w:hanging="284"/>
      </w:pPr>
      <w:r>
        <w:t>...</w:t>
      </w:r>
      <w:r w:rsidR="00916AE1">
        <w:t xml:space="preserve"> </w:t>
      </w:r>
      <w:r w:rsidR="00191EB4" w:rsidRPr="004355CB">
        <w:t>orientiert sich in der näheren Umgebung des häuslichen Umfelds.</w:t>
      </w:r>
    </w:p>
    <w:p w14:paraId="7CFED007" w14:textId="58D4A697" w:rsidR="00191EB4" w:rsidRPr="004355CB" w:rsidRDefault="009B4AF2" w:rsidP="004355CB">
      <w:pPr>
        <w:pStyle w:val="Liste"/>
        <w:spacing w:after="0" w:line="276" w:lineRule="auto"/>
        <w:ind w:left="284" w:hanging="284"/>
      </w:pPr>
      <w:r>
        <w:t>...</w:t>
      </w:r>
      <w:r w:rsidR="00916AE1">
        <w:t xml:space="preserve"> </w:t>
      </w:r>
      <w:r w:rsidR="00191EB4" w:rsidRPr="004355CB">
        <w:t>orientiert sich in neuer Umgebung (</w:t>
      </w:r>
      <w:r w:rsidR="00FA7C06" w:rsidRPr="004355CB">
        <w:t>z. B.</w:t>
      </w:r>
      <w:r w:rsidR="00191EB4" w:rsidRPr="004355CB">
        <w:t xml:space="preserve"> in der Jugendherberge). </w:t>
      </w:r>
    </w:p>
    <w:p w14:paraId="567F8A29" w14:textId="55AD83AD" w:rsidR="00191EB4" w:rsidRPr="004355CB" w:rsidRDefault="009B4AF2" w:rsidP="004355CB">
      <w:pPr>
        <w:pStyle w:val="Liste"/>
        <w:spacing w:after="0" w:line="276" w:lineRule="auto"/>
        <w:ind w:left="284" w:hanging="284"/>
      </w:pPr>
      <w:r>
        <w:t>...</w:t>
      </w:r>
      <w:r w:rsidR="00916AE1">
        <w:t xml:space="preserve"> </w:t>
      </w:r>
      <w:r w:rsidR="00191EB4" w:rsidRPr="004355CB">
        <w:t>verwendet Hilfsmittel zur Orientierung (</w:t>
      </w:r>
      <w:r w:rsidR="00FA7C06" w:rsidRPr="004355CB">
        <w:t>z. B.</w:t>
      </w:r>
      <w:r w:rsidR="00191EB4" w:rsidRPr="004355CB">
        <w:t xml:space="preserve"> Monokular, Smartphone). </w:t>
      </w:r>
    </w:p>
    <w:p w14:paraId="75E43D34" w14:textId="56BEED29" w:rsidR="00191EB4" w:rsidRPr="004355CB" w:rsidRDefault="009B4AF2" w:rsidP="004355CB">
      <w:pPr>
        <w:pStyle w:val="Liste"/>
        <w:spacing w:after="0" w:line="276" w:lineRule="auto"/>
        <w:ind w:left="284" w:hanging="284"/>
      </w:pPr>
      <w:r>
        <w:t>...</w:t>
      </w:r>
      <w:r w:rsidR="00916AE1">
        <w:t xml:space="preserve"> </w:t>
      </w:r>
      <w:r w:rsidR="00191EB4" w:rsidRPr="004355CB">
        <w:t xml:space="preserve">kennt verschiedene Kennzeichnungen einer </w:t>
      </w:r>
      <w:r w:rsidR="008821FA" w:rsidRPr="006C506F">
        <w:rPr>
          <w:rFonts w:cs="Arial"/>
        </w:rPr>
        <w:t>Seh</w:t>
      </w:r>
      <w:r w:rsidR="008821FA">
        <w:rPr>
          <w:rFonts w:cs="Arial"/>
        </w:rPr>
        <w:t>beeinträchtigung oder Blindheit</w:t>
      </w:r>
      <w:r w:rsidR="00191EB4" w:rsidRPr="004355CB">
        <w:t xml:space="preserve"> (Kennzeichnungspflicht).</w:t>
      </w:r>
    </w:p>
    <w:p w14:paraId="500CECD3" w14:textId="259BE4DE" w:rsidR="00191EB4" w:rsidRPr="004355CB" w:rsidRDefault="009B4AF2" w:rsidP="004355CB">
      <w:pPr>
        <w:pStyle w:val="Liste"/>
        <w:spacing w:after="0" w:line="276" w:lineRule="auto"/>
        <w:ind w:left="284" w:hanging="284"/>
      </w:pPr>
      <w:r>
        <w:t>...</w:t>
      </w:r>
      <w:r w:rsidR="00916AE1">
        <w:t xml:space="preserve"> </w:t>
      </w:r>
      <w:r w:rsidR="00191EB4" w:rsidRPr="004355CB">
        <w:t>kennt die Möglichkeiten eines Mobilitätstraining</w:t>
      </w:r>
      <w:r w:rsidR="00CF0D19" w:rsidRPr="004355CB">
        <w:t>s</w:t>
      </w:r>
      <w:r w:rsidR="00191EB4" w:rsidRPr="004355CB">
        <w:t>.</w:t>
      </w:r>
    </w:p>
    <w:p w14:paraId="1AE63B16" w14:textId="0D567F5D" w:rsidR="00191EB4" w:rsidRPr="004355CB" w:rsidRDefault="009B4AF2" w:rsidP="004355CB">
      <w:pPr>
        <w:pStyle w:val="Liste"/>
        <w:spacing w:after="0" w:line="276" w:lineRule="auto"/>
        <w:ind w:left="284" w:hanging="284"/>
      </w:pPr>
      <w:r>
        <w:t>...</w:t>
      </w:r>
      <w:r w:rsidR="00916AE1">
        <w:t xml:space="preserve"> </w:t>
      </w:r>
      <w:r w:rsidR="00191EB4" w:rsidRPr="004355CB">
        <w:t>lässt sich durch einen sehenden Begleiter adäquat führen.</w:t>
      </w:r>
    </w:p>
    <w:p w14:paraId="0D758C11" w14:textId="7CD99310" w:rsidR="00191EB4" w:rsidRPr="004355CB" w:rsidRDefault="009B4AF2" w:rsidP="004355CB">
      <w:pPr>
        <w:pStyle w:val="Liste"/>
        <w:spacing w:after="0" w:line="276" w:lineRule="auto"/>
        <w:ind w:left="284" w:hanging="284"/>
      </w:pPr>
      <w:r>
        <w:t>...</w:t>
      </w:r>
      <w:r w:rsidR="00916AE1">
        <w:t xml:space="preserve"> </w:t>
      </w:r>
      <w:r w:rsidR="00191EB4" w:rsidRPr="004355CB">
        <w:t>bittet bei Schwierigkeiten Mitmenschen durch Fragen um Hilfe.</w:t>
      </w:r>
    </w:p>
    <w:p w14:paraId="718B302E" w14:textId="0B5084CB" w:rsidR="0042504E" w:rsidRPr="004355CB" w:rsidRDefault="009B4AF2" w:rsidP="004355CB">
      <w:pPr>
        <w:pStyle w:val="Liste"/>
        <w:spacing w:after="0" w:line="276" w:lineRule="auto"/>
        <w:ind w:left="284" w:hanging="284"/>
      </w:pPr>
      <w:r>
        <w:t>...</w:t>
      </w:r>
      <w:r w:rsidR="00916AE1">
        <w:t xml:space="preserve"> </w:t>
      </w:r>
      <w:r w:rsidR="00191EB4" w:rsidRPr="004355CB">
        <w:t>wechselt anlassbezogen zwischen visuellen und blindenspezifischen Techniken.</w:t>
      </w:r>
    </w:p>
    <w:p w14:paraId="1B6DE40A" w14:textId="77777777" w:rsidR="007E3F12" w:rsidRDefault="007E3F12" w:rsidP="00204A36">
      <w:pPr>
        <w:pStyle w:val="berschrift2"/>
      </w:pPr>
      <w:bookmarkStart w:id="100" w:name="_Toc506770509"/>
      <w:bookmarkStart w:id="101" w:name="_Toc508705196"/>
      <w:bookmarkStart w:id="102" w:name="_Toc141719620"/>
      <w:r w:rsidRPr="00B55492">
        <w:lastRenderedPageBreak/>
        <w:t>Orientierung in der weiteren Umgebung</w:t>
      </w:r>
      <w:bookmarkEnd w:id="100"/>
      <w:bookmarkEnd w:id="101"/>
      <w:bookmarkEnd w:id="102"/>
    </w:p>
    <w:p w14:paraId="61D2156B" w14:textId="77777777" w:rsidR="00204A36" w:rsidRPr="00204A36" w:rsidRDefault="00204A36" w:rsidP="00204A36">
      <w:pPr>
        <w:rPr>
          <w:u w:val="single"/>
        </w:rPr>
      </w:pPr>
      <w:bookmarkStart w:id="103" w:name="_Hlk94704726"/>
      <w:r w:rsidRPr="00204A36">
        <w:rPr>
          <w:u w:val="single"/>
        </w:rPr>
        <w:t>Kompetenzen:</w:t>
      </w:r>
      <w:bookmarkEnd w:id="103"/>
    </w:p>
    <w:p w14:paraId="538C9624" w14:textId="77777777" w:rsidR="007E3F12" w:rsidRPr="00B55492" w:rsidRDefault="006A0215" w:rsidP="00AE0FFE">
      <w:pPr>
        <w:pStyle w:val="berschrift3"/>
      </w:pPr>
      <w:r>
        <w:t>Schüler*in</w:t>
      </w:r>
      <w:r w:rsidR="007E3F12" w:rsidRPr="00B55492">
        <w:t xml:space="preserve"> bewegt sich sicher im Straßenverkehr</w:t>
      </w:r>
    </w:p>
    <w:p w14:paraId="5368CEF9" w14:textId="3166D379" w:rsidR="005146C3" w:rsidRPr="004355CB" w:rsidRDefault="009B4AF2" w:rsidP="004355CB">
      <w:pPr>
        <w:pStyle w:val="Liste"/>
        <w:spacing w:after="0" w:line="276" w:lineRule="auto"/>
        <w:ind w:left="284" w:hanging="284"/>
      </w:pPr>
      <w:r>
        <w:t>...</w:t>
      </w:r>
      <w:r w:rsidR="00916AE1">
        <w:t xml:space="preserve"> </w:t>
      </w:r>
      <w:r w:rsidR="005146C3" w:rsidRPr="004355CB">
        <w:t>verhält sich adäquat und vorausschauend im Straßenverkehr durch das Kennen von Vorsichtsmaßnahmen im Straßenverkehr wie erhöhte Aufmerksamkeit, rechts gehen, Timing, gerichtetes Hinhören, Fragen stellen.</w:t>
      </w:r>
    </w:p>
    <w:p w14:paraId="76D915DF" w14:textId="2DE6ACA8" w:rsidR="005146C3" w:rsidRPr="004355CB" w:rsidRDefault="009B4AF2" w:rsidP="004355CB">
      <w:pPr>
        <w:pStyle w:val="Liste"/>
        <w:spacing w:after="0" w:line="276" w:lineRule="auto"/>
        <w:ind w:left="284" w:hanging="284"/>
      </w:pPr>
      <w:r>
        <w:t>...</w:t>
      </w:r>
      <w:r w:rsidR="00916AE1">
        <w:t xml:space="preserve"> </w:t>
      </w:r>
      <w:r w:rsidR="005146C3" w:rsidRPr="004355CB">
        <w:t>kennt und wendet die Verkehrsregeln an.</w:t>
      </w:r>
    </w:p>
    <w:p w14:paraId="0129100A" w14:textId="4432C244" w:rsidR="005146C3" w:rsidRPr="004355CB" w:rsidRDefault="009B4AF2" w:rsidP="004355CB">
      <w:pPr>
        <w:pStyle w:val="Liste"/>
        <w:spacing w:after="0" w:line="276" w:lineRule="auto"/>
        <w:ind w:left="284" w:hanging="284"/>
      </w:pPr>
      <w:r>
        <w:t>...</w:t>
      </w:r>
      <w:r w:rsidR="00916AE1">
        <w:t xml:space="preserve"> </w:t>
      </w:r>
      <w:r w:rsidR="005146C3" w:rsidRPr="004355CB">
        <w:t xml:space="preserve">nutzt </w:t>
      </w:r>
      <w:r w:rsidR="001C56B5" w:rsidRPr="004355CB">
        <w:t xml:space="preserve">eigene </w:t>
      </w:r>
      <w:r w:rsidR="005146C3" w:rsidRPr="004355CB">
        <w:t>Hilfsmittel im Straßenverkehr.</w:t>
      </w:r>
    </w:p>
    <w:p w14:paraId="1F590535" w14:textId="22276DA0" w:rsidR="005146C3" w:rsidRPr="004355CB" w:rsidRDefault="009B4AF2" w:rsidP="004355CB">
      <w:pPr>
        <w:pStyle w:val="Liste"/>
        <w:spacing w:after="0" w:line="276" w:lineRule="auto"/>
        <w:ind w:left="284" w:hanging="284"/>
      </w:pPr>
      <w:r>
        <w:t>...</w:t>
      </w:r>
      <w:r w:rsidR="00916AE1">
        <w:t xml:space="preserve"> </w:t>
      </w:r>
      <w:r w:rsidR="005146C3" w:rsidRPr="004355CB">
        <w:t>geht sicher auf die andere Seite der Straße ohne Sicherung im ruhigen Wohngebiet.</w:t>
      </w:r>
    </w:p>
    <w:p w14:paraId="3529973A" w14:textId="2BD6CDFC" w:rsidR="005146C3" w:rsidRPr="004355CB" w:rsidRDefault="009B4AF2" w:rsidP="004355CB">
      <w:pPr>
        <w:pStyle w:val="Liste"/>
        <w:spacing w:after="0" w:line="276" w:lineRule="auto"/>
        <w:ind w:left="284" w:hanging="284"/>
      </w:pPr>
      <w:r>
        <w:t>...</w:t>
      </w:r>
      <w:r w:rsidR="00916AE1">
        <w:t xml:space="preserve"> </w:t>
      </w:r>
      <w:r w:rsidR="005146C3" w:rsidRPr="004355CB">
        <w:t xml:space="preserve">geht sicher auf die andere Seite der Straße ohne Sicherung bei Autostraßen mit mittlerem Verkehrsaufkommen. </w:t>
      </w:r>
    </w:p>
    <w:p w14:paraId="179B4A4D" w14:textId="723D179C" w:rsidR="005146C3" w:rsidRPr="004355CB" w:rsidRDefault="009B4AF2" w:rsidP="004355CB">
      <w:pPr>
        <w:pStyle w:val="Liste"/>
        <w:spacing w:after="0" w:line="276" w:lineRule="auto"/>
        <w:ind w:left="284" w:hanging="284"/>
      </w:pPr>
      <w:r>
        <w:t>...</w:t>
      </w:r>
      <w:r w:rsidR="00916AE1">
        <w:t xml:space="preserve"> </w:t>
      </w:r>
      <w:r w:rsidR="005146C3" w:rsidRPr="004355CB">
        <w:t>kennt Blindenleitlinien in der näheren Wohn- oder Schulumgebung und kennt deren Nutzen.</w:t>
      </w:r>
    </w:p>
    <w:p w14:paraId="3B7E2CF9" w14:textId="52217780" w:rsidR="005146C3" w:rsidRPr="004355CB" w:rsidRDefault="009B4AF2" w:rsidP="004355CB">
      <w:pPr>
        <w:pStyle w:val="Liste"/>
        <w:spacing w:after="0" w:line="276" w:lineRule="auto"/>
        <w:ind w:left="284" w:hanging="284"/>
      </w:pPr>
      <w:r>
        <w:t>...</w:t>
      </w:r>
      <w:r w:rsidR="00916AE1">
        <w:t xml:space="preserve"> </w:t>
      </w:r>
      <w:r w:rsidR="005146C3" w:rsidRPr="004355CB">
        <w:t>kennt Verkehrsinseln und nutzt diese zur Überquerung.</w:t>
      </w:r>
    </w:p>
    <w:p w14:paraId="7290291A" w14:textId="2FA6E272" w:rsidR="005146C3" w:rsidRPr="004355CB" w:rsidRDefault="009B4AF2" w:rsidP="004355CB">
      <w:pPr>
        <w:pStyle w:val="Liste"/>
        <w:spacing w:after="0" w:line="276" w:lineRule="auto"/>
        <w:ind w:left="284" w:hanging="284"/>
      </w:pPr>
      <w:r>
        <w:t>...</w:t>
      </w:r>
      <w:r w:rsidR="00916AE1">
        <w:t xml:space="preserve"> </w:t>
      </w:r>
      <w:r w:rsidR="005146C3" w:rsidRPr="004355CB">
        <w:t>nutzt Häuserblöcke zur Orientierung.</w:t>
      </w:r>
    </w:p>
    <w:p w14:paraId="1F85CE79" w14:textId="1FF65AF5" w:rsidR="005146C3" w:rsidRPr="004355CB" w:rsidRDefault="009B4AF2" w:rsidP="004355CB">
      <w:pPr>
        <w:pStyle w:val="Liste"/>
        <w:spacing w:after="0" w:line="276" w:lineRule="auto"/>
        <w:ind w:left="284" w:hanging="284"/>
      </w:pPr>
      <w:r>
        <w:t>...</w:t>
      </w:r>
      <w:r w:rsidR="00916AE1">
        <w:t xml:space="preserve"> </w:t>
      </w:r>
      <w:r w:rsidR="005146C3" w:rsidRPr="004355CB">
        <w:t>orientiert sich auch in Straßen ohne Gehweg.</w:t>
      </w:r>
    </w:p>
    <w:p w14:paraId="6B4EAD87" w14:textId="714B853D" w:rsidR="005146C3" w:rsidRPr="004355CB" w:rsidRDefault="009B4AF2" w:rsidP="004355CB">
      <w:pPr>
        <w:pStyle w:val="Liste"/>
        <w:spacing w:after="0" w:line="276" w:lineRule="auto"/>
        <w:ind w:left="284" w:hanging="284"/>
      </w:pPr>
      <w:r>
        <w:t>...</w:t>
      </w:r>
      <w:r w:rsidR="00916AE1">
        <w:t xml:space="preserve"> </w:t>
      </w:r>
      <w:r w:rsidR="005146C3" w:rsidRPr="004355CB">
        <w:t>geht sicher an der Ampel auf die andere Seite (Bedarfsampel).</w:t>
      </w:r>
    </w:p>
    <w:p w14:paraId="44640F60" w14:textId="2C701D28" w:rsidR="005146C3" w:rsidRPr="004355CB" w:rsidRDefault="009B4AF2" w:rsidP="004355CB">
      <w:pPr>
        <w:pStyle w:val="Liste"/>
        <w:spacing w:after="0" w:line="276" w:lineRule="auto"/>
        <w:ind w:left="284" w:hanging="284"/>
      </w:pPr>
      <w:r>
        <w:t>...</w:t>
      </w:r>
      <w:r w:rsidR="00916AE1">
        <w:t xml:space="preserve"> </w:t>
      </w:r>
      <w:r w:rsidR="005146C3" w:rsidRPr="004355CB">
        <w:t xml:space="preserve">überquert Straßen mit X- oder T-Kreuzungen (Sicherheitsüberquerung). </w:t>
      </w:r>
    </w:p>
    <w:p w14:paraId="4DAEAF1D" w14:textId="0711E69B" w:rsidR="005146C3" w:rsidRPr="004355CB" w:rsidRDefault="009B4AF2" w:rsidP="004355CB">
      <w:pPr>
        <w:pStyle w:val="Liste"/>
        <w:spacing w:after="0" w:line="276" w:lineRule="auto"/>
        <w:ind w:left="284" w:hanging="284"/>
      </w:pPr>
      <w:r>
        <w:t>...</w:t>
      </w:r>
      <w:r w:rsidR="00916AE1">
        <w:t xml:space="preserve"> </w:t>
      </w:r>
      <w:r w:rsidR="005146C3" w:rsidRPr="004355CB">
        <w:t xml:space="preserve">deutet Ampelphasen an Kreuzungen und entscheidet sicher, wann es angebracht ist, die Straße zu überqueren. </w:t>
      </w:r>
    </w:p>
    <w:p w14:paraId="4180D230" w14:textId="28E2EF79" w:rsidR="005146C3" w:rsidRPr="004355CB" w:rsidRDefault="009B4AF2" w:rsidP="004355CB">
      <w:pPr>
        <w:pStyle w:val="Liste"/>
        <w:spacing w:after="0" w:line="276" w:lineRule="auto"/>
        <w:ind w:left="284" w:hanging="284"/>
      </w:pPr>
      <w:r>
        <w:t>...</w:t>
      </w:r>
      <w:r w:rsidR="00916AE1">
        <w:t xml:space="preserve"> </w:t>
      </w:r>
      <w:r w:rsidR="005146C3" w:rsidRPr="004355CB">
        <w:t>geht sicher am Zebrastreifen auf die andere Seite.</w:t>
      </w:r>
    </w:p>
    <w:p w14:paraId="060C4F70" w14:textId="7F1975C9" w:rsidR="005146C3" w:rsidRPr="004355CB" w:rsidRDefault="009B4AF2" w:rsidP="004355CB">
      <w:pPr>
        <w:pStyle w:val="Liste"/>
        <w:spacing w:after="0" w:line="276" w:lineRule="auto"/>
        <w:ind w:left="284" w:hanging="284"/>
      </w:pPr>
      <w:r>
        <w:t>...</w:t>
      </w:r>
      <w:r w:rsidR="00916AE1">
        <w:t xml:space="preserve"> </w:t>
      </w:r>
      <w:r w:rsidR="005146C3" w:rsidRPr="004355CB">
        <w:t>überquert sicher am Kreisverkehr ohne Ampel die Straße.</w:t>
      </w:r>
    </w:p>
    <w:p w14:paraId="2150208E" w14:textId="40C04793" w:rsidR="005146C3" w:rsidRPr="004355CB" w:rsidRDefault="009B4AF2" w:rsidP="004355CB">
      <w:pPr>
        <w:pStyle w:val="Liste"/>
        <w:spacing w:after="0" w:line="276" w:lineRule="auto"/>
        <w:ind w:left="284" w:hanging="284"/>
      </w:pPr>
      <w:r>
        <w:t>...</w:t>
      </w:r>
      <w:r w:rsidR="00916AE1">
        <w:t xml:space="preserve"> </w:t>
      </w:r>
      <w:r w:rsidR="005146C3" w:rsidRPr="004355CB">
        <w:t>überquert sicher am Kreisverkehr mit Ampel die Straße.</w:t>
      </w:r>
    </w:p>
    <w:p w14:paraId="19FDA927" w14:textId="6AE35D2A" w:rsidR="005146C3" w:rsidRPr="004355CB" w:rsidRDefault="009B4AF2" w:rsidP="004355CB">
      <w:pPr>
        <w:pStyle w:val="Liste"/>
        <w:spacing w:after="0" w:line="276" w:lineRule="auto"/>
        <w:ind w:left="284" w:hanging="284"/>
      </w:pPr>
      <w:r>
        <w:t>...</w:t>
      </w:r>
      <w:r w:rsidR="00916AE1">
        <w:t xml:space="preserve"> </w:t>
      </w:r>
      <w:r w:rsidR="005146C3" w:rsidRPr="004355CB">
        <w:t>kennt und deutet Blindenampeln.</w:t>
      </w:r>
    </w:p>
    <w:p w14:paraId="334EEE2C" w14:textId="76C68356" w:rsidR="005146C3" w:rsidRPr="004355CB" w:rsidRDefault="009B4AF2" w:rsidP="004355CB">
      <w:pPr>
        <w:pStyle w:val="Liste"/>
        <w:spacing w:after="0" w:line="276" w:lineRule="auto"/>
        <w:ind w:left="284" w:hanging="284"/>
      </w:pPr>
      <w:r>
        <w:t>...</w:t>
      </w:r>
      <w:r w:rsidR="00916AE1">
        <w:t xml:space="preserve"> </w:t>
      </w:r>
      <w:r w:rsidR="005146C3" w:rsidRPr="004355CB">
        <w:t xml:space="preserve">hat Wissen über Verkehrszeichen für Fußgänger. </w:t>
      </w:r>
    </w:p>
    <w:p w14:paraId="7613DFE1" w14:textId="57B465C7" w:rsidR="005146C3" w:rsidRPr="004355CB" w:rsidRDefault="009B4AF2" w:rsidP="004355CB">
      <w:pPr>
        <w:pStyle w:val="Liste"/>
        <w:spacing w:after="0" w:line="276" w:lineRule="auto"/>
        <w:ind w:left="284" w:hanging="284"/>
      </w:pPr>
      <w:r>
        <w:t>...</w:t>
      </w:r>
      <w:r w:rsidR="00916AE1">
        <w:t xml:space="preserve"> </w:t>
      </w:r>
      <w:r w:rsidR="005146C3" w:rsidRPr="004355CB">
        <w:t>bewältigt Wege, insbesondere den Schulweg, alleine.</w:t>
      </w:r>
    </w:p>
    <w:p w14:paraId="7380A908" w14:textId="39BE1FF1" w:rsidR="005146C3" w:rsidRPr="004355CB" w:rsidRDefault="009B4AF2" w:rsidP="004355CB">
      <w:pPr>
        <w:pStyle w:val="Liste"/>
        <w:spacing w:after="0" w:line="276" w:lineRule="auto"/>
        <w:ind w:left="284" w:hanging="284"/>
      </w:pPr>
      <w:r>
        <w:t>...</w:t>
      </w:r>
      <w:r w:rsidR="00916AE1">
        <w:t xml:space="preserve"> </w:t>
      </w:r>
      <w:r w:rsidR="005146C3" w:rsidRPr="004355CB">
        <w:t xml:space="preserve">kennt die Kennzeichnungspflicht. </w:t>
      </w:r>
    </w:p>
    <w:p w14:paraId="29E18022" w14:textId="122C5D5C" w:rsidR="005146C3" w:rsidRPr="004355CB" w:rsidRDefault="009B4AF2" w:rsidP="004355CB">
      <w:pPr>
        <w:pStyle w:val="Liste"/>
        <w:spacing w:after="0" w:line="276" w:lineRule="auto"/>
        <w:ind w:left="284" w:hanging="284"/>
      </w:pPr>
      <w:r>
        <w:t>...</w:t>
      </w:r>
      <w:r w:rsidR="00916AE1">
        <w:t xml:space="preserve"> </w:t>
      </w:r>
      <w:r w:rsidR="005146C3" w:rsidRPr="004355CB">
        <w:t xml:space="preserve">verfügt über Wissen </w:t>
      </w:r>
      <w:r w:rsidR="008821FA">
        <w:t>bzgl.</w:t>
      </w:r>
      <w:r w:rsidR="005146C3" w:rsidRPr="004355CB">
        <w:t xml:space="preserve"> Sehfähigkeit und Fahrradfahren.</w:t>
      </w:r>
    </w:p>
    <w:p w14:paraId="762429B7" w14:textId="4CD96186" w:rsidR="005146C3" w:rsidRPr="004355CB" w:rsidRDefault="009B4AF2" w:rsidP="004355CB">
      <w:pPr>
        <w:pStyle w:val="Liste"/>
        <w:spacing w:after="0" w:line="276" w:lineRule="auto"/>
        <w:ind w:left="284" w:hanging="284"/>
      </w:pPr>
      <w:r>
        <w:t>...</w:t>
      </w:r>
      <w:r w:rsidR="00916AE1">
        <w:t xml:space="preserve"> </w:t>
      </w:r>
      <w:r w:rsidR="005146C3" w:rsidRPr="004355CB">
        <w:t>bewältigt Fußgänger- und Busfahrprüfung als Alternative zur Fahrradprüfung.</w:t>
      </w:r>
    </w:p>
    <w:p w14:paraId="64613D27" w14:textId="0E6A1FD3" w:rsidR="005146C3" w:rsidRPr="004355CB" w:rsidRDefault="009B4AF2" w:rsidP="004355CB">
      <w:pPr>
        <w:pStyle w:val="Liste"/>
        <w:spacing w:after="0" w:line="276" w:lineRule="auto"/>
        <w:ind w:left="284" w:hanging="284"/>
      </w:pPr>
      <w:r>
        <w:t>...</w:t>
      </w:r>
      <w:r w:rsidR="00916AE1">
        <w:t xml:space="preserve"> </w:t>
      </w:r>
      <w:r w:rsidR="005146C3" w:rsidRPr="004355CB">
        <w:t>kennt und nutzt Navigations-App.</w:t>
      </w:r>
    </w:p>
    <w:p w14:paraId="0F557A22" w14:textId="5A1F7E10" w:rsidR="00911C57" w:rsidRPr="004355CB" w:rsidRDefault="009B4AF2" w:rsidP="004355CB">
      <w:pPr>
        <w:pStyle w:val="Liste"/>
        <w:spacing w:after="0" w:line="276" w:lineRule="auto"/>
        <w:ind w:left="284" w:hanging="284"/>
      </w:pPr>
      <w:r>
        <w:t>...</w:t>
      </w:r>
      <w:r w:rsidR="00916AE1">
        <w:t xml:space="preserve"> </w:t>
      </w:r>
      <w:r w:rsidR="00911C57" w:rsidRPr="004355CB">
        <w:t>wendet erlernte Strategien sicher an. (konkrete Überprüfung der Fähigkeiten in bekannter und unbekannter Umgebung)</w:t>
      </w:r>
    </w:p>
    <w:p w14:paraId="0173DBC3" w14:textId="627FCE3E" w:rsidR="007E3F12" w:rsidRPr="00B55492" w:rsidRDefault="006A0215" w:rsidP="00AE0FFE">
      <w:pPr>
        <w:pStyle w:val="berschrift3"/>
      </w:pPr>
      <w:bookmarkStart w:id="104" w:name="_Schüler*in_nutzt_öffentliche"/>
      <w:bookmarkEnd w:id="104"/>
      <w:r>
        <w:t>Schüler*in</w:t>
      </w:r>
      <w:r w:rsidR="007E3F12" w:rsidRPr="00B55492">
        <w:t xml:space="preserve"> nutzt öffentliche Verkehrsmittel </w:t>
      </w:r>
    </w:p>
    <w:p w14:paraId="54C26C1B" w14:textId="3AB7E796" w:rsidR="005146C3" w:rsidRPr="004355CB" w:rsidRDefault="009B4AF2" w:rsidP="004355CB">
      <w:pPr>
        <w:pStyle w:val="Liste"/>
        <w:spacing w:after="0" w:line="276" w:lineRule="auto"/>
        <w:ind w:left="284" w:hanging="284"/>
      </w:pPr>
      <w:r>
        <w:t>...</w:t>
      </w:r>
      <w:r w:rsidR="00916AE1">
        <w:t xml:space="preserve"> </w:t>
      </w:r>
      <w:r w:rsidR="005146C3" w:rsidRPr="004355CB">
        <w:t>kennt den Aufbau einer Haltestelle verschiedener öffentlicher Verkehrsmittel (Bus, Straßenbahn, U-Bahn,</w:t>
      </w:r>
      <w:r w:rsidR="00CF0D19" w:rsidRPr="004355CB">
        <w:t xml:space="preserve"> .</w:t>
      </w:r>
      <w:r w:rsidR="005146C3" w:rsidRPr="004355CB">
        <w:t>..).</w:t>
      </w:r>
      <w:r w:rsidR="00CF0D19" w:rsidRPr="004355CB">
        <w:t xml:space="preserve"> [siehe auch </w:t>
      </w:r>
      <w:hyperlink w:anchor="_Soziale_Beziehungen" w:history="1">
        <w:r w:rsidR="00CF0D19" w:rsidRPr="00FF4EF6">
          <w:rPr>
            <w:rStyle w:val="Hyperlink"/>
          </w:rPr>
          <w:t>6 Soziale Beziehungen</w:t>
        </w:r>
      </w:hyperlink>
      <w:r w:rsidR="00CF0D19" w:rsidRPr="004355CB">
        <w:t xml:space="preserve"> und </w:t>
      </w:r>
      <w:hyperlink w:anchor="_Umgang_mit_der" w:history="1">
        <w:r w:rsidR="00CF0D19" w:rsidRPr="000B0ECF">
          <w:rPr>
            <w:rStyle w:val="Hyperlink"/>
          </w:rPr>
          <w:t xml:space="preserve">10.1 Umgang mit der eigenen </w:t>
        </w:r>
        <w:r w:rsidR="000B0ECF" w:rsidRPr="000B0ECF">
          <w:rPr>
            <w:rStyle w:val="Hyperlink"/>
          </w:rPr>
          <w:t>Beeinträchtigung des Sehens</w:t>
        </w:r>
      </w:hyperlink>
      <w:r w:rsidR="00CF0D19" w:rsidRPr="004355CB">
        <w:t>]</w:t>
      </w:r>
    </w:p>
    <w:p w14:paraId="41BA1E5A" w14:textId="6E0E94C8" w:rsidR="005146C3" w:rsidRPr="004355CB" w:rsidRDefault="009B4AF2" w:rsidP="004355CB">
      <w:pPr>
        <w:pStyle w:val="Liste"/>
        <w:spacing w:after="0" w:line="276" w:lineRule="auto"/>
        <w:ind w:left="284" w:hanging="284"/>
      </w:pPr>
      <w:r>
        <w:t>...</w:t>
      </w:r>
      <w:r w:rsidR="00916AE1">
        <w:t xml:space="preserve"> </w:t>
      </w:r>
      <w:r w:rsidR="005146C3" w:rsidRPr="004355CB">
        <w:t xml:space="preserve">liest Fahrpläne. </w:t>
      </w:r>
    </w:p>
    <w:p w14:paraId="1C2B4022" w14:textId="71700B30" w:rsidR="005146C3" w:rsidRPr="004355CB" w:rsidRDefault="009B4AF2" w:rsidP="004355CB">
      <w:pPr>
        <w:pStyle w:val="Liste"/>
        <w:spacing w:after="0" w:line="276" w:lineRule="auto"/>
        <w:ind w:left="284" w:hanging="284"/>
      </w:pPr>
      <w:r>
        <w:t>...</w:t>
      </w:r>
      <w:r w:rsidR="00916AE1">
        <w:t xml:space="preserve"> </w:t>
      </w:r>
      <w:r w:rsidR="005146C3" w:rsidRPr="004355CB">
        <w:t>liest Linienplan.</w:t>
      </w:r>
    </w:p>
    <w:p w14:paraId="42481F3C" w14:textId="6E6E7A2F" w:rsidR="005146C3" w:rsidRPr="004355CB" w:rsidRDefault="009B4AF2" w:rsidP="004355CB">
      <w:pPr>
        <w:pStyle w:val="Liste"/>
        <w:spacing w:after="0" w:line="276" w:lineRule="auto"/>
        <w:ind w:left="284" w:hanging="284"/>
      </w:pPr>
      <w:r>
        <w:t>...</w:t>
      </w:r>
      <w:r w:rsidR="00916AE1">
        <w:t xml:space="preserve"> </w:t>
      </w:r>
      <w:r w:rsidR="005146C3" w:rsidRPr="004355CB">
        <w:t xml:space="preserve">liest den Fahrplan an der Haltestelle. </w:t>
      </w:r>
    </w:p>
    <w:p w14:paraId="63E31431" w14:textId="31F46B07" w:rsidR="005146C3" w:rsidRPr="004355CB" w:rsidRDefault="009B4AF2" w:rsidP="004355CB">
      <w:pPr>
        <w:pStyle w:val="Liste"/>
        <w:spacing w:after="0" w:line="276" w:lineRule="auto"/>
        <w:ind w:left="284" w:hanging="284"/>
      </w:pPr>
      <w:r>
        <w:t>...</w:t>
      </w:r>
      <w:r w:rsidR="00916AE1">
        <w:t xml:space="preserve"> </w:t>
      </w:r>
      <w:r w:rsidR="005146C3" w:rsidRPr="004355CB">
        <w:t>sucht Verbindungen raus (</w:t>
      </w:r>
      <w:r w:rsidR="00FA7C06" w:rsidRPr="004355CB">
        <w:t>z. B.</w:t>
      </w:r>
      <w:r w:rsidR="005146C3" w:rsidRPr="004355CB">
        <w:t xml:space="preserve"> im Internet oder mit dem Smartphone). </w:t>
      </w:r>
    </w:p>
    <w:p w14:paraId="198A7C03" w14:textId="00E82A21" w:rsidR="005146C3" w:rsidRPr="004355CB" w:rsidRDefault="009B4AF2" w:rsidP="004355CB">
      <w:pPr>
        <w:pStyle w:val="Liste"/>
        <w:spacing w:after="0" w:line="276" w:lineRule="auto"/>
        <w:ind w:left="284" w:hanging="284"/>
      </w:pPr>
      <w:r>
        <w:t>...</w:t>
      </w:r>
      <w:r w:rsidR="00916AE1">
        <w:t xml:space="preserve"> </w:t>
      </w:r>
      <w:r w:rsidR="005146C3" w:rsidRPr="004355CB">
        <w:t>kennt und entschlüsselt Piktogramme und Symbole.</w:t>
      </w:r>
    </w:p>
    <w:p w14:paraId="70C43B41" w14:textId="0395634B" w:rsidR="005146C3" w:rsidRPr="004355CB" w:rsidRDefault="009B4AF2" w:rsidP="004355CB">
      <w:pPr>
        <w:pStyle w:val="Liste"/>
        <w:spacing w:after="0" w:line="276" w:lineRule="auto"/>
        <w:ind w:left="284" w:hanging="284"/>
      </w:pPr>
      <w:r>
        <w:t>...</w:t>
      </w:r>
      <w:r w:rsidR="00916AE1">
        <w:t xml:space="preserve"> </w:t>
      </w:r>
      <w:r w:rsidR="005146C3" w:rsidRPr="004355CB">
        <w:t xml:space="preserve">verhält sich richtig im Bus. </w:t>
      </w:r>
    </w:p>
    <w:p w14:paraId="33222759" w14:textId="78B6EC0C" w:rsidR="005146C3" w:rsidRPr="004355CB" w:rsidRDefault="009B4AF2" w:rsidP="004355CB">
      <w:pPr>
        <w:pStyle w:val="Liste"/>
        <w:spacing w:after="0" w:line="276" w:lineRule="auto"/>
        <w:ind w:left="284" w:hanging="284"/>
      </w:pPr>
      <w:r>
        <w:lastRenderedPageBreak/>
        <w:t>...</w:t>
      </w:r>
      <w:r w:rsidR="00916AE1">
        <w:t xml:space="preserve"> </w:t>
      </w:r>
      <w:r w:rsidR="005146C3" w:rsidRPr="004355CB">
        <w:t>bittet bei Schwierigkeiten Mitmenschen durch Fragen um Hilfe.</w:t>
      </w:r>
    </w:p>
    <w:p w14:paraId="404C4930" w14:textId="08A319B4" w:rsidR="005146C3" w:rsidRPr="004355CB" w:rsidRDefault="009B4AF2" w:rsidP="004355CB">
      <w:pPr>
        <w:pStyle w:val="Liste"/>
        <w:spacing w:after="0" w:line="276" w:lineRule="auto"/>
        <w:ind w:left="284" w:hanging="284"/>
      </w:pPr>
      <w:r>
        <w:t>...</w:t>
      </w:r>
      <w:r w:rsidR="00916AE1">
        <w:t xml:space="preserve"> </w:t>
      </w:r>
      <w:r w:rsidR="005146C3" w:rsidRPr="004355CB">
        <w:t>nutzt Hilfsmittel im ÖPNV.</w:t>
      </w:r>
    </w:p>
    <w:p w14:paraId="49A097B2" w14:textId="33B49E0E" w:rsidR="005146C3" w:rsidRPr="004355CB" w:rsidRDefault="009B4AF2" w:rsidP="004355CB">
      <w:pPr>
        <w:pStyle w:val="Liste"/>
        <w:spacing w:after="0" w:line="276" w:lineRule="auto"/>
        <w:ind w:left="284" w:hanging="284"/>
      </w:pPr>
      <w:r>
        <w:t>...</w:t>
      </w:r>
      <w:r w:rsidR="00916AE1">
        <w:t xml:space="preserve"> </w:t>
      </w:r>
      <w:r w:rsidR="005146C3" w:rsidRPr="004355CB">
        <w:t>kennt und kauft passendes Ticket (Preisstufen) (</w:t>
      </w:r>
      <w:r w:rsidR="00FA7C06" w:rsidRPr="004355CB">
        <w:t>z. B.</w:t>
      </w:r>
      <w:r w:rsidR="005146C3" w:rsidRPr="004355CB">
        <w:t xml:space="preserve"> beim Fahrer, am Automaten).</w:t>
      </w:r>
    </w:p>
    <w:p w14:paraId="30E858AA" w14:textId="7A7653F9" w:rsidR="005146C3" w:rsidRPr="004355CB" w:rsidRDefault="009B4AF2" w:rsidP="004355CB">
      <w:pPr>
        <w:pStyle w:val="Liste"/>
        <w:spacing w:after="0" w:line="276" w:lineRule="auto"/>
        <w:ind w:left="284" w:hanging="284"/>
      </w:pPr>
      <w:r>
        <w:t>...</w:t>
      </w:r>
      <w:r w:rsidR="00916AE1">
        <w:t xml:space="preserve"> </w:t>
      </w:r>
      <w:r w:rsidR="005146C3" w:rsidRPr="004355CB">
        <w:t xml:space="preserve">kennt den Einsatz </w:t>
      </w:r>
      <w:r w:rsidR="00AE1F22" w:rsidRPr="004355CB">
        <w:t>des</w:t>
      </w:r>
      <w:r w:rsidR="005146C3" w:rsidRPr="004355CB">
        <w:t xml:space="preserve"> Behindertenausweises im ÖPNV evtl. mit Begleitperson.</w:t>
      </w:r>
    </w:p>
    <w:p w14:paraId="5C9E32CB" w14:textId="64501692" w:rsidR="005146C3" w:rsidRPr="004355CB" w:rsidRDefault="009B4AF2" w:rsidP="004355CB">
      <w:pPr>
        <w:pStyle w:val="Liste"/>
        <w:spacing w:after="0" w:line="276" w:lineRule="auto"/>
        <w:ind w:left="284" w:hanging="284"/>
      </w:pPr>
      <w:r>
        <w:t>...</w:t>
      </w:r>
      <w:r w:rsidR="00916AE1">
        <w:t xml:space="preserve"> </w:t>
      </w:r>
      <w:r w:rsidR="005146C3" w:rsidRPr="004355CB">
        <w:t xml:space="preserve">fährt mit öffentlichen Verkehrsmitteln. </w:t>
      </w:r>
    </w:p>
    <w:p w14:paraId="3C0F8910" w14:textId="6CCC32CB" w:rsidR="005146C3" w:rsidRPr="004355CB" w:rsidRDefault="009B4AF2" w:rsidP="004355CB">
      <w:pPr>
        <w:pStyle w:val="Liste"/>
        <w:spacing w:after="0" w:line="276" w:lineRule="auto"/>
        <w:ind w:left="284" w:hanging="284"/>
      </w:pPr>
      <w:r>
        <w:t>...</w:t>
      </w:r>
      <w:r w:rsidR="00916AE1">
        <w:t xml:space="preserve"> </w:t>
      </w:r>
      <w:r w:rsidR="005146C3" w:rsidRPr="004355CB">
        <w:t>kennt Bodenindikatoren und Personenleitsysteme.</w:t>
      </w:r>
    </w:p>
    <w:p w14:paraId="3B09F332" w14:textId="663BE6DA" w:rsidR="005146C3" w:rsidRPr="004355CB" w:rsidRDefault="009B4AF2" w:rsidP="004355CB">
      <w:pPr>
        <w:pStyle w:val="Liste"/>
        <w:spacing w:after="0" w:line="276" w:lineRule="auto"/>
        <w:ind w:left="284" w:hanging="284"/>
      </w:pPr>
      <w:r>
        <w:t>...</w:t>
      </w:r>
      <w:r w:rsidR="00916AE1">
        <w:t xml:space="preserve"> </w:t>
      </w:r>
      <w:r w:rsidR="005146C3" w:rsidRPr="004355CB">
        <w:t>kennt den Aufbau des nächsten Hauptbahnhofes.</w:t>
      </w:r>
    </w:p>
    <w:p w14:paraId="07C38A7A" w14:textId="56197BB2" w:rsidR="005146C3" w:rsidRPr="004355CB" w:rsidRDefault="009B4AF2" w:rsidP="004355CB">
      <w:pPr>
        <w:pStyle w:val="Liste"/>
        <w:spacing w:after="0" w:line="276" w:lineRule="auto"/>
        <w:ind w:left="284" w:hanging="284"/>
      </w:pPr>
      <w:r>
        <w:t>...</w:t>
      </w:r>
      <w:r w:rsidR="00916AE1">
        <w:t xml:space="preserve"> </w:t>
      </w:r>
      <w:r w:rsidR="005146C3" w:rsidRPr="004355CB">
        <w:t>weiß um die verschiedenen Möglichkeiten der Mobilität, organisiert und nutzt diese selbstständig.</w:t>
      </w:r>
    </w:p>
    <w:p w14:paraId="73A41E78" w14:textId="77777777" w:rsidR="007E3F12" w:rsidRPr="00B55492" w:rsidRDefault="006A0215" w:rsidP="00AE0FFE">
      <w:pPr>
        <w:pStyle w:val="berschrift3"/>
      </w:pPr>
      <w:r>
        <w:t>Schüler*in</w:t>
      </w:r>
      <w:r w:rsidR="007E3F12" w:rsidRPr="00B55492">
        <w:t xml:space="preserve"> orientiert sich im Einkaufsviertel und in der Innenstadt</w:t>
      </w:r>
    </w:p>
    <w:p w14:paraId="7A31CB9D" w14:textId="082185A8" w:rsidR="005146C3" w:rsidRPr="004355CB" w:rsidRDefault="009B4AF2" w:rsidP="004355CB">
      <w:pPr>
        <w:pStyle w:val="Liste"/>
        <w:spacing w:after="0" w:line="276" w:lineRule="auto"/>
        <w:ind w:left="284" w:hanging="284"/>
      </w:pPr>
      <w:r>
        <w:t>...</w:t>
      </w:r>
      <w:r w:rsidR="00916AE1">
        <w:t xml:space="preserve"> </w:t>
      </w:r>
      <w:r w:rsidR="005146C3" w:rsidRPr="004355CB">
        <w:t>findet Einkaufsstätten.</w:t>
      </w:r>
    </w:p>
    <w:p w14:paraId="635D4723" w14:textId="72BF243E" w:rsidR="005146C3" w:rsidRPr="004355CB" w:rsidRDefault="009B4AF2" w:rsidP="004355CB">
      <w:pPr>
        <w:pStyle w:val="Liste"/>
        <w:spacing w:after="0" w:line="276" w:lineRule="auto"/>
        <w:ind w:left="284" w:hanging="284"/>
      </w:pPr>
      <w:r>
        <w:t>...</w:t>
      </w:r>
      <w:r w:rsidR="00916AE1">
        <w:t xml:space="preserve"> </w:t>
      </w:r>
      <w:r w:rsidR="005146C3" w:rsidRPr="004355CB">
        <w:t>orientiert sich in kleinen Einkaufsstätten (</w:t>
      </w:r>
      <w:r w:rsidR="00FA7C06" w:rsidRPr="004355CB">
        <w:t>z. B.</w:t>
      </w:r>
      <w:r w:rsidR="005146C3" w:rsidRPr="004355CB">
        <w:t xml:space="preserve"> Bäcker).</w:t>
      </w:r>
    </w:p>
    <w:p w14:paraId="0C7EE25C" w14:textId="507DB2FE" w:rsidR="005146C3" w:rsidRPr="004355CB" w:rsidRDefault="009B4AF2" w:rsidP="004355CB">
      <w:pPr>
        <w:pStyle w:val="Liste"/>
        <w:spacing w:after="0" w:line="276" w:lineRule="auto"/>
        <w:ind w:left="284" w:hanging="284"/>
      </w:pPr>
      <w:r>
        <w:t>...</w:t>
      </w:r>
      <w:r w:rsidR="00916AE1">
        <w:t xml:space="preserve"> </w:t>
      </w:r>
      <w:r w:rsidR="005146C3" w:rsidRPr="004355CB">
        <w:t>verhält sich in Einkaufstätten angemessen.</w:t>
      </w:r>
    </w:p>
    <w:p w14:paraId="7ABE9253" w14:textId="594FC3BB" w:rsidR="005146C3" w:rsidRPr="004355CB" w:rsidRDefault="009B4AF2" w:rsidP="004355CB">
      <w:pPr>
        <w:pStyle w:val="Liste"/>
        <w:spacing w:after="0" w:line="276" w:lineRule="auto"/>
        <w:ind w:left="284" w:hanging="284"/>
      </w:pPr>
      <w:r>
        <w:t>...</w:t>
      </w:r>
      <w:r w:rsidR="00916AE1">
        <w:t xml:space="preserve"> </w:t>
      </w:r>
      <w:r w:rsidR="005146C3" w:rsidRPr="004355CB">
        <w:t>orientiert sich in Supermärkten.</w:t>
      </w:r>
    </w:p>
    <w:p w14:paraId="7C006F1D" w14:textId="0B5B340F" w:rsidR="005146C3" w:rsidRPr="004355CB" w:rsidRDefault="009B4AF2" w:rsidP="004355CB">
      <w:pPr>
        <w:pStyle w:val="Liste"/>
        <w:spacing w:after="0" w:line="276" w:lineRule="auto"/>
        <w:ind w:left="284" w:hanging="284"/>
      </w:pPr>
      <w:r>
        <w:t>...</w:t>
      </w:r>
      <w:r w:rsidR="00916AE1">
        <w:t xml:space="preserve"> </w:t>
      </w:r>
      <w:r w:rsidR="005146C3" w:rsidRPr="004355CB">
        <w:t>orientiert sich in komplexen Einkaufsstätten wie Kaufhaus.</w:t>
      </w:r>
    </w:p>
    <w:p w14:paraId="37B39A35" w14:textId="3378D48C" w:rsidR="005146C3" w:rsidRPr="004355CB" w:rsidRDefault="009B4AF2" w:rsidP="004355CB">
      <w:pPr>
        <w:pStyle w:val="Liste"/>
        <w:spacing w:after="0" w:line="276" w:lineRule="auto"/>
        <w:ind w:left="284" w:hanging="284"/>
      </w:pPr>
      <w:r>
        <w:t>...</w:t>
      </w:r>
      <w:r w:rsidR="00916AE1">
        <w:t xml:space="preserve"> </w:t>
      </w:r>
      <w:r w:rsidR="005146C3" w:rsidRPr="004355CB">
        <w:t>orientiert sich in Fußgängerzonen und verkehrsberuhigten Straßen.</w:t>
      </w:r>
    </w:p>
    <w:p w14:paraId="002FA1AC" w14:textId="442FB503" w:rsidR="005146C3" w:rsidRPr="004355CB" w:rsidRDefault="009B4AF2" w:rsidP="004355CB">
      <w:pPr>
        <w:pStyle w:val="Liste"/>
        <w:spacing w:after="0" w:line="276" w:lineRule="auto"/>
        <w:ind w:left="284" w:hanging="284"/>
      </w:pPr>
      <w:r>
        <w:t>...</w:t>
      </w:r>
      <w:r w:rsidR="00916AE1">
        <w:t xml:space="preserve"> </w:t>
      </w:r>
      <w:r w:rsidR="005146C3" w:rsidRPr="004355CB">
        <w:t>orientiert sich auf großen Plätzen.</w:t>
      </w:r>
    </w:p>
    <w:p w14:paraId="3E5A02B9" w14:textId="77777777" w:rsidR="007E3F12" w:rsidRPr="00B55492" w:rsidRDefault="006A0215" w:rsidP="00AE0FFE">
      <w:pPr>
        <w:pStyle w:val="berschrift3"/>
      </w:pPr>
      <w:r>
        <w:t>Schüler*in</w:t>
      </w:r>
      <w:r w:rsidR="007E3F12" w:rsidRPr="00B55492">
        <w:t xml:space="preserve"> nutzt den Langstock oder adaptierte Mobilitätshilfen zur Orientierung</w:t>
      </w:r>
    </w:p>
    <w:p w14:paraId="1E2758BD" w14:textId="367168FA" w:rsidR="005146C3" w:rsidRPr="004355CB" w:rsidRDefault="009B4AF2" w:rsidP="004355CB">
      <w:pPr>
        <w:pStyle w:val="Liste"/>
        <w:spacing w:after="0" w:line="276" w:lineRule="auto"/>
        <w:ind w:left="284" w:hanging="284"/>
      </w:pPr>
      <w:r>
        <w:t>...</w:t>
      </w:r>
      <w:r w:rsidR="00916AE1">
        <w:t xml:space="preserve"> </w:t>
      </w:r>
      <w:r w:rsidR="005146C3" w:rsidRPr="004355CB">
        <w:t>hält den Langstock richtig.</w:t>
      </w:r>
    </w:p>
    <w:p w14:paraId="6684113E" w14:textId="047EE450" w:rsidR="005146C3" w:rsidRPr="004355CB" w:rsidRDefault="009B4AF2" w:rsidP="004355CB">
      <w:pPr>
        <w:pStyle w:val="Liste"/>
        <w:spacing w:after="0" w:line="276" w:lineRule="auto"/>
        <w:ind w:left="284" w:hanging="284"/>
      </w:pPr>
      <w:r>
        <w:t>...</w:t>
      </w:r>
      <w:r w:rsidR="00916AE1">
        <w:t xml:space="preserve"> </w:t>
      </w:r>
      <w:r w:rsidR="005146C3" w:rsidRPr="004355CB">
        <w:t>pendelt mit dem Langstock.</w:t>
      </w:r>
    </w:p>
    <w:p w14:paraId="73965568" w14:textId="6F34338B" w:rsidR="005146C3" w:rsidRPr="004355CB" w:rsidRDefault="009B4AF2" w:rsidP="004355CB">
      <w:pPr>
        <w:pStyle w:val="Liste"/>
        <w:spacing w:after="0" w:line="276" w:lineRule="auto"/>
        <w:ind w:left="284" w:hanging="284"/>
      </w:pPr>
      <w:r>
        <w:t>...</w:t>
      </w:r>
      <w:r w:rsidR="00916AE1">
        <w:t xml:space="preserve"> </w:t>
      </w:r>
      <w:r w:rsidR="005146C3" w:rsidRPr="004355CB">
        <w:t>verwendet den Langstock korrekt bei Stufen und Treppen.</w:t>
      </w:r>
    </w:p>
    <w:p w14:paraId="69576779" w14:textId="613F42C6" w:rsidR="005146C3" w:rsidRPr="004355CB" w:rsidRDefault="009B4AF2" w:rsidP="004355CB">
      <w:pPr>
        <w:pStyle w:val="Liste"/>
        <w:spacing w:after="0" w:line="276" w:lineRule="auto"/>
        <w:ind w:left="284" w:hanging="284"/>
      </w:pPr>
      <w:r>
        <w:t>...</w:t>
      </w:r>
      <w:r w:rsidR="00916AE1">
        <w:t xml:space="preserve"> </w:t>
      </w:r>
      <w:r w:rsidR="005146C3" w:rsidRPr="004355CB">
        <w:t>erkennt Bordsteinkanten.</w:t>
      </w:r>
    </w:p>
    <w:p w14:paraId="59296DFD" w14:textId="195FF078" w:rsidR="005146C3" w:rsidRPr="004355CB" w:rsidRDefault="009B4AF2" w:rsidP="004355CB">
      <w:pPr>
        <w:pStyle w:val="Liste"/>
        <w:spacing w:after="0" w:line="276" w:lineRule="auto"/>
        <w:ind w:left="284" w:hanging="284"/>
      </w:pPr>
      <w:r>
        <w:t>...</w:t>
      </w:r>
      <w:r w:rsidR="00916AE1">
        <w:t xml:space="preserve"> </w:t>
      </w:r>
      <w:r w:rsidR="005146C3" w:rsidRPr="004355CB">
        <w:t>erkennt verschiedene Untergründe.</w:t>
      </w:r>
    </w:p>
    <w:p w14:paraId="256D655E" w14:textId="555ED3F1" w:rsidR="005146C3" w:rsidRPr="004355CB" w:rsidRDefault="009B4AF2" w:rsidP="004355CB">
      <w:pPr>
        <w:pStyle w:val="Liste"/>
        <w:spacing w:after="0" w:line="276" w:lineRule="auto"/>
        <w:ind w:left="284" w:hanging="284"/>
      </w:pPr>
      <w:r>
        <w:t>...</w:t>
      </w:r>
      <w:r w:rsidR="00916AE1">
        <w:t xml:space="preserve"> </w:t>
      </w:r>
      <w:r w:rsidR="005146C3" w:rsidRPr="004355CB">
        <w:t>erkennt Hindernisse.</w:t>
      </w:r>
    </w:p>
    <w:p w14:paraId="70D6948C" w14:textId="36B0552A" w:rsidR="005146C3" w:rsidRPr="004355CB" w:rsidRDefault="009B4AF2" w:rsidP="004355CB">
      <w:pPr>
        <w:pStyle w:val="Liste"/>
        <w:spacing w:after="0" w:line="276" w:lineRule="auto"/>
        <w:ind w:left="284" w:hanging="284"/>
      </w:pPr>
      <w:r>
        <w:t>...</w:t>
      </w:r>
      <w:r w:rsidR="00916AE1">
        <w:t xml:space="preserve"> </w:t>
      </w:r>
      <w:r w:rsidR="005146C3" w:rsidRPr="004355CB">
        <w:t>orientiert sich an einer Leitlinie.</w:t>
      </w:r>
    </w:p>
    <w:p w14:paraId="730DB10C" w14:textId="5274A1BA" w:rsidR="005146C3" w:rsidRPr="004355CB" w:rsidRDefault="009B4AF2" w:rsidP="004355CB">
      <w:pPr>
        <w:pStyle w:val="Liste"/>
        <w:spacing w:after="0" w:line="276" w:lineRule="auto"/>
        <w:ind w:left="284" w:hanging="284"/>
      </w:pPr>
      <w:r>
        <w:t>...</w:t>
      </w:r>
      <w:r w:rsidR="00916AE1">
        <w:t xml:space="preserve"> </w:t>
      </w:r>
      <w:r w:rsidR="005146C3" w:rsidRPr="004355CB">
        <w:t>bewegt sich frei durch den Raum.</w:t>
      </w:r>
    </w:p>
    <w:p w14:paraId="6F4E12AA" w14:textId="7E70AD6C" w:rsidR="005146C3" w:rsidRPr="004355CB" w:rsidRDefault="009B4AF2" w:rsidP="004355CB">
      <w:pPr>
        <w:pStyle w:val="Liste"/>
        <w:spacing w:after="0" w:line="276" w:lineRule="auto"/>
        <w:ind w:left="284" w:hanging="284"/>
      </w:pPr>
      <w:r>
        <w:t>...</w:t>
      </w:r>
      <w:r w:rsidR="00916AE1">
        <w:t xml:space="preserve"> </w:t>
      </w:r>
      <w:r w:rsidR="005146C3" w:rsidRPr="004355CB">
        <w:t>nutzt (bzw. erhält!) adaptierte Mobilitätshilfe angemessen.</w:t>
      </w:r>
    </w:p>
    <w:p w14:paraId="2CE2A473" w14:textId="5169F34D" w:rsidR="005A6027" w:rsidRPr="004355CB" w:rsidRDefault="009B4AF2" w:rsidP="004355CB">
      <w:pPr>
        <w:pStyle w:val="Liste"/>
        <w:spacing w:after="0" w:line="276" w:lineRule="auto"/>
        <w:ind w:left="284" w:hanging="284"/>
      </w:pPr>
      <w:r>
        <w:t>...</w:t>
      </w:r>
      <w:r w:rsidR="00916AE1">
        <w:t xml:space="preserve"> </w:t>
      </w:r>
      <w:r w:rsidR="005A6027" w:rsidRPr="004355CB">
        <w:t>kennt elektronische Orientierungshilfen (z. B. Navigürtel) zur Unterstützung.</w:t>
      </w:r>
    </w:p>
    <w:p w14:paraId="212F06F6" w14:textId="77777777" w:rsidR="007E3F12" w:rsidRPr="00B55492" w:rsidRDefault="006A0215" w:rsidP="00AE0FFE">
      <w:pPr>
        <w:pStyle w:val="berschrift3"/>
      </w:pPr>
      <w:r>
        <w:t>Schüler*in</w:t>
      </w:r>
      <w:r w:rsidR="007E3F12" w:rsidRPr="00B55492">
        <w:t xml:space="preserve"> nutzt Echolokalisation als Hilfe bei den Aufgaben der Orientierung und Mobilität</w:t>
      </w:r>
    </w:p>
    <w:p w14:paraId="242AC0F1" w14:textId="03A9DB3B" w:rsidR="005146C3" w:rsidRPr="004355CB" w:rsidRDefault="009B4AF2" w:rsidP="004355CB">
      <w:pPr>
        <w:pStyle w:val="Liste"/>
        <w:spacing w:after="0" w:line="276" w:lineRule="auto"/>
        <w:ind w:left="284" w:hanging="284"/>
      </w:pPr>
      <w:r>
        <w:t>...</w:t>
      </w:r>
      <w:r w:rsidR="00916AE1">
        <w:t xml:space="preserve"> </w:t>
      </w:r>
      <w:r w:rsidR="005146C3" w:rsidRPr="004355CB">
        <w:t>bewegt sich parallel zu einer Wand ohne Handkontakt.</w:t>
      </w:r>
    </w:p>
    <w:p w14:paraId="1738B286" w14:textId="4E93C7F3" w:rsidR="005146C3" w:rsidRPr="004355CB" w:rsidRDefault="009B4AF2" w:rsidP="004355CB">
      <w:pPr>
        <w:pStyle w:val="Liste"/>
        <w:spacing w:after="0" w:line="276" w:lineRule="auto"/>
        <w:ind w:left="284" w:hanging="284"/>
      </w:pPr>
      <w:r>
        <w:t>...</w:t>
      </w:r>
      <w:r w:rsidR="00916AE1">
        <w:t xml:space="preserve"> </w:t>
      </w:r>
      <w:r w:rsidR="005146C3" w:rsidRPr="004355CB">
        <w:t>wendet Schutztechniken an.</w:t>
      </w:r>
    </w:p>
    <w:p w14:paraId="75257167" w14:textId="0FC7F1AC" w:rsidR="005146C3" w:rsidRPr="004355CB" w:rsidRDefault="009B4AF2" w:rsidP="004355CB">
      <w:pPr>
        <w:pStyle w:val="Liste"/>
        <w:spacing w:after="0" w:line="276" w:lineRule="auto"/>
        <w:ind w:left="284" w:hanging="284"/>
      </w:pPr>
      <w:r>
        <w:t>...</w:t>
      </w:r>
      <w:r w:rsidR="00916AE1">
        <w:t xml:space="preserve"> </w:t>
      </w:r>
      <w:r w:rsidR="005146C3" w:rsidRPr="004355CB">
        <w:t>erkennt große Gebäude.</w:t>
      </w:r>
    </w:p>
    <w:p w14:paraId="387C7B7F" w14:textId="7C4D5115" w:rsidR="005146C3" w:rsidRPr="004355CB" w:rsidRDefault="009B4AF2" w:rsidP="004355CB">
      <w:pPr>
        <w:pStyle w:val="Liste"/>
        <w:spacing w:after="0" w:line="276" w:lineRule="auto"/>
        <w:ind w:left="284" w:hanging="284"/>
      </w:pPr>
      <w:r>
        <w:t>...</w:t>
      </w:r>
      <w:r w:rsidR="00916AE1">
        <w:t xml:space="preserve"> </w:t>
      </w:r>
      <w:r w:rsidR="005146C3" w:rsidRPr="004355CB">
        <w:t>unterscheidet zwischen Wänden und Ecken.</w:t>
      </w:r>
    </w:p>
    <w:p w14:paraId="1A9A9360" w14:textId="6FF5FF20" w:rsidR="005146C3" w:rsidRPr="004355CB" w:rsidRDefault="009B4AF2" w:rsidP="004355CB">
      <w:pPr>
        <w:pStyle w:val="Liste"/>
        <w:spacing w:after="0" w:line="276" w:lineRule="auto"/>
        <w:ind w:left="284" w:hanging="284"/>
      </w:pPr>
      <w:r>
        <w:t>...</w:t>
      </w:r>
      <w:r w:rsidR="00916AE1">
        <w:t xml:space="preserve"> </w:t>
      </w:r>
      <w:r w:rsidR="005146C3" w:rsidRPr="004355CB">
        <w:t xml:space="preserve">erkennt Lücken </w:t>
      </w:r>
      <w:r w:rsidR="0042504E" w:rsidRPr="004355CB">
        <w:t>(</w:t>
      </w:r>
      <w:r w:rsidR="00FA7C06" w:rsidRPr="004355CB">
        <w:t>z. B.</w:t>
      </w:r>
      <w:r w:rsidR="005146C3" w:rsidRPr="004355CB">
        <w:t xml:space="preserve"> zwischen parkenden Autos, Einfahrten</w:t>
      </w:r>
      <w:r w:rsidR="0042504E" w:rsidRPr="004355CB">
        <w:t>)</w:t>
      </w:r>
      <w:r w:rsidR="005146C3" w:rsidRPr="004355CB">
        <w:t>.</w:t>
      </w:r>
    </w:p>
    <w:p w14:paraId="3714945B" w14:textId="56B8602E" w:rsidR="005146C3" w:rsidRPr="004355CB" w:rsidRDefault="009B4AF2" w:rsidP="004355CB">
      <w:pPr>
        <w:pStyle w:val="Liste"/>
        <w:spacing w:after="0" w:line="276" w:lineRule="auto"/>
        <w:ind w:left="284" w:hanging="284"/>
      </w:pPr>
      <w:r>
        <w:t>...</w:t>
      </w:r>
      <w:r w:rsidR="00916AE1">
        <w:t xml:space="preserve"> </w:t>
      </w:r>
      <w:r w:rsidR="005146C3" w:rsidRPr="004355CB">
        <w:t>erkennt Hauseingänge.</w:t>
      </w:r>
    </w:p>
    <w:p w14:paraId="2B8C2FAA" w14:textId="35227906" w:rsidR="007E3F12" w:rsidRPr="004355CB" w:rsidRDefault="009B4AF2" w:rsidP="004355CB">
      <w:pPr>
        <w:pStyle w:val="Liste"/>
        <w:spacing w:after="0" w:line="276" w:lineRule="auto"/>
        <w:ind w:left="284" w:hanging="284"/>
      </w:pPr>
      <w:r>
        <w:t>...</w:t>
      </w:r>
      <w:r w:rsidR="00916AE1">
        <w:t xml:space="preserve"> </w:t>
      </w:r>
      <w:r w:rsidR="005146C3" w:rsidRPr="004355CB">
        <w:t>erkennt große Plätze und orientiert sich dort.</w:t>
      </w:r>
    </w:p>
    <w:p w14:paraId="3C0D66F9" w14:textId="77777777" w:rsidR="00204A36" w:rsidRDefault="00204A36">
      <w:pPr>
        <w:rPr>
          <w:rFonts w:eastAsiaTheme="majorEastAsia" w:cstheme="majorBidi"/>
          <w:b/>
          <w:bCs/>
          <w:i/>
          <w:color w:val="000000" w:themeColor="text1"/>
          <w:szCs w:val="28"/>
          <w:u w:val="single"/>
        </w:rPr>
      </w:pPr>
      <w:r>
        <w:br w:type="page"/>
      </w:r>
    </w:p>
    <w:p w14:paraId="69342C9B" w14:textId="77777777" w:rsidR="00FC3F17" w:rsidRPr="00FC3F17" w:rsidRDefault="00FC3F17" w:rsidP="005A078C">
      <w:pPr>
        <w:pStyle w:val="berschrift1"/>
      </w:pPr>
      <w:bookmarkStart w:id="105" w:name="_Lebenspraktische_Fertigkeiten_(LPF)"/>
      <w:bookmarkStart w:id="106" w:name="_Toc506770510"/>
      <w:bookmarkStart w:id="107" w:name="_Toc508705197"/>
      <w:bookmarkStart w:id="108" w:name="_Toc141719621"/>
      <w:bookmarkEnd w:id="105"/>
      <w:r>
        <w:lastRenderedPageBreak/>
        <w:t>Lebenspraktische Fertigkeiten (LPF)</w:t>
      </w:r>
      <w:bookmarkEnd w:id="106"/>
      <w:bookmarkEnd w:id="107"/>
      <w:bookmarkEnd w:id="108"/>
    </w:p>
    <w:p w14:paraId="11A02176" w14:textId="77777777" w:rsidR="005D426D" w:rsidRPr="005D426D" w:rsidRDefault="005D426D" w:rsidP="005D426D">
      <w:pPr>
        <w:spacing w:before="240"/>
        <w:rPr>
          <w:u w:val="single"/>
        </w:rPr>
      </w:pPr>
      <w:r w:rsidRPr="005D426D">
        <w:rPr>
          <w:u w:val="single"/>
        </w:rPr>
        <w:t>Erläuterung:</w:t>
      </w:r>
    </w:p>
    <w:p w14:paraId="4730559A" w14:textId="7CC12CBF" w:rsidR="000A101D" w:rsidRDefault="000A101D" w:rsidP="0042504E">
      <w:pPr>
        <w:spacing w:after="120"/>
        <w:jc w:val="both"/>
        <w:rPr>
          <w:rFonts w:cs="Arial"/>
          <w:szCs w:val="24"/>
        </w:rPr>
      </w:pPr>
      <w:r w:rsidRPr="0007187C">
        <w:rPr>
          <w:rFonts w:cs="Arial"/>
          <w:szCs w:val="24"/>
        </w:rPr>
        <w:t xml:space="preserve">Der Bereich </w:t>
      </w:r>
      <w:r w:rsidR="005B47A6">
        <w:rPr>
          <w:rFonts w:cs="Arial"/>
          <w:szCs w:val="24"/>
        </w:rPr>
        <w:t xml:space="preserve">LPF </w:t>
      </w:r>
      <w:r w:rsidRPr="0007187C">
        <w:rPr>
          <w:rFonts w:cs="Arial"/>
          <w:szCs w:val="24"/>
        </w:rPr>
        <w:t>umfasst ein sehr weites Feld. Viele Kompetenzen sollten schon im Rahmen der Frühförderung abgedeckt werden. Einige der Bereich</w:t>
      </w:r>
      <w:r w:rsidR="005B47A6">
        <w:rPr>
          <w:rFonts w:cs="Arial"/>
          <w:szCs w:val="24"/>
        </w:rPr>
        <w:t>e</w:t>
      </w:r>
      <w:r w:rsidRPr="0007187C">
        <w:rPr>
          <w:rFonts w:cs="Arial"/>
          <w:szCs w:val="24"/>
        </w:rPr>
        <w:t xml:space="preserve"> wi</w:t>
      </w:r>
      <w:r w:rsidR="00F716BC">
        <w:rPr>
          <w:rFonts w:cs="Arial"/>
          <w:szCs w:val="24"/>
        </w:rPr>
        <w:t>e zum Beispiel Umgang mit Geld/Zeit/</w:t>
      </w:r>
      <w:r w:rsidRPr="0007187C">
        <w:rPr>
          <w:rFonts w:cs="Arial"/>
          <w:szCs w:val="24"/>
        </w:rPr>
        <w:t xml:space="preserve">Kommunikationsformen werden in anderen Bereichen wie </w:t>
      </w:r>
      <w:r w:rsidR="005B47A6">
        <w:rPr>
          <w:rFonts w:cs="Arial"/>
          <w:szCs w:val="24"/>
        </w:rPr>
        <w:t>„</w:t>
      </w:r>
      <w:r w:rsidRPr="0007187C">
        <w:rPr>
          <w:rFonts w:cs="Arial"/>
          <w:szCs w:val="24"/>
        </w:rPr>
        <w:t>Kompensatorischer Zugang</w:t>
      </w:r>
      <w:r w:rsidR="005B47A6">
        <w:rPr>
          <w:rFonts w:cs="Arial"/>
          <w:szCs w:val="24"/>
        </w:rPr>
        <w:t>“</w:t>
      </w:r>
      <w:r w:rsidRPr="0007187C">
        <w:rPr>
          <w:rFonts w:cs="Arial"/>
          <w:szCs w:val="24"/>
        </w:rPr>
        <w:t xml:space="preserve"> oder </w:t>
      </w:r>
      <w:r w:rsidR="005B47A6">
        <w:rPr>
          <w:rFonts w:cs="Arial"/>
          <w:szCs w:val="24"/>
        </w:rPr>
        <w:t>„S</w:t>
      </w:r>
      <w:r w:rsidRPr="0007187C">
        <w:rPr>
          <w:rFonts w:cs="Arial"/>
          <w:szCs w:val="24"/>
        </w:rPr>
        <w:t>oziale Beziehung</w:t>
      </w:r>
      <w:r w:rsidR="005B47A6">
        <w:rPr>
          <w:rFonts w:cs="Arial"/>
          <w:szCs w:val="24"/>
        </w:rPr>
        <w:t>en“</w:t>
      </w:r>
      <w:r w:rsidRPr="0007187C">
        <w:rPr>
          <w:rFonts w:cs="Arial"/>
          <w:szCs w:val="24"/>
        </w:rPr>
        <w:t xml:space="preserve"> abgedeckt.</w:t>
      </w:r>
    </w:p>
    <w:p w14:paraId="2450D574" w14:textId="77777777" w:rsidR="00CD5EBC" w:rsidRPr="00FE29E2" w:rsidRDefault="00CD5EBC" w:rsidP="0042504E">
      <w:pPr>
        <w:spacing w:after="120"/>
        <w:jc w:val="both"/>
        <w:rPr>
          <w:rFonts w:cs="Arial"/>
          <w:szCs w:val="24"/>
        </w:rPr>
      </w:pPr>
      <w:r w:rsidRPr="00FE29E2">
        <w:rPr>
          <w:rFonts w:cs="Arial"/>
          <w:szCs w:val="24"/>
        </w:rPr>
        <w:t>Im Bereich LPF ist insbesondere die Kooperation zwischen Schule, Rehalehrer</w:t>
      </w:r>
      <w:r w:rsidR="00693641">
        <w:rPr>
          <w:rFonts w:cs="Arial"/>
          <w:szCs w:val="24"/>
        </w:rPr>
        <w:t>*in</w:t>
      </w:r>
      <w:r w:rsidRPr="00FE29E2">
        <w:rPr>
          <w:rFonts w:cs="Arial"/>
          <w:szCs w:val="24"/>
        </w:rPr>
        <w:t xml:space="preserve"> und Eltern wichtig. Generell werden Fertigkeiten eher </w:t>
      </w:r>
      <w:r w:rsidR="00693641">
        <w:rPr>
          <w:rFonts w:cs="Arial"/>
          <w:szCs w:val="24"/>
        </w:rPr>
        <w:t>von</w:t>
      </w:r>
      <w:r w:rsidRPr="00FE29E2">
        <w:rPr>
          <w:rFonts w:cs="Arial"/>
          <w:szCs w:val="24"/>
        </w:rPr>
        <w:t xml:space="preserve"> Rehalehrer</w:t>
      </w:r>
      <w:r w:rsidR="00693641">
        <w:rPr>
          <w:rFonts w:cs="Arial"/>
          <w:szCs w:val="24"/>
        </w:rPr>
        <w:t>*innen</w:t>
      </w:r>
      <w:r w:rsidRPr="00FE29E2">
        <w:rPr>
          <w:rFonts w:cs="Arial"/>
          <w:szCs w:val="24"/>
        </w:rPr>
        <w:t xml:space="preserve"> eingeführt, je nach Komplexität auch fortgeführt, während die Übung im Alltag die Fördersc</w:t>
      </w:r>
      <w:r w:rsidR="00F716BC">
        <w:rPr>
          <w:rFonts w:cs="Arial"/>
          <w:szCs w:val="24"/>
        </w:rPr>
        <w:t>hule oder die allg</w:t>
      </w:r>
      <w:r w:rsidR="00693641">
        <w:rPr>
          <w:rFonts w:cs="Arial"/>
          <w:szCs w:val="24"/>
        </w:rPr>
        <w:t>emeine Schule bzw. GL-Lehrkräfte</w:t>
      </w:r>
      <w:r w:rsidRPr="00FE29E2">
        <w:rPr>
          <w:rFonts w:cs="Arial"/>
          <w:szCs w:val="24"/>
        </w:rPr>
        <w:t xml:space="preserve"> </w:t>
      </w:r>
      <w:r w:rsidR="00693641">
        <w:rPr>
          <w:rFonts w:cs="Arial"/>
          <w:szCs w:val="24"/>
        </w:rPr>
        <w:t>und</w:t>
      </w:r>
      <w:r w:rsidRPr="00FE29E2">
        <w:rPr>
          <w:rFonts w:cs="Arial"/>
          <w:szCs w:val="24"/>
        </w:rPr>
        <w:t xml:space="preserve"> die Eltern übernehmen. Das Hinzuziehen </w:t>
      </w:r>
      <w:r w:rsidR="00693641">
        <w:rPr>
          <w:rFonts w:cs="Arial"/>
          <w:szCs w:val="24"/>
        </w:rPr>
        <w:t>von Rehalehrer*innen</w:t>
      </w:r>
      <w:r w:rsidRPr="00FE29E2">
        <w:rPr>
          <w:rFonts w:cs="Arial"/>
          <w:szCs w:val="24"/>
        </w:rPr>
        <w:t xml:space="preserve"> ist während der gesamten Schulzeit phasenweise immer wieder notwendig. </w:t>
      </w:r>
    </w:p>
    <w:p w14:paraId="4C199B2E" w14:textId="5F3D701B" w:rsidR="00CD5EBC" w:rsidRDefault="00CD5EBC" w:rsidP="0042504E">
      <w:pPr>
        <w:spacing w:after="120"/>
        <w:jc w:val="both"/>
        <w:rPr>
          <w:rFonts w:cs="Arial"/>
          <w:szCs w:val="24"/>
        </w:rPr>
      </w:pPr>
      <w:r w:rsidRPr="00FE29E2">
        <w:rPr>
          <w:rFonts w:cs="Arial"/>
          <w:szCs w:val="24"/>
        </w:rPr>
        <w:t>Das bedeutet,</w:t>
      </w:r>
      <w:r w:rsidR="00F716BC">
        <w:rPr>
          <w:rFonts w:cs="Arial"/>
          <w:szCs w:val="24"/>
        </w:rPr>
        <w:t xml:space="preserve"> Aufgabe der </w:t>
      </w:r>
      <w:r w:rsidR="00693641">
        <w:rPr>
          <w:rFonts w:cs="Arial"/>
          <w:szCs w:val="24"/>
        </w:rPr>
        <w:t>Schule</w:t>
      </w:r>
      <w:r w:rsidRPr="00FE29E2">
        <w:rPr>
          <w:rFonts w:cs="Arial"/>
          <w:szCs w:val="24"/>
        </w:rPr>
        <w:t xml:space="preserve"> ist es, im Blick zu haben, was die Schüler schon können oder noch erlernen sollten. Auf</w:t>
      </w:r>
      <w:r w:rsidR="00693641">
        <w:rPr>
          <w:rFonts w:cs="Arial"/>
          <w:szCs w:val="24"/>
        </w:rPr>
        <w:t>grund der Ausbildung der Lehrer*</w:t>
      </w:r>
      <w:r w:rsidRPr="00FE29E2">
        <w:rPr>
          <w:rFonts w:cs="Arial"/>
          <w:szCs w:val="24"/>
        </w:rPr>
        <w:t>innen und der zeitlichen Gegebenheiten ist für das Erlernen wesentlicher Bereiche ein</w:t>
      </w:r>
      <w:r w:rsidR="00693641">
        <w:rPr>
          <w:rFonts w:cs="Arial"/>
          <w:szCs w:val="24"/>
        </w:rPr>
        <w:t>*e</w:t>
      </w:r>
      <w:r w:rsidRPr="00FE29E2">
        <w:rPr>
          <w:rFonts w:cs="Arial"/>
          <w:szCs w:val="24"/>
        </w:rPr>
        <w:t xml:space="preserve"> Rehalehrer</w:t>
      </w:r>
      <w:r w:rsidR="00693641">
        <w:rPr>
          <w:rFonts w:cs="Arial"/>
          <w:szCs w:val="24"/>
        </w:rPr>
        <w:t>*in</w:t>
      </w:r>
      <w:r w:rsidRPr="00FE29E2">
        <w:rPr>
          <w:rFonts w:cs="Arial"/>
          <w:szCs w:val="24"/>
        </w:rPr>
        <w:t xml:space="preserve"> für LPF notwendig und die Mitarbeit der Eltern unverzichtbar.</w:t>
      </w:r>
    </w:p>
    <w:p w14:paraId="53029B7E" w14:textId="3826AD24" w:rsidR="005B47A6" w:rsidRPr="00FE29E2" w:rsidRDefault="005B47A6" w:rsidP="0042504E">
      <w:pPr>
        <w:spacing w:after="120"/>
        <w:jc w:val="both"/>
        <w:rPr>
          <w:rFonts w:cs="Arial"/>
          <w:szCs w:val="24"/>
        </w:rPr>
      </w:pPr>
      <w:r>
        <w:rPr>
          <w:rFonts w:cs="Arial"/>
          <w:szCs w:val="24"/>
        </w:rPr>
        <w:t>Da viele der Kompetenzen nicht im Schulhaus geübt werden können, kann es von Nöten sein</w:t>
      </w:r>
      <w:r w:rsidR="005A3AE8">
        <w:rPr>
          <w:rFonts w:cs="Arial"/>
          <w:szCs w:val="24"/>
        </w:rPr>
        <w:t>,</w:t>
      </w:r>
      <w:r>
        <w:rPr>
          <w:rFonts w:cs="Arial"/>
          <w:szCs w:val="24"/>
        </w:rPr>
        <w:t xml:space="preserve"> ggf. einzelne Fördereinheiten - in Absprache mit der Schulleitung - im Elternhaus durchzuführen.</w:t>
      </w:r>
    </w:p>
    <w:p w14:paraId="0D631DF6" w14:textId="3E0876F1" w:rsidR="00CD5EBC" w:rsidRDefault="00CD5EBC" w:rsidP="0042504E">
      <w:pPr>
        <w:jc w:val="both"/>
        <w:rPr>
          <w:rFonts w:cs="Arial"/>
          <w:szCs w:val="24"/>
        </w:rPr>
      </w:pPr>
      <w:r w:rsidRPr="00FE29E2">
        <w:rPr>
          <w:rFonts w:cs="Arial"/>
          <w:szCs w:val="24"/>
        </w:rPr>
        <w:t>Der Bereich LPF kann während der Schulzeit nicht abschließend erlernt werden.</w:t>
      </w:r>
    </w:p>
    <w:p w14:paraId="65C7C6B4" w14:textId="220D824C" w:rsidR="00194005" w:rsidRPr="00FE29E2" w:rsidRDefault="00194005" w:rsidP="0042504E">
      <w:pPr>
        <w:jc w:val="both"/>
        <w:rPr>
          <w:rFonts w:cs="Arial"/>
          <w:szCs w:val="24"/>
        </w:rPr>
      </w:pPr>
      <w:r>
        <w:rPr>
          <w:rFonts w:cs="Arial"/>
          <w:szCs w:val="24"/>
        </w:rPr>
        <w:t xml:space="preserve">Grundsätzlich sollte stets die gleiche Hand für die gleiche Tätigkeit genutzt werden. Da bei Schüler*innen mit </w:t>
      </w:r>
      <w:r w:rsidR="005A3AE8">
        <w:rPr>
          <w:rFonts w:cs="Arial"/>
          <w:szCs w:val="24"/>
        </w:rPr>
        <w:t xml:space="preserve">hochgradiger </w:t>
      </w:r>
      <w:r w:rsidR="005A3AE8" w:rsidRPr="006C506F">
        <w:rPr>
          <w:rFonts w:cs="Arial"/>
        </w:rPr>
        <w:t>Seh</w:t>
      </w:r>
      <w:r w:rsidR="005A3AE8">
        <w:rPr>
          <w:rFonts w:cs="Arial"/>
        </w:rPr>
        <w:t xml:space="preserve">beeinträchtigung oder </w:t>
      </w:r>
      <w:r>
        <w:rPr>
          <w:rFonts w:cs="Arial"/>
          <w:szCs w:val="24"/>
        </w:rPr>
        <w:t>Blindheit oft keine Händigkeit besteht, werden Gegenstände mittig angegeben. Die Grenzen des eigenen Ess- und Arbeits</w:t>
      </w:r>
      <w:r w:rsidR="00803FE8">
        <w:rPr>
          <w:rFonts w:cs="Arial"/>
          <w:szCs w:val="24"/>
        </w:rPr>
        <w:t>bereiches sollten für Schüler*innen visuell und/oder taktil gut wahrnehmbar sein.</w:t>
      </w:r>
    </w:p>
    <w:p w14:paraId="3EE60E88" w14:textId="77777777" w:rsidR="004D2DDD" w:rsidRPr="00930744" w:rsidRDefault="004D2DDD" w:rsidP="004D2DDD">
      <w:pPr>
        <w:pStyle w:val="berschrift2"/>
      </w:pPr>
      <w:bookmarkStart w:id="109" w:name="_Toc141719622"/>
      <w:r w:rsidRPr="00930744">
        <w:t>Ernährung</w:t>
      </w:r>
      <w:bookmarkEnd w:id="109"/>
    </w:p>
    <w:p w14:paraId="1AC85C43" w14:textId="77777777" w:rsidR="004D2DDD" w:rsidRDefault="004D2DDD" w:rsidP="004D2DDD">
      <w:r w:rsidRPr="00204A36">
        <w:rPr>
          <w:u w:val="single"/>
        </w:rPr>
        <w:t>Kompetenzen:</w:t>
      </w:r>
    </w:p>
    <w:p w14:paraId="13883C8D" w14:textId="77777777" w:rsidR="004D2DDD" w:rsidRPr="00DB5C31" w:rsidRDefault="004D2DDD" w:rsidP="004D2DDD">
      <w:pPr>
        <w:pStyle w:val="berschrift3"/>
      </w:pPr>
      <w:r w:rsidRPr="00DB5C31">
        <w:t>Schüler*in hantiert altersentsprechend in der Küche</w:t>
      </w:r>
    </w:p>
    <w:p w14:paraId="6C87A844" w14:textId="6C820C05" w:rsidR="004D2DDD" w:rsidRPr="00ED4AEE" w:rsidRDefault="009B4AF2" w:rsidP="004355CB">
      <w:pPr>
        <w:pStyle w:val="Liste"/>
        <w:spacing w:after="0" w:line="276" w:lineRule="auto"/>
        <w:ind w:left="284" w:hanging="284"/>
      </w:pPr>
      <w:r>
        <w:t>...</w:t>
      </w:r>
      <w:r w:rsidR="00916AE1">
        <w:t xml:space="preserve"> </w:t>
      </w:r>
      <w:r w:rsidR="004D2DDD" w:rsidRPr="00ED4AEE">
        <w:t>geht bei der Essenszubereitung altersentsprechend mit diversen Werkzeugen um.</w:t>
      </w:r>
    </w:p>
    <w:p w14:paraId="2B4F17A4" w14:textId="6C6DB1D8" w:rsidR="004D2DDD" w:rsidRPr="00ED4AEE" w:rsidRDefault="009B4AF2" w:rsidP="004355CB">
      <w:pPr>
        <w:pStyle w:val="Liste"/>
        <w:spacing w:after="0" w:line="276" w:lineRule="auto"/>
        <w:ind w:left="284" w:hanging="284"/>
      </w:pPr>
      <w:r>
        <w:t>...</w:t>
      </w:r>
      <w:r w:rsidR="00916AE1">
        <w:t xml:space="preserve"> </w:t>
      </w:r>
      <w:r w:rsidR="004D2DDD" w:rsidRPr="00ED4AEE">
        <w:t xml:space="preserve">erkennt Küchenutensilien wie Löffel, Kochlöffel, Messer, Rührbesen, </w:t>
      </w:r>
      <w:r>
        <w:t>...</w:t>
      </w:r>
      <w:r w:rsidR="00916AE1">
        <w:t xml:space="preserve"> </w:t>
      </w:r>
      <w:r w:rsidR="004D2DDD" w:rsidRPr="00ED4AEE">
        <w:t>und benennt diese.</w:t>
      </w:r>
    </w:p>
    <w:p w14:paraId="144AA774" w14:textId="61492F57" w:rsidR="004D2DDD" w:rsidRPr="00ED4AEE" w:rsidRDefault="009B4AF2" w:rsidP="004355CB">
      <w:pPr>
        <w:pStyle w:val="Liste"/>
        <w:spacing w:after="0" w:line="276" w:lineRule="auto"/>
        <w:ind w:left="284" w:hanging="284"/>
      </w:pPr>
      <w:r>
        <w:t>...</w:t>
      </w:r>
      <w:r w:rsidR="00916AE1">
        <w:t xml:space="preserve"> </w:t>
      </w:r>
      <w:r w:rsidR="004D2DDD" w:rsidRPr="00ED4AEE">
        <w:t xml:space="preserve">wählt Küchenutensilien unter spezifischen Aspekten </w:t>
      </w:r>
      <w:r w:rsidR="005A3AE8">
        <w:t xml:space="preserve">bzgl. der eigenen Beeinträchtigung </w:t>
      </w:r>
      <w:r w:rsidR="004D2DDD" w:rsidRPr="00ED4AEE">
        <w:t>entsprechend richtig aus.</w:t>
      </w:r>
    </w:p>
    <w:p w14:paraId="0F06BB73" w14:textId="46D0600B" w:rsidR="004D2DDD" w:rsidRPr="00ED4AEE" w:rsidRDefault="009B4AF2" w:rsidP="004355CB">
      <w:pPr>
        <w:pStyle w:val="Liste"/>
        <w:spacing w:after="0" w:line="276" w:lineRule="auto"/>
        <w:ind w:left="284" w:hanging="284"/>
      </w:pPr>
      <w:r>
        <w:t>...</w:t>
      </w:r>
      <w:r w:rsidR="00916AE1">
        <w:t xml:space="preserve"> </w:t>
      </w:r>
      <w:r w:rsidR="004D2DDD" w:rsidRPr="00ED4AEE">
        <w:t>wendet grundlegende Fertigkeiten wie gießen, rühren, wenden etc. an.</w:t>
      </w:r>
    </w:p>
    <w:p w14:paraId="1051E7FF" w14:textId="259E53BD" w:rsidR="004D2DDD" w:rsidRPr="00ED4AEE" w:rsidRDefault="009B4AF2" w:rsidP="004355CB">
      <w:pPr>
        <w:pStyle w:val="Liste"/>
        <w:spacing w:after="0" w:line="276" w:lineRule="auto"/>
        <w:ind w:left="284" w:hanging="284"/>
      </w:pPr>
      <w:r>
        <w:t>...</w:t>
      </w:r>
      <w:r w:rsidR="00916AE1">
        <w:t xml:space="preserve"> </w:t>
      </w:r>
      <w:r w:rsidR="004D2DDD" w:rsidRPr="00ED4AEE">
        <w:t>öffnet bzw. verschließt verschiedene Verpackungen.</w:t>
      </w:r>
    </w:p>
    <w:p w14:paraId="313DE479" w14:textId="69C105E5" w:rsidR="004D2DDD" w:rsidRPr="00ED4AEE" w:rsidRDefault="009B4AF2" w:rsidP="004355CB">
      <w:pPr>
        <w:pStyle w:val="Liste"/>
        <w:spacing w:after="0" w:line="276" w:lineRule="auto"/>
        <w:ind w:left="284" w:hanging="284"/>
      </w:pPr>
      <w:r>
        <w:t>...</w:t>
      </w:r>
      <w:r w:rsidR="00916AE1">
        <w:t xml:space="preserve"> </w:t>
      </w:r>
      <w:r w:rsidR="004D2DDD" w:rsidRPr="00ED4AEE">
        <w:t>kennt sich mit Hilfsmitteln zum Abmessen (Waage, Messbecher) aus und wendet sie mit eigenen individuellen Techniken an.</w:t>
      </w:r>
    </w:p>
    <w:p w14:paraId="2E72D0B2" w14:textId="4051EAC2" w:rsidR="004D2DDD" w:rsidRPr="00ED4AEE" w:rsidRDefault="009B4AF2" w:rsidP="004355CB">
      <w:pPr>
        <w:pStyle w:val="Liste"/>
        <w:spacing w:after="0" w:line="276" w:lineRule="auto"/>
        <w:ind w:left="284" w:hanging="284"/>
      </w:pPr>
      <w:r>
        <w:t>...</w:t>
      </w:r>
      <w:r w:rsidR="00916AE1">
        <w:t xml:space="preserve"> </w:t>
      </w:r>
      <w:r w:rsidR="004D2DDD" w:rsidRPr="00ED4AEE">
        <w:t>wendet Maßnahmen zur Unfallverhütung (Umgang mit Hitze, Messer, ...) an.</w:t>
      </w:r>
    </w:p>
    <w:p w14:paraId="05BD153C" w14:textId="435180E2" w:rsidR="004D2DDD" w:rsidRPr="00ED4AEE" w:rsidRDefault="009B4AF2" w:rsidP="004355CB">
      <w:pPr>
        <w:pStyle w:val="Liste"/>
        <w:spacing w:after="0" w:line="276" w:lineRule="auto"/>
        <w:ind w:left="284" w:hanging="284"/>
      </w:pPr>
      <w:r>
        <w:t>...</w:t>
      </w:r>
      <w:r w:rsidR="00916AE1">
        <w:t xml:space="preserve"> </w:t>
      </w:r>
      <w:r w:rsidR="004D2DDD" w:rsidRPr="00ED4AEE">
        <w:t>spült und trocknet das Geschirr.</w:t>
      </w:r>
    </w:p>
    <w:p w14:paraId="41E446BC" w14:textId="6DF3EB33" w:rsidR="004D2DDD" w:rsidRPr="004355CB" w:rsidRDefault="009B4AF2" w:rsidP="004355CB">
      <w:pPr>
        <w:pStyle w:val="Liste"/>
        <w:spacing w:after="0" w:line="276" w:lineRule="auto"/>
        <w:ind w:left="284" w:hanging="284"/>
      </w:pPr>
      <w:r>
        <w:lastRenderedPageBreak/>
        <w:t>...</w:t>
      </w:r>
      <w:r w:rsidR="00916AE1">
        <w:t xml:space="preserve"> </w:t>
      </w:r>
      <w:r w:rsidR="004D2DDD" w:rsidRPr="004355CB">
        <w:t>wischt Arbeitsflächen und Tische ab.</w:t>
      </w:r>
    </w:p>
    <w:p w14:paraId="6D7A6D04" w14:textId="3C73B7C1" w:rsidR="004D2DDD" w:rsidRPr="004355CB" w:rsidRDefault="009B4AF2" w:rsidP="004355CB">
      <w:pPr>
        <w:pStyle w:val="Liste"/>
        <w:spacing w:after="0" w:line="276" w:lineRule="auto"/>
        <w:ind w:left="284" w:hanging="284"/>
      </w:pPr>
      <w:r>
        <w:t>...</w:t>
      </w:r>
      <w:r w:rsidR="00916AE1">
        <w:t xml:space="preserve"> </w:t>
      </w:r>
      <w:r w:rsidR="004D2DDD" w:rsidRPr="004355CB">
        <w:t>schält bzw. pellt Obst, Gemüse, Eier, ....</w:t>
      </w:r>
    </w:p>
    <w:p w14:paraId="0CB520AD" w14:textId="1724E9C2" w:rsidR="004D2DDD" w:rsidRPr="004355CB" w:rsidRDefault="009B4AF2" w:rsidP="004355CB">
      <w:pPr>
        <w:pStyle w:val="Liste"/>
        <w:spacing w:after="0" w:line="276" w:lineRule="auto"/>
        <w:ind w:left="284" w:hanging="284"/>
      </w:pPr>
      <w:r>
        <w:t>...</w:t>
      </w:r>
      <w:r w:rsidR="00916AE1">
        <w:t xml:space="preserve"> </w:t>
      </w:r>
      <w:r w:rsidR="004D2DDD" w:rsidRPr="004355CB">
        <w:t>schneidet Lebensmittel.</w:t>
      </w:r>
    </w:p>
    <w:p w14:paraId="1BB347D2" w14:textId="73EE9285" w:rsidR="004D2DDD" w:rsidRPr="004355CB" w:rsidRDefault="009B4AF2" w:rsidP="004355CB">
      <w:pPr>
        <w:pStyle w:val="Liste"/>
        <w:spacing w:after="0" w:line="276" w:lineRule="auto"/>
        <w:ind w:left="284" w:hanging="284"/>
      </w:pPr>
      <w:r>
        <w:t>...</w:t>
      </w:r>
      <w:r w:rsidR="00916AE1">
        <w:t xml:space="preserve"> </w:t>
      </w:r>
      <w:r w:rsidR="004D2DDD" w:rsidRPr="004355CB">
        <w:t>dosiert Gewürze.</w:t>
      </w:r>
    </w:p>
    <w:p w14:paraId="47D6F4E4" w14:textId="6D697060" w:rsidR="004D2DDD" w:rsidRPr="004355CB" w:rsidRDefault="009B4AF2" w:rsidP="004355CB">
      <w:pPr>
        <w:pStyle w:val="Liste"/>
        <w:spacing w:after="0" w:line="276" w:lineRule="auto"/>
        <w:ind w:left="284" w:hanging="284"/>
      </w:pPr>
      <w:r>
        <w:t>...</w:t>
      </w:r>
      <w:r w:rsidR="00916AE1">
        <w:t xml:space="preserve"> </w:t>
      </w:r>
      <w:r w:rsidR="004D2DDD" w:rsidRPr="004355CB">
        <w:t>füllt kalte und heiße Lebensmittel um.</w:t>
      </w:r>
    </w:p>
    <w:p w14:paraId="1C7DB21C" w14:textId="5087821E" w:rsidR="004D2DDD" w:rsidRPr="004355CB" w:rsidRDefault="009B4AF2" w:rsidP="004355CB">
      <w:pPr>
        <w:pStyle w:val="Liste"/>
        <w:spacing w:after="0" w:line="276" w:lineRule="auto"/>
        <w:ind w:left="284" w:hanging="284"/>
      </w:pPr>
      <w:r>
        <w:t>...</w:t>
      </w:r>
      <w:r w:rsidR="00916AE1">
        <w:t xml:space="preserve"> </w:t>
      </w:r>
      <w:r w:rsidR="004D2DDD" w:rsidRPr="004355CB">
        <w:t>lagert Lebensmittel entsprechend.</w:t>
      </w:r>
    </w:p>
    <w:p w14:paraId="1D26A980" w14:textId="48694856" w:rsidR="004D2DDD" w:rsidRPr="004355CB" w:rsidRDefault="009B4AF2" w:rsidP="004355CB">
      <w:pPr>
        <w:pStyle w:val="Liste"/>
        <w:spacing w:after="0" w:line="276" w:lineRule="auto"/>
        <w:ind w:left="284" w:hanging="284"/>
      </w:pPr>
      <w:r>
        <w:t>...</w:t>
      </w:r>
      <w:r w:rsidR="00916AE1">
        <w:t xml:space="preserve"> </w:t>
      </w:r>
      <w:r w:rsidR="004D2DDD" w:rsidRPr="004355CB">
        <w:t>kennzeichnet unterschiedliche Lebensmittel, Dosen, Verpackungen, ...</w:t>
      </w:r>
    </w:p>
    <w:p w14:paraId="6F41585B" w14:textId="13E715AE" w:rsidR="004D2DDD" w:rsidRDefault="009B4AF2" w:rsidP="004355CB">
      <w:pPr>
        <w:pStyle w:val="Liste"/>
        <w:spacing w:after="0" w:line="276" w:lineRule="auto"/>
        <w:ind w:left="284" w:hanging="284"/>
      </w:pPr>
      <w:r>
        <w:t>...</w:t>
      </w:r>
      <w:r w:rsidR="00916AE1">
        <w:t xml:space="preserve"> </w:t>
      </w:r>
      <w:r w:rsidR="004D2DDD" w:rsidRPr="004355CB">
        <w:t>nutzt Hilfsmittel zur Erkennung der Lebensmittel (Barcode-Scanner, Einkaufsfuchs, ...)</w:t>
      </w:r>
      <w:r w:rsidR="00B21792">
        <w:t>.</w:t>
      </w:r>
    </w:p>
    <w:p w14:paraId="517E3CE7" w14:textId="228E3A36" w:rsidR="00B21792" w:rsidRPr="00ED4AEE" w:rsidRDefault="009B4AF2" w:rsidP="00B21792">
      <w:pPr>
        <w:pStyle w:val="Liste"/>
        <w:spacing w:after="0" w:line="276" w:lineRule="auto"/>
        <w:ind w:left="284" w:hanging="284"/>
      </w:pPr>
      <w:r>
        <w:t>...</w:t>
      </w:r>
      <w:r w:rsidR="00916AE1">
        <w:t xml:space="preserve"> </w:t>
      </w:r>
      <w:r w:rsidR="00B21792" w:rsidRPr="00ED4AEE">
        <w:t xml:space="preserve">kennt Hilfen beim </w:t>
      </w:r>
      <w:r w:rsidR="00B21792">
        <w:t>Kochen</w:t>
      </w:r>
      <w:r w:rsidR="00B21792" w:rsidRPr="00ED4AEE">
        <w:t xml:space="preserve"> (Fingerschutz bei Reiben, akustische Hilfen beim Kochen von Wasser</w:t>
      </w:r>
      <w:r w:rsidR="00B21792">
        <w:t xml:space="preserve"> </w:t>
      </w:r>
      <w:r>
        <w:t xml:space="preserve">... </w:t>
      </w:r>
      <w:r w:rsidR="00B21792" w:rsidRPr="00ED4AEE">
        <w:t>).</w:t>
      </w:r>
    </w:p>
    <w:p w14:paraId="38E7987D" w14:textId="77777777" w:rsidR="004D2DDD" w:rsidRDefault="004D2DDD" w:rsidP="004D2DDD">
      <w:pPr>
        <w:pStyle w:val="berschrift3"/>
      </w:pPr>
      <w:r w:rsidRPr="009D5A9C">
        <w:t>Schüler*in geht mit Getränken entsprechend um.</w:t>
      </w:r>
    </w:p>
    <w:p w14:paraId="27D1CFF3" w14:textId="729F17F9" w:rsidR="004D2DDD" w:rsidRPr="00ED4AEE" w:rsidRDefault="009B4AF2" w:rsidP="004355CB">
      <w:pPr>
        <w:pStyle w:val="Liste"/>
        <w:spacing w:after="0" w:line="276" w:lineRule="auto"/>
        <w:ind w:left="284" w:hanging="284"/>
      </w:pPr>
      <w:r>
        <w:t>...</w:t>
      </w:r>
      <w:r w:rsidR="00916AE1">
        <w:t xml:space="preserve"> </w:t>
      </w:r>
      <w:r w:rsidR="004D2DDD" w:rsidRPr="00ED4AEE">
        <w:t>schenkt Getränke selbstständig in unterschiedliche Trinkgefäße ein.</w:t>
      </w:r>
    </w:p>
    <w:p w14:paraId="37235D44" w14:textId="0BADB822" w:rsidR="004D2DDD" w:rsidRPr="00ED4AEE" w:rsidRDefault="009B4AF2" w:rsidP="004355CB">
      <w:pPr>
        <w:pStyle w:val="Liste"/>
        <w:spacing w:after="0" w:line="276" w:lineRule="auto"/>
        <w:ind w:left="284" w:hanging="284"/>
      </w:pPr>
      <w:r>
        <w:t>...</w:t>
      </w:r>
      <w:r w:rsidR="00916AE1">
        <w:t xml:space="preserve"> </w:t>
      </w:r>
      <w:r w:rsidR="004D2DDD" w:rsidRPr="00ED4AEE">
        <w:t>koordiniert Flasche und Glas.</w:t>
      </w:r>
    </w:p>
    <w:p w14:paraId="62BDD830" w14:textId="4B0B1647" w:rsidR="004D2DDD" w:rsidRPr="00ED4AEE" w:rsidRDefault="009B4AF2" w:rsidP="004355CB">
      <w:pPr>
        <w:pStyle w:val="Liste"/>
        <w:spacing w:after="0" w:line="276" w:lineRule="auto"/>
        <w:ind w:left="284" w:hanging="284"/>
      </w:pPr>
      <w:r>
        <w:t>...</w:t>
      </w:r>
      <w:r w:rsidR="00916AE1">
        <w:t xml:space="preserve"> </w:t>
      </w:r>
      <w:r w:rsidR="004D2DDD" w:rsidRPr="00ED4AEE">
        <w:t>öffnet verschiedene Getränkebehälter.</w:t>
      </w:r>
    </w:p>
    <w:p w14:paraId="281B8527" w14:textId="774FC370" w:rsidR="004D2DDD" w:rsidRPr="00ED4AEE" w:rsidRDefault="009B4AF2" w:rsidP="004355CB">
      <w:pPr>
        <w:pStyle w:val="Liste"/>
        <w:spacing w:after="0" w:line="276" w:lineRule="auto"/>
        <w:ind w:left="284" w:hanging="284"/>
      </w:pPr>
      <w:r>
        <w:t>...</w:t>
      </w:r>
      <w:r w:rsidR="00916AE1">
        <w:t xml:space="preserve"> </w:t>
      </w:r>
      <w:r w:rsidR="004D2DDD" w:rsidRPr="00ED4AEE">
        <w:t>beherrscht den Umgang mit verschiedenen Gefäßen (Flasche / Karaffe</w:t>
      </w:r>
      <w:r>
        <w:t xml:space="preserve">... </w:t>
      </w:r>
      <w:r w:rsidR="004D2DDD" w:rsidRPr="00ED4AEE">
        <w:t>) in unterschiedlichen Größen.</w:t>
      </w:r>
    </w:p>
    <w:p w14:paraId="42CFE93B" w14:textId="6E619E55" w:rsidR="004D2DDD" w:rsidRPr="00ED4AEE" w:rsidRDefault="009B4AF2" w:rsidP="004355CB">
      <w:pPr>
        <w:pStyle w:val="Liste"/>
        <w:spacing w:after="0" w:line="276" w:lineRule="auto"/>
        <w:ind w:left="284" w:hanging="284"/>
      </w:pPr>
      <w:r>
        <w:t>...</w:t>
      </w:r>
      <w:r w:rsidR="00916AE1">
        <w:t xml:space="preserve"> </w:t>
      </w:r>
      <w:r w:rsidR="004D2DDD" w:rsidRPr="00ED4AEE">
        <w:t>stellt die Füllmenge selbstständig fest (bspw. taktil oder mit Hilfe eines Füllstandanzeigers).</w:t>
      </w:r>
    </w:p>
    <w:p w14:paraId="3D3361E3" w14:textId="63E24D07" w:rsidR="004D2DDD" w:rsidRPr="00ED4AEE" w:rsidRDefault="009B4AF2" w:rsidP="004355CB">
      <w:pPr>
        <w:pStyle w:val="Liste"/>
        <w:spacing w:after="0" w:line="276" w:lineRule="auto"/>
        <w:ind w:left="284" w:hanging="284"/>
      </w:pPr>
      <w:r>
        <w:t>...</w:t>
      </w:r>
      <w:r w:rsidR="00916AE1">
        <w:t xml:space="preserve"> </w:t>
      </w:r>
      <w:r w:rsidR="004D2DDD" w:rsidRPr="00ED4AEE">
        <w:t>kann heiße Getränke einschenken.</w:t>
      </w:r>
    </w:p>
    <w:p w14:paraId="188DED67" w14:textId="77777777" w:rsidR="004D2DDD" w:rsidRPr="00D21DCC" w:rsidRDefault="004D2DDD" w:rsidP="004D2DDD">
      <w:pPr>
        <w:pStyle w:val="berschrift2"/>
      </w:pPr>
      <w:bookmarkStart w:id="110" w:name="_Toc141719623"/>
      <w:r w:rsidRPr="00D21DCC">
        <w:t>Esstechniken</w:t>
      </w:r>
      <w:bookmarkEnd w:id="110"/>
    </w:p>
    <w:p w14:paraId="17D95812" w14:textId="77777777" w:rsidR="004D2DDD" w:rsidRDefault="004D2DDD" w:rsidP="004D2DDD">
      <w:r w:rsidRPr="00204A36">
        <w:rPr>
          <w:u w:val="single"/>
        </w:rPr>
        <w:t>Kompetenzen:</w:t>
      </w:r>
    </w:p>
    <w:p w14:paraId="0814613E" w14:textId="77777777" w:rsidR="004D2DDD" w:rsidRPr="00F56A68" w:rsidRDefault="004D2DDD" w:rsidP="004D2DDD">
      <w:pPr>
        <w:pStyle w:val="berschrift3"/>
      </w:pPr>
      <w:r w:rsidRPr="00F56A68">
        <w:t>Schüler*in verhält sich angemessen am Tisch.</w:t>
      </w:r>
    </w:p>
    <w:p w14:paraId="10E32B91" w14:textId="72CD9905" w:rsidR="004D2DDD" w:rsidRPr="00ED4AEE" w:rsidRDefault="009B4AF2" w:rsidP="004355CB">
      <w:pPr>
        <w:pStyle w:val="Liste"/>
        <w:spacing w:after="0" w:line="276" w:lineRule="auto"/>
        <w:ind w:left="284" w:hanging="284"/>
      </w:pPr>
      <w:r>
        <w:t>...</w:t>
      </w:r>
      <w:r w:rsidR="00916AE1">
        <w:t xml:space="preserve"> </w:t>
      </w:r>
      <w:r w:rsidR="004D2DDD" w:rsidRPr="00ED4AEE">
        <w:t>nimmt eine angemessene Körperhaltung ein.</w:t>
      </w:r>
    </w:p>
    <w:p w14:paraId="760B1B4F" w14:textId="0BE34A1B" w:rsidR="004D2DDD" w:rsidRPr="00ED4AEE" w:rsidRDefault="009B4AF2" w:rsidP="004355CB">
      <w:pPr>
        <w:pStyle w:val="Liste"/>
        <w:spacing w:after="0" w:line="276" w:lineRule="auto"/>
        <w:ind w:left="284" w:hanging="284"/>
      </w:pPr>
      <w:r>
        <w:t>...</w:t>
      </w:r>
      <w:r w:rsidR="00916AE1">
        <w:t xml:space="preserve"> </w:t>
      </w:r>
      <w:r w:rsidR="004D2DDD" w:rsidRPr="00ED4AEE">
        <w:t xml:space="preserve">hält allgemeine Tischregeln und Umgangsformen ein. </w:t>
      </w:r>
    </w:p>
    <w:p w14:paraId="2323AA66" w14:textId="440331AF" w:rsidR="004D2DDD" w:rsidRPr="00ED4AEE" w:rsidRDefault="009B4AF2" w:rsidP="004355CB">
      <w:pPr>
        <w:pStyle w:val="Liste"/>
        <w:spacing w:after="0" w:line="276" w:lineRule="auto"/>
        <w:ind w:left="284" w:hanging="284"/>
      </w:pPr>
      <w:r>
        <w:t>...</w:t>
      </w:r>
      <w:r w:rsidR="00916AE1">
        <w:t xml:space="preserve"> </w:t>
      </w:r>
      <w:r w:rsidR="004D2DDD" w:rsidRPr="00ED4AEE">
        <w:t>verwendet eine Serviette.</w:t>
      </w:r>
    </w:p>
    <w:p w14:paraId="2A4CD8E8" w14:textId="17D19D08" w:rsidR="004D2DDD" w:rsidRPr="00ED4AEE" w:rsidRDefault="009B4AF2" w:rsidP="004355CB">
      <w:pPr>
        <w:pStyle w:val="Liste"/>
        <w:spacing w:after="0" w:line="276" w:lineRule="auto"/>
        <w:ind w:left="284" w:hanging="284"/>
      </w:pPr>
      <w:r>
        <w:t>...</w:t>
      </w:r>
      <w:r w:rsidR="00916AE1">
        <w:t xml:space="preserve"> </w:t>
      </w:r>
      <w:r w:rsidR="004D2DDD" w:rsidRPr="00ED4AEE">
        <w:t>überprüft die Kleidung nach dem Essen auf Sauberkeit.</w:t>
      </w:r>
    </w:p>
    <w:p w14:paraId="612A0B8E" w14:textId="1B2781F8" w:rsidR="004D2DDD" w:rsidRPr="00ED4AEE" w:rsidRDefault="009B4AF2" w:rsidP="004355CB">
      <w:pPr>
        <w:pStyle w:val="Liste"/>
        <w:spacing w:after="0" w:line="276" w:lineRule="auto"/>
        <w:ind w:left="284" w:hanging="284"/>
      </w:pPr>
      <w:r>
        <w:t>...</w:t>
      </w:r>
      <w:r w:rsidR="00916AE1">
        <w:t xml:space="preserve"> </w:t>
      </w:r>
      <w:r w:rsidR="004D2DDD" w:rsidRPr="00ED4AEE">
        <w:t>kennt eigene Vorlieben.</w:t>
      </w:r>
    </w:p>
    <w:p w14:paraId="250A272C" w14:textId="77777777" w:rsidR="004D2DDD" w:rsidRPr="00F56A68" w:rsidRDefault="004D2DDD" w:rsidP="004D2DDD">
      <w:pPr>
        <w:pStyle w:val="berschrift3"/>
      </w:pPr>
      <w:r w:rsidRPr="00F56A68">
        <w:t>Schüler*in orientiert sich am Tisch.</w:t>
      </w:r>
    </w:p>
    <w:p w14:paraId="118D7BA2" w14:textId="1F775765" w:rsidR="004D2DDD" w:rsidRPr="00ED4AEE" w:rsidRDefault="009B4AF2" w:rsidP="004355CB">
      <w:pPr>
        <w:pStyle w:val="Liste"/>
        <w:spacing w:after="0" w:line="276" w:lineRule="auto"/>
        <w:ind w:left="284" w:hanging="284"/>
      </w:pPr>
      <w:r>
        <w:t>...</w:t>
      </w:r>
      <w:r w:rsidR="00916AE1">
        <w:t xml:space="preserve"> </w:t>
      </w:r>
      <w:r w:rsidR="004D2DDD" w:rsidRPr="00ED4AEE">
        <w:t>kennt, versteht und verwendet relevante Positionsbegriffe.</w:t>
      </w:r>
    </w:p>
    <w:p w14:paraId="7BCCB59D" w14:textId="4E723556" w:rsidR="004D2DDD" w:rsidRPr="00ED4AEE" w:rsidRDefault="009B4AF2" w:rsidP="004355CB">
      <w:pPr>
        <w:pStyle w:val="Liste"/>
        <w:spacing w:after="0" w:line="276" w:lineRule="auto"/>
        <w:ind w:left="284" w:hanging="284"/>
      </w:pPr>
      <w:r>
        <w:t>...</w:t>
      </w:r>
      <w:r w:rsidR="00916AE1">
        <w:t xml:space="preserve"> </w:t>
      </w:r>
      <w:r w:rsidR="004D2DDD" w:rsidRPr="00ED4AEE">
        <w:t>deckt einen Tisch anlass- und situationsbezogen.</w:t>
      </w:r>
    </w:p>
    <w:p w14:paraId="776037FA" w14:textId="3A49D188" w:rsidR="004D2DDD" w:rsidRPr="00ED4AEE" w:rsidRDefault="009B4AF2" w:rsidP="004355CB">
      <w:pPr>
        <w:pStyle w:val="Liste"/>
        <w:spacing w:after="0" w:line="276" w:lineRule="auto"/>
        <w:ind w:left="284" w:hanging="284"/>
      </w:pPr>
      <w:r>
        <w:t>...</w:t>
      </w:r>
      <w:r w:rsidR="00916AE1">
        <w:t xml:space="preserve"> </w:t>
      </w:r>
      <w:r w:rsidR="004D2DDD" w:rsidRPr="00ED4AEE">
        <w:t>führt gezielte Suchtechniken am Tisch aus, um Gegenstände in Reichweite auf dem Tisch zu finden.</w:t>
      </w:r>
    </w:p>
    <w:p w14:paraId="41505A0C" w14:textId="18661C77" w:rsidR="004D2DDD" w:rsidRPr="00ED4AEE" w:rsidRDefault="009B4AF2" w:rsidP="004355CB">
      <w:pPr>
        <w:pStyle w:val="Liste"/>
        <w:spacing w:after="0" w:line="276" w:lineRule="auto"/>
        <w:ind w:left="284" w:hanging="284"/>
      </w:pPr>
      <w:r>
        <w:t>...</w:t>
      </w:r>
      <w:r w:rsidR="00916AE1">
        <w:t xml:space="preserve"> </w:t>
      </w:r>
      <w:r w:rsidR="004D2DDD" w:rsidRPr="00ED4AEE">
        <w:t>nimmt Speisen an und reicht sie weiter.</w:t>
      </w:r>
    </w:p>
    <w:p w14:paraId="429B4B50" w14:textId="77777777" w:rsidR="004D2DDD" w:rsidRPr="00F56A68" w:rsidRDefault="004D2DDD" w:rsidP="004D2DDD">
      <w:pPr>
        <w:pStyle w:val="berschrift3"/>
      </w:pPr>
      <w:r w:rsidRPr="00F56A68">
        <w:t>Schüler*in orientiert sich am eigenen Sitzplatz.</w:t>
      </w:r>
    </w:p>
    <w:p w14:paraId="5AA50471" w14:textId="6DE262EE" w:rsidR="004D2DDD" w:rsidRPr="00ED4AEE" w:rsidRDefault="009B4AF2" w:rsidP="004355CB">
      <w:pPr>
        <w:pStyle w:val="Liste"/>
        <w:spacing w:after="0" w:line="276" w:lineRule="auto"/>
        <w:ind w:left="284" w:hanging="284"/>
      </w:pPr>
      <w:r>
        <w:t>...</w:t>
      </w:r>
      <w:r w:rsidR="00916AE1">
        <w:t xml:space="preserve"> </w:t>
      </w:r>
      <w:r w:rsidR="004D2DDD" w:rsidRPr="00ED4AEE">
        <w:t>kennt die Anordnung eines Gedecks bei verschiedenen Mahlzeiten.</w:t>
      </w:r>
    </w:p>
    <w:p w14:paraId="07A84EBA" w14:textId="3A03F822" w:rsidR="004D2DDD" w:rsidRPr="00ED4AEE" w:rsidRDefault="009B4AF2" w:rsidP="004355CB">
      <w:pPr>
        <w:pStyle w:val="Liste"/>
        <w:spacing w:after="0" w:line="276" w:lineRule="auto"/>
        <w:ind w:left="284" w:hanging="284"/>
      </w:pPr>
      <w:r>
        <w:t>...</w:t>
      </w:r>
      <w:r w:rsidR="00916AE1">
        <w:t xml:space="preserve"> </w:t>
      </w:r>
      <w:r w:rsidR="004D2DDD" w:rsidRPr="00ED4AEE">
        <w:t>orientiert sich auf dem eigenen Teller.</w:t>
      </w:r>
    </w:p>
    <w:p w14:paraId="5EE0E9B8" w14:textId="1AE38C32" w:rsidR="004D2DDD" w:rsidRPr="00ED4AEE" w:rsidRDefault="009B4AF2" w:rsidP="004355CB">
      <w:pPr>
        <w:pStyle w:val="Liste"/>
        <w:spacing w:after="0" w:line="276" w:lineRule="auto"/>
        <w:ind w:left="284" w:hanging="284"/>
      </w:pPr>
      <w:r>
        <w:t>...</w:t>
      </w:r>
      <w:r w:rsidR="00916AE1">
        <w:t xml:space="preserve"> </w:t>
      </w:r>
      <w:r w:rsidR="004D2DDD" w:rsidRPr="00ED4AEE">
        <w:t>erkennt und unterscheidet Lebensmittel voneinander.</w:t>
      </w:r>
    </w:p>
    <w:p w14:paraId="757321DD" w14:textId="00BA7343" w:rsidR="004D2DDD" w:rsidRPr="00ED4AEE" w:rsidRDefault="009B4AF2" w:rsidP="004355CB">
      <w:pPr>
        <w:pStyle w:val="Liste"/>
        <w:spacing w:after="0" w:line="276" w:lineRule="auto"/>
        <w:ind w:left="284" w:hanging="284"/>
      </w:pPr>
      <w:r>
        <w:t>...</w:t>
      </w:r>
      <w:r w:rsidR="00916AE1">
        <w:t xml:space="preserve"> </w:t>
      </w:r>
      <w:r w:rsidR="004D2DDD" w:rsidRPr="00ED4AEE">
        <w:t>erkennt und unterscheidet Besteckteile.</w:t>
      </w:r>
    </w:p>
    <w:p w14:paraId="5CE71C4F" w14:textId="57F6410A" w:rsidR="004D2DDD" w:rsidRPr="00ED4AEE" w:rsidRDefault="009B4AF2" w:rsidP="004355CB">
      <w:pPr>
        <w:pStyle w:val="Liste"/>
        <w:spacing w:after="0" w:line="276" w:lineRule="auto"/>
        <w:ind w:left="284" w:hanging="284"/>
      </w:pPr>
      <w:r>
        <w:lastRenderedPageBreak/>
        <w:t>...</w:t>
      </w:r>
      <w:r w:rsidR="00916AE1">
        <w:t xml:space="preserve"> </w:t>
      </w:r>
      <w:r w:rsidR="004D2DDD" w:rsidRPr="00ED4AEE">
        <w:t>verwendet Besteck.</w:t>
      </w:r>
    </w:p>
    <w:p w14:paraId="2935FAD0" w14:textId="6EA078FD" w:rsidR="004D2DDD" w:rsidRPr="00ED4AEE" w:rsidRDefault="009B4AF2" w:rsidP="004355CB">
      <w:pPr>
        <w:pStyle w:val="Liste"/>
        <w:spacing w:after="0" w:line="276" w:lineRule="auto"/>
        <w:ind w:left="284" w:hanging="284"/>
      </w:pPr>
      <w:r>
        <w:t>...</w:t>
      </w:r>
      <w:r w:rsidR="00916AE1">
        <w:t xml:space="preserve"> </w:t>
      </w:r>
      <w:r w:rsidR="004D2DDD" w:rsidRPr="00ED4AEE">
        <w:t>erkennt die Schneidseite des Messers.</w:t>
      </w:r>
    </w:p>
    <w:p w14:paraId="16E3B78F" w14:textId="66783493" w:rsidR="004D2DDD" w:rsidRPr="00ED4AEE" w:rsidRDefault="009B4AF2" w:rsidP="004355CB">
      <w:pPr>
        <w:pStyle w:val="Liste"/>
        <w:spacing w:after="0" w:line="276" w:lineRule="auto"/>
        <w:ind w:left="284" w:hanging="284"/>
      </w:pPr>
      <w:r>
        <w:t>...</w:t>
      </w:r>
      <w:r w:rsidR="00916AE1">
        <w:t xml:space="preserve"> </w:t>
      </w:r>
      <w:r w:rsidR="004D2DDD" w:rsidRPr="00ED4AEE">
        <w:t>kontrolliert die Lage der Lebensmittel auf dem Teller und den Abstand zum Tellerrand (Lagebezeichnung nach Uhrzeiten).</w:t>
      </w:r>
    </w:p>
    <w:p w14:paraId="3905B30E" w14:textId="26FA5E83" w:rsidR="004D2DDD" w:rsidRPr="00ED4AEE" w:rsidRDefault="009B4AF2" w:rsidP="004355CB">
      <w:pPr>
        <w:pStyle w:val="Liste"/>
        <w:spacing w:after="0" w:line="276" w:lineRule="auto"/>
        <w:ind w:left="284" w:hanging="284"/>
      </w:pPr>
      <w:r>
        <w:t>...</w:t>
      </w:r>
      <w:r w:rsidR="00916AE1">
        <w:t xml:space="preserve"> </w:t>
      </w:r>
      <w:r w:rsidR="004D2DDD" w:rsidRPr="00ED4AEE">
        <w:t>dosiert Salz und Pfeffer/Gewürze/Soßen.</w:t>
      </w:r>
    </w:p>
    <w:p w14:paraId="2AB2EC37" w14:textId="77777777" w:rsidR="004D2DDD" w:rsidRPr="009D5A9C" w:rsidRDefault="004D2DDD" w:rsidP="004D2DDD">
      <w:pPr>
        <w:pStyle w:val="berschrift3"/>
      </w:pPr>
      <w:r w:rsidRPr="009D5A9C">
        <w:t>Schüler*in schmiert sich selbstständig ein Brot</w:t>
      </w:r>
    </w:p>
    <w:p w14:paraId="2D1CC270" w14:textId="57999F02" w:rsidR="004D2DDD" w:rsidRPr="00ED4AEE" w:rsidRDefault="009B4AF2" w:rsidP="00BA5535">
      <w:pPr>
        <w:pStyle w:val="Liste"/>
        <w:spacing w:after="0" w:line="276" w:lineRule="auto"/>
        <w:ind w:left="284" w:hanging="284"/>
      </w:pPr>
      <w:r>
        <w:t>...</w:t>
      </w:r>
      <w:r w:rsidR="00916AE1">
        <w:t xml:space="preserve"> </w:t>
      </w:r>
      <w:r w:rsidR="004D2DDD" w:rsidRPr="00ED4AEE">
        <w:t>benennt Teile des Messers richtig und hält es richtig herum.</w:t>
      </w:r>
    </w:p>
    <w:p w14:paraId="435C0EF7" w14:textId="38685080" w:rsidR="004D2DDD" w:rsidRPr="00ED4AEE" w:rsidRDefault="009B4AF2" w:rsidP="00BA5535">
      <w:pPr>
        <w:pStyle w:val="Liste"/>
        <w:spacing w:after="0" w:line="276" w:lineRule="auto"/>
        <w:ind w:left="284" w:hanging="284"/>
      </w:pPr>
      <w:r>
        <w:t>...</w:t>
      </w:r>
      <w:r w:rsidR="00916AE1">
        <w:t xml:space="preserve"> </w:t>
      </w:r>
      <w:r w:rsidR="004D2DDD" w:rsidRPr="00ED4AEE">
        <w:t>richtet das Brot an der Kante der Unterlage aus.</w:t>
      </w:r>
    </w:p>
    <w:p w14:paraId="3DB6F020" w14:textId="322EA6F0" w:rsidR="004D2DDD" w:rsidRPr="00ED4AEE" w:rsidRDefault="009B4AF2" w:rsidP="00BA5535">
      <w:pPr>
        <w:pStyle w:val="Liste"/>
        <w:spacing w:after="0" w:line="276" w:lineRule="auto"/>
        <w:ind w:left="284" w:hanging="284"/>
      </w:pPr>
      <w:r>
        <w:t>...</w:t>
      </w:r>
      <w:r w:rsidR="00916AE1">
        <w:t xml:space="preserve"> </w:t>
      </w:r>
      <w:r w:rsidR="004D2DDD" w:rsidRPr="00ED4AEE">
        <w:t>beherrscht den Vorgang des Schmierens.</w:t>
      </w:r>
    </w:p>
    <w:p w14:paraId="2E26BFA9" w14:textId="68100E7A" w:rsidR="004D2DDD" w:rsidRPr="00ED4AEE" w:rsidRDefault="009B4AF2" w:rsidP="00BA5535">
      <w:pPr>
        <w:pStyle w:val="Liste"/>
        <w:spacing w:after="0" w:line="276" w:lineRule="auto"/>
        <w:ind w:left="284" w:hanging="284"/>
      </w:pPr>
      <w:r>
        <w:t>...</w:t>
      </w:r>
      <w:r w:rsidR="00916AE1">
        <w:t xml:space="preserve"> </w:t>
      </w:r>
      <w:r w:rsidR="004D2DDD" w:rsidRPr="00ED4AEE">
        <w:t>schneidet die Brotscheibe durch.</w:t>
      </w:r>
    </w:p>
    <w:p w14:paraId="1F938D8A" w14:textId="77777777" w:rsidR="004D2DDD" w:rsidRPr="009D5A9C" w:rsidRDefault="004D2DDD" w:rsidP="004D2DDD">
      <w:pPr>
        <w:pStyle w:val="berschrift3"/>
      </w:pPr>
      <w:r w:rsidRPr="009D5A9C">
        <w:t>Schüler*in isst mit Gabel</w:t>
      </w:r>
    </w:p>
    <w:p w14:paraId="7AA9A41F" w14:textId="18BDA7C5" w:rsidR="004D2DDD" w:rsidRPr="00ED4AEE" w:rsidRDefault="009B4AF2" w:rsidP="00BA5535">
      <w:pPr>
        <w:pStyle w:val="Liste"/>
        <w:spacing w:after="0" w:line="276" w:lineRule="auto"/>
        <w:ind w:left="284" w:hanging="284"/>
      </w:pPr>
      <w:r>
        <w:t>...</w:t>
      </w:r>
      <w:r w:rsidR="00916AE1">
        <w:t xml:space="preserve"> </w:t>
      </w:r>
      <w:r w:rsidR="004D2DDD" w:rsidRPr="00ED4AEE">
        <w:t>benennt Teile der Gabel richtig.</w:t>
      </w:r>
    </w:p>
    <w:p w14:paraId="590A33EB" w14:textId="4C6F593B" w:rsidR="004D2DDD" w:rsidRPr="00ED4AEE" w:rsidRDefault="009B4AF2" w:rsidP="00BA5535">
      <w:pPr>
        <w:pStyle w:val="Liste"/>
        <w:spacing w:after="0" w:line="276" w:lineRule="auto"/>
        <w:ind w:left="284" w:hanging="284"/>
      </w:pPr>
      <w:r>
        <w:t>...</w:t>
      </w:r>
      <w:r w:rsidR="00916AE1">
        <w:t xml:space="preserve"> </w:t>
      </w:r>
      <w:r w:rsidR="004D2DDD" w:rsidRPr="00ED4AEE">
        <w:t>erlernt die korrekte Gabelhaltung.</w:t>
      </w:r>
    </w:p>
    <w:p w14:paraId="7776A58B" w14:textId="49EA76E5" w:rsidR="004D2DDD" w:rsidRPr="00ED4AEE" w:rsidRDefault="009B4AF2" w:rsidP="00BA5535">
      <w:pPr>
        <w:pStyle w:val="Liste"/>
        <w:spacing w:after="0" w:line="276" w:lineRule="auto"/>
        <w:ind w:left="284" w:hanging="284"/>
      </w:pPr>
      <w:r>
        <w:t>...</w:t>
      </w:r>
      <w:r w:rsidR="00916AE1">
        <w:t xml:space="preserve"> </w:t>
      </w:r>
      <w:r w:rsidR="004D2DDD" w:rsidRPr="00ED4AEE">
        <w:t>orientiert sich mit Gabel auf dem Teller.</w:t>
      </w:r>
    </w:p>
    <w:p w14:paraId="1DB9CA45" w14:textId="26D014B4" w:rsidR="004D2DDD" w:rsidRPr="00ED4AEE" w:rsidRDefault="009B4AF2" w:rsidP="00BA5535">
      <w:pPr>
        <w:pStyle w:val="Liste"/>
        <w:spacing w:after="0" w:line="276" w:lineRule="auto"/>
        <w:ind w:left="284" w:hanging="284"/>
      </w:pPr>
      <w:r>
        <w:t>...</w:t>
      </w:r>
      <w:r w:rsidR="00916AE1">
        <w:t xml:space="preserve"> </w:t>
      </w:r>
      <w:r w:rsidR="004D2DDD" w:rsidRPr="00ED4AEE">
        <w:t>wendet Techniken wie Schieben, Pieksen, Zerdrücken, Quetschen, Zerteilen an.</w:t>
      </w:r>
    </w:p>
    <w:p w14:paraId="7B918DCF" w14:textId="77777777" w:rsidR="004D2DDD" w:rsidRPr="009D5A9C" w:rsidRDefault="004D2DDD" w:rsidP="004D2DDD">
      <w:pPr>
        <w:pStyle w:val="berschrift3"/>
      </w:pPr>
      <w:r w:rsidRPr="009D5A9C">
        <w:t>Schüler*in isst mit Gabel und Messer</w:t>
      </w:r>
    </w:p>
    <w:p w14:paraId="19FA28C0" w14:textId="6190B751" w:rsidR="004D2DDD" w:rsidRPr="00ED4AEE" w:rsidRDefault="009B4AF2" w:rsidP="00BA5535">
      <w:pPr>
        <w:pStyle w:val="Liste"/>
        <w:spacing w:after="0" w:line="276" w:lineRule="auto"/>
        <w:ind w:left="284" w:hanging="284"/>
      </w:pPr>
      <w:r>
        <w:t>...</w:t>
      </w:r>
      <w:r w:rsidR="00916AE1">
        <w:t xml:space="preserve"> </w:t>
      </w:r>
      <w:r w:rsidR="004D2DDD" w:rsidRPr="00ED4AEE">
        <w:t>führt das Messer mit der dominanten Hand.</w:t>
      </w:r>
    </w:p>
    <w:p w14:paraId="2CFA0C9E" w14:textId="267BB775" w:rsidR="004D2DDD" w:rsidRPr="00ED4AEE" w:rsidRDefault="009B4AF2" w:rsidP="00BA5535">
      <w:pPr>
        <w:pStyle w:val="Liste"/>
        <w:spacing w:after="0" w:line="276" w:lineRule="auto"/>
        <w:ind w:left="284" w:hanging="284"/>
      </w:pPr>
      <w:r>
        <w:t>...</w:t>
      </w:r>
      <w:r w:rsidR="00916AE1">
        <w:t xml:space="preserve"> </w:t>
      </w:r>
      <w:r w:rsidR="004D2DDD" w:rsidRPr="00ED4AEE">
        <w:t>schiebt mit dem Besteck Essensreste zusammen.</w:t>
      </w:r>
    </w:p>
    <w:p w14:paraId="0FC2CC16" w14:textId="0DD64BAE" w:rsidR="004D2DDD" w:rsidRPr="00ED4AEE" w:rsidRDefault="009B4AF2" w:rsidP="00BA5535">
      <w:pPr>
        <w:pStyle w:val="Liste"/>
        <w:spacing w:after="0" w:line="276" w:lineRule="auto"/>
        <w:ind w:left="284" w:hanging="284"/>
      </w:pPr>
      <w:r>
        <w:t>...</w:t>
      </w:r>
      <w:r w:rsidR="00916AE1">
        <w:t xml:space="preserve"> </w:t>
      </w:r>
      <w:r w:rsidR="004D2DDD" w:rsidRPr="00ED4AEE">
        <w:t>tastet mit Messer und Gabel den Teller nach Essensresten ab.</w:t>
      </w:r>
    </w:p>
    <w:p w14:paraId="3F1C34CB" w14:textId="40668C70" w:rsidR="004D2DDD" w:rsidRPr="00ED4AEE" w:rsidRDefault="009B4AF2" w:rsidP="00BA5535">
      <w:pPr>
        <w:pStyle w:val="Liste"/>
        <w:spacing w:after="0" w:line="276" w:lineRule="auto"/>
        <w:ind w:left="284" w:hanging="284"/>
      </w:pPr>
      <w:r>
        <w:t>...</w:t>
      </w:r>
      <w:r w:rsidR="00916AE1">
        <w:t xml:space="preserve"> </w:t>
      </w:r>
      <w:r w:rsidR="004D2DDD" w:rsidRPr="00ED4AEE">
        <w:t>erkennt, wann der Teller leer ist.</w:t>
      </w:r>
    </w:p>
    <w:p w14:paraId="3822308E" w14:textId="15B6C85F" w:rsidR="004D2DDD" w:rsidRPr="00ED4AEE" w:rsidRDefault="009B4AF2" w:rsidP="00BA5535">
      <w:pPr>
        <w:pStyle w:val="Liste"/>
        <w:spacing w:after="0" w:line="276" w:lineRule="auto"/>
        <w:ind w:left="284" w:hanging="284"/>
      </w:pPr>
      <w:r>
        <w:t>...</w:t>
      </w:r>
      <w:r w:rsidR="00916AE1">
        <w:t xml:space="preserve"> </w:t>
      </w:r>
      <w:r w:rsidR="004D2DDD" w:rsidRPr="00ED4AEE">
        <w:t>schneidet mit Messer und Gabel.</w:t>
      </w:r>
    </w:p>
    <w:p w14:paraId="12AD8524" w14:textId="7FC1E4D3" w:rsidR="004D2DDD" w:rsidRPr="00F56A68" w:rsidRDefault="004D2DDD" w:rsidP="004D2DDD">
      <w:pPr>
        <w:pStyle w:val="berschrift3"/>
      </w:pPr>
      <w:r w:rsidRPr="00F56A68">
        <w:t>Schüler*in füllt sich selb</w:t>
      </w:r>
      <w:r w:rsidR="005815E0">
        <w:t>st</w:t>
      </w:r>
      <w:r w:rsidRPr="00F56A68">
        <w:t>ständig Lebensmittel auf.</w:t>
      </w:r>
    </w:p>
    <w:p w14:paraId="25D9697B" w14:textId="2BE53C76" w:rsidR="004D2DDD" w:rsidRPr="00ED4AEE" w:rsidRDefault="009B4AF2" w:rsidP="00BA5535">
      <w:pPr>
        <w:pStyle w:val="Liste"/>
        <w:spacing w:after="0" w:line="276" w:lineRule="auto"/>
        <w:ind w:left="284" w:hanging="284"/>
      </w:pPr>
      <w:r>
        <w:t>...</w:t>
      </w:r>
      <w:r w:rsidR="00916AE1">
        <w:t xml:space="preserve"> </w:t>
      </w:r>
      <w:r w:rsidR="004D2DDD" w:rsidRPr="00ED4AEE">
        <w:t>kennt und verwendet Mengenbegriffe.</w:t>
      </w:r>
    </w:p>
    <w:p w14:paraId="20B05E64" w14:textId="71A1247F" w:rsidR="004D2DDD" w:rsidRPr="00ED4AEE" w:rsidRDefault="009B4AF2" w:rsidP="00BA5535">
      <w:pPr>
        <w:pStyle w:val="Liste"/>
        <w:spacing w:after="0" w:line="276" w:lineRule="auto"/>
        <w:ind w:left="284" w:hanging="284"/>
      </w:pPr>
      <w:r>
        <w:t>...</w:t>
      </w:r>
      <w:r w:rsidR="00916AE1">
        <w:t xml:space="preserve"> </w:t>
      </w:r>
      <w:r w:rsidR="004D2DDD" w:rsidRPr="00ED4AEE">
        <w:t>entnimmt Speisen aus einem Topf/einer Schüssel mengengerecht.</w:t>
      </w:r>
    </w:p>
    <w:p w14:paraId="2921D97A" w14:textId="428A4167" w:rsidR="004D2DDD" w:rsidRPr="00ED4AEE" w:rsidRDefault="009B4AF2" w:rsidP="00BA5535">
      <w:pPr>
        <w:pStyle w:val="Liste"/>
        <w:spacing w:after="0" w:line="276" w:lineRule="auto"/>
        <w:ind w:left="284" w:hanging="284"/>
      </w:pPr>
      <w:r>
        <w:t>...</w:t>
      </w:r>
      <w:r w:rsidR="00916AE1">
        <w:t xml:space="preserve"> </w:t>
      </w:r>
      <w:r w:rsidR="004D2DDD" w:rsidRPr="00ED4AEE">
        <w:t>gießt kalte und heiße Flüssigkeiten ein.</w:t>
      </w:r>
    </w:p>
    <w:p w14:paraId="12A0EB2D" w14:textId="780D9484" w:rsidR="004D2DDD" w:rsidRPr="00ED4AEE" w:rsidRDefault="009B4AF2" w:rsidP="00BA5535">
      <w:pPr>
        <w:pStyle w:val="Liste"/>
        <w:spacing w:after="0" w:line="276" w:lineRule="auto"/>
        <w:ind w:left="284" w:hanging="284"/>
      </w:pPr>
      <w:r>
        <w:t>...</w:t>
      </w:r>
      <w:r w:rsidR="00916AE1">
        <w:t xml:space="preserve"> </w:t>
      </w:r>
      <w:r w:rsidR="004D2DDD" w:rsidRPr="00ED4AEE">
        <w:t>bestreicht und belegt Brote und dosiert den Belag.</w:t>
      </w:r>
    </w:p>
    <w:p w14:paraId="426AC642" w14:textId="0542F2C4" w:rsidR="004D2DDD" w:rsidRPr="00ED4AEE" w:rsidRDefault="009B4AF2" w:rsidP="00BA5535">
      <w:pPr>
        <w:pStyle w:val="Liste"/>
        <w:spacing w:after="0" w:line="276" w:lineRule="auto"/>
        <w:ind w:left="284" w:hanging="284"/>
      </w:pPr>
      <w:r>
        <w:t>...</w:t>
      </w:r>
      <w:r w:rsidR="00916AE1">
        <w:t xml:space="preserve"> </w:t>
      </w:r>
      <w:r w:rsidR="004D2DDD" w:rsidRPr="00ED4AEE">
        <w:t>streicht Belege von der Mitte aus nach außen auf.</w:t>
      </w:r>
    </w:p>
    <w:p w14:paraId="1544B290" w14:textId="238113AD" w:rsidR="004D2DDD" w:rsidRPr="00ED4AEE" w:rsidRDefault="009B4AF2" w:rsidP="00BA5535">
      <w:pPr>
        <w:pStyle w:val="Liste"/>
        <w:spacing w:after="0" w:line="276" w:lineRule="auto"/>
        <w:ind w:left="284" w:hanging="284"/>
      </w:pPr>
      <w:r>
        <w:t xml:space="preserve">... </w:t>
      </w:r>
      <w:r w:rsidR="004D2DDD" w:rsidRPr="00ED4AEE">
        <w:t>kennt Hilfen beim Essen (Fingerschutz bei Reiben, akustische Hilfen beim Kochen von Wasser</w:t>
      </w:r>
      <w:r w:rsidR="00B21792">
        <w:t xml:space="preserve"> </w:t>
      </w:r>
      <w:r>
        <w:t xml:space="preserve">... </w:t>
      </w:r>
      <w:r w:rsidR="004D2DDD" w:rsidRPr="00ED4AEE">
        <w:t>).</w:t>
      </w:r>
    </w:p>
    <w:p w14:paraId="370DEF2A" w14:textId="77777777" w:rsidR="004D2DDD" w:rsidRPr="00930744" w:rsidRDefault="004D2DDD" w:rsidP="004D2DDD">
      <w:pPr>
        <w:pStyle w:val="berschrift2"/>
      </w:pPr>
      <w:bookmarkStart w:id="111" w:name="_Toc141719624"/>
      <w:r w:rsidRPr="00930744">
        <w:t>Körperpflege</w:t>
      </w:r>
      <w:bookmarkEnd w:id="111"/>
    </w:p>
    <w:p w14:paraId="2C9CF4F4" w14:textId="77777777" w:rsidR="004D2DDD" w:rsidRDefault="004D2DDD" w:rsidP="004D2DDD">
      <w:r w:rsidRPr="00204A36">
        <w:rPr>
          <w:u w:val="single"/>
        </w:rPr>
        <w:t>Kompetenzen:</w:t>
      </w:r>
    </w:p>
    <w:p w14:paraId="1C6DEE30" w14:textId="77777777" w:rsidR="004D2DDD" w:rsidRPr="00F56A68" w:rsidRDefault="004D2DDD" w:rsidP="004D2DDD">
      <w:pPr>
        <w:pStyle w:val="berschrift3"/>
      </w:pPr>
      <w:r w:rsidRPr="00F56A68">
        <w:t>Schüler*in be- und entkleidet sich selbstständig.</w:t>
      </w:r>
    </w:p>
    <w:p w14:paraId="40576E18" w14:textId="55CDFFF1" w:rsidR="004D2DDD" w:rsidRPr="00ED4AEE" w:rsidRDefault="009B4AF2" w:rsidP="00BA5535">
      <w:pPr>
        <w:pStyle w:val="Liste"/>
        <w:spacing w:after="0" w:line="276" w:lineRule="auto"/>
        <w:ind w:left="284" w:hanging="284"/>
      </w:pPr>
      <w:r>
        <w:t>...</w:t>
      </w:r>
      <w:r w:rsidR="00916AE1">
        <w:t xml:space="preserve"> </w:t>
      </w:r>
      <w:r w:rsidR="004D2DDD" w:rsidRPr="00ED4AEE">
        <w:t xml:space="preserve">erwirbt grundlegende Kenntnisse über den Aufbau von Kleidungsstücken. </w:t>
      </w:r>
    </w:p>
    <w:p w14:paraId="4883634A" w14:textId="7517056E" w:rsidR="005815E0" w:rsidRDefault="009B4AF2" w:rsidP="00BA5535">
      <w:pPr>
        <w:pStyle w:val="Liste"/>
        <w:spacing w:after="0" w:line="276" w:lineRule="auto"/>
        <w:ind w:left="284" w:hanging="284"/>
      </w:pPr>
      <w:r>
        <w:t>...</w:t>
      </w:r>
      <w:r w:rsidR="00916AE1">
        <w:t xml:space="preserve"> </w:t>
      </w:r>
      <w:r w:rsidR="004D2DDD" w:rsidRPr="00ED4AEE">
        <w:t xml:space="preserve">kennt und benennt verschiedene Verschlussmöglichkeiten (Hosenknopf öffnen und schließen, Schleife binden, Reißverschlüsse, ...) </w:t>
      </w:r>
    </w:p>
    <w:p w14:paraId="0589949D" w14:textId="7B15371C" w:rsidR="004D2DDD" w:rsidRPr="00ED4AEE" w:rsidRDefault="009B4AF2" w:rsidP="00BA5535">
      <w:pPr>
        <w:pStyle w:val="Liste"/>
        <w:spacing w:after="0" w:line="276" w:lineRule="auto"/>
        <w:ind w:left="284" w:hanging="284"/>
      </w:pPr>
      <w:r>
        <w:t>...</w:t>
      </w:r>
      <w:r w:rsidR="00916AE1">
        <w:t xml:space="preserve"> </w:t>
      </w:r>
      <w:r w:rsidR="004D2DDD" w:rsidRPr="00ED4AEE">
        <w:t>öffnet und schließt unterschiedliche Verschlüsse selbstständig.</w:t>
      </w:r>
    </w:p>
    <w:p w14:paraId="0A170628" w14:textId="5223C38D" w:rsidR="004D2DDD" w:rsidRPr="00ED4AEE" w:rsidRDefault="009B4AF2" w:rsidP="00BA5535">
      <w:pPr>
        <w:pStyle w:val="Liste"/>
        <w:spacing w:after="0" w:line="276" w:lineRule="auto"/>
        <w:ind w:left="284" w:hanging="284"/>
      </w:pPr>
      <w:r>
        <w:lastRenderedPageBreak/>
        <w:t>...</w:t>
      </w:r>
      <w:r w:rsidR="00916AE1">
        <w:t xml:space="preserve"> </w:t>
      </w:r>
      <w:r w:rsidR="004D2DDD" w:rsidRPr="00ED4AEE">
        <w:t>geht mit Kleidung adäquat um.</w:t>
      </w:r>
    </w:p>
    <w:p w14:paraId="3053EC12" w14:textId="669FDFDC" w:rsidR="004D2DDD" w:rsidRDefault="009B4AF2" w:rsidP="00BA5535">
      <w:pPr>
        <w:pStyle w:val="Liste"/>
        <w:spacing w:after="0" w:line="276" w:lineRule="auto"/>
        <w:ind w:left="284" w:hanging="284"/>
      </w:pPr>
      <w:r>
        <w:t>...</w:t>
      </w:r>
      <w:r w:rsidR="00916AE1">
        <w:t xml:space="preserve"> </w:t>
      </w:r>
      <w:r w:rsidR="004D2DDD" w:rsidRPr="00ED4AEE">
        <w:t>wählt passende Kleidung aus</w:t>
      </w:r>
      <w:r w:rsidR="005815E0">
        <w:t xml:space="preserve"> (Anlass, witterungsbedingt, farblich)</w:t>
      </w:r>
      <w:r w:rsidR="004D2DDD" w:rsidRPr="00ED4AEE">
        <w:t>.</w:t>
      </w:r>
    </w:p>
    <w:p w14:paraId="30094BD5" w14:textId="44544AA2" w:rsidR="005815E0" w:rsidRPr="00ED4AEE" w:rsidRDefault="009B4AF2" w:rsidP="00BA5535">
      <w:pPr>
        <w:pStyle w:val="Liste"/>
        <w:spacing w:after="0" w:line="276" w:lineRule="auto"/>
        <w:ind w:left="284" w:hanging="284"/>
      </w:pPr>
      <w:r>
        <w:t>...</w:t>
      </w:r>
      <w:r w:rsidR="00916AE1">
        <w:t xml:space="preserve"> </w:t>
      </w:r>
      <w:r w:rsidR="005815E0">
        <w:t>ist sich der Wirkung der eigenen Kleidung auf andere bewusst.</w:t>
      </w:r>
    </w:p>
    <w:p w14:paraId="1E944994" w14:textId="0FDB217F" w:rsidR="004D2DDD" w:rsidRPr="00ED4AEE" w:rsidRDefault="009B4AF2" w:rsidP="00BA5535">
      <w:pPr>
        <w:pStyle w:val="Liste"/>
        <w:spacing w:after="0" w:line="276" w:lineRule="auto"/>
        <w:ind w:left="284" w:hanging="284"/>
      </w:pPr>
      <w:r>
        <w:t>...</w:t>
      </w:r>
      <w:r w:rsidR="00916AE1">
        <w:t xml:space="preserve"> </w:t>
      </w:r>
      <w:r w:rsidR="004D2DDD" w:rsidRPr="00ED4AEE">
        <w:t>zieht verschiedene Kleidungsstücke im angemessenen Tempo an und aus.</w:t>
      </w:r>
    </w:p>
    <w:p w14:paraId="39D780D7" w14:textId="042AB878" w:rsidR="004D2DDD" w:rsidRPr="00ED4AEE" w:rsidRDefault="009B4AF2" w:rsidP="00BA5535">
      <w:pPr>
        <w:pStyle w:val="Liste"/>
        <w:spacing w:after="0" w:line="276" w:lineRule="auto"/>
        <w:ind w:left="284" w:hanging="284"/>
      </w:pPr>
      <w:r>
        <w:t>...</w:t>
      </w:r>
      <w:r w:rsidR="00916AE1">
        <w:t xml:space="preserve"> </w:t>
      </w:r>
      <w:r w:rsidR="004D2DDD" w:rsidRPr="00ED4AEE">
        <w:t>legt Kleidungsstücke in der richtigen Reihenfolge geordnet ab.</w:t>
      </w:r>
    </w:p>
    <w:p w14:paraId="1B769C4A" w14:textId="1D0FB281" w:rsidR="004D2DDD" w:rsidRPr="00ED4AEE" w:rsidRDefault="009B4AF2" w:rsidP="00BA5535">
      <w:pPr>
        <w:pStyle w:val="Liste"/>
        <w:spacing w:after="0" w:line="276" w:lineRule="auto"/>
        <w:ind w:left="284" w:hanging="284"/>
      </w:pPr>
      <w:r>
        <w:t>...</w:t>
      </w:r>
      <w:r w:rsidR="00916AE1">
        <w:t xml:space="preserve"> </w:t>
      </w:r>
      <w:r w:rsidR="004D2DDD" w:rsidRPr="00ED4AEE">
        <w:t>nutzt Ordnungssysteme in Kleiderschränken und Garderoben.</w:t>
      </w:r>
    </w:p>
    <w:p w14:paraId="305670BD" w14:textId="6D787BF7" w:rsidR="004D2DDD" w:rsidRPr="00ED4AEE" w:rsidRDefault="009B4AF2" w:rsidP="00BA5535">
      <w:pPr>
        <w:pStyle w:val="Liste"/>
        <w:spacing w:after="0" w:line="276" w:lineRule="auto"/>
        <w:ind w:left="284" w:hanging="284"/>
      </w:pPr>
      <w:r>
        <w:t>...</w:t>
      </w:r>
      <w:r w:rsidR="00916AE1">
        <w:t xml:space="preserve"> </w:t>
      </w:r>
      <w:r w:rsidR="004D2DDD" w:rsidRPr="00ED4AEE">
        <w:t xml:space="preserve">hängt Kleidung </w:t>
      </w:r>
      <w:r w:rsidR="005E6D83">
        <w:t>selbstständig</w:t>
      </w:r>
      <w:r w:rsidR="004D2DDD" w:rsidRPr="00ED4AEE">
        <w:t xml:space="preserve"> an einen Garderobenhaken und Bügel.</w:t>
      </w:r>
    </w:p>
    <w:p w14:paraId="7F2FE2CA" w14:textId="0FF0FDB8" w:rsidR="004D2DDD" w:rsidRPr="00ED4AEE" w:rsidRDefault="009B4AF2" w:rsidP="00BA5535">
      <w:pPr>
        <w:pStyle w:val="Liste"/>
        <w:spacing w:after="0" w:line="276" w:lineRule="auto"/>
        <w:ind w:left="284" w:hanging="284"/>
      </w:pPr>
      <w:r>
        <w:t>...</w:t>
      </w:r>
      <w:r w:rsidR="00916AE1">
        <w:t xml:space="preserve"> </w:t>
      </w:r>
      <w:r w:rsidR="004D2DDD" w:rsidRPr="00ED4AEE">
        <w:t>kennt di</w:t>
      </w:r>
      <w:r w:rsidR="00A90801">
        <w:t>e</w:t>
      </w:r>
      <w:r w:rsidR="004D2DDD" w:rsidRPr="00ED4AEE">
        <w:t xml:space="preserve"> Notwendigkeit der Kennzeichnung von Kleidung.</w:t>
      </w:r>
    </w:p>
    <w:p w14:paraId="6B1C614E" w14:textId="250FCF1C" w:rsidR="004D2DDD" w:rsidRPr="00ED4AEE" w:rsidRDefault="009B4AF2" w:rsidP="00BA5535">
      <w:pPr>
        <w:pStyle w:val="Liste"/>
        <w:spacing w:after="0" w:line="276" w:lineRule="auto"/>
        <w:ind w:left="284" w:hanging="284"/>
      </w:pPr>
      <w:r>
        <w:t>...</w:t>
      </w:r>
      <w:r w:rsidR="00916AE1">
        <w:t xml:space="preserve"> </w:t>
      </w:r>
      <w:r w:rsidR="004D2DDD" w:rsidRPr="00ED4AEE">
        <w:t>ertastet Etikette</w:t>
      </w:r>
      <w:r w:rsidR="00A90801">
        <w:t>n</w:t>
      </w:r>
      <w:r w:rsidR="004D2DDD" w:rsidRPr="00ED4AEE">
        <w:t xml:space="preserve">, Stoffarten, Nähte, Kapuzen </w:t>
      </w:r>
      <w:r w:rsidR="00A90801">
        <w:t>zur</w:t>
      </w:r>
      <w:r w:rsidR="004D2DDD" w:rsidRPr="00ED4AEE">
        <w:t xml:space="preserve"> Orientierung am Kleidungsstück.</w:t>
      </w:r>
    </w:p>
    <w:p w14:paraId="3ACDEC57" w14:textId="2B88A730" w:rsidR="004D2DDD" w:rsidRPr="00ED4AEE" w:rsidRDefault="009B4AF2" w:rsidP="00BA5535">
      <w:pPr>
        <w:pStyle w:val="Liste"/>
        <w:spacing w:after="0" w:line="276" w:lineRule="auto"/>
        <w:ind w:left="284" w:hanging="284"/>
      </w:pPr>
      <w:r>
        <w:t>...</w:t>
      </w:r>
      <w:r w:rsidR="00916AE1">
        <w:t xml:space="preserve"> </w:t>
      </w:r>
      <w:r w:rsidR="004D2DDD" w:rsidRPr="00ED4AEE">
        <w:t>kennzeichnet die eigene Kleidung.</w:t>
      </w:r>
    </w:p>
    <w:p w14:paraId="08F09AF4" w14:textId="161EAD64" w:rsidR="004D2DDD" w:rsidRPr="00ED4AEE" w:rsidRDefault="009B4AF2" w:rsidP="00BA5535">
      <w:pPr>
        <w:pStyle w:val="Liste"/>
        <w:spacing w:after="0" w:line="276" w:lineRule="auto"/>
        <w:ind w:left="284" w:hanging="284"/>
      </w:pPr>
      <w:r>
        <w:t>...</w:t>
      </w:r>
      <w:r w:rsidR="00916AE1">
        <w:t xml:space="preserve"> </w:t>
      </w:r>
      <w:r w:rsidR="004D2DDD" w:rsidRPr="00ED4AEE">
        <w:t>kennt die sinnvolle Reihenfolge beim Anziehen.</w:t>
      </w:r>
    </w:p>
    <w:p w14:paraId="117531D9" w14:textId="26A9FC85" w:rsidR="004D2DDD" w:rsidRPr="00ED4AEE" w:rsidRDefault="009B4AF2" w:rsidP="00BA5535">
      <w:pPr>
        <w:pStyle w:val="Liste"/>
        <w:spacing w:after="0" w:line="276" w:lineRule="auto"/>
        <w:ind w:left="284" w:hanging="284"/>
      </w:pPr>
      <w:r>
        <w:t>...</w:t>
      </w:r>
      <w:r w:rsidR="00916AE1">
        <w:t xml:space="preserve"> </w:t>
      </w:r>
      <w:r w:rsidR="004D2DDD" w:rsidRPr="00ED4AEE">
        <w:t>packt sinnvoll die eigene Tasche (Schultasche, Sporttasche, Tasche für die Klassenfahrt, ...).</w:t>
      </w:r>
    </w:p>
    <w:p w14:paraId="580615F1" w14:textId="44D4C3FD" w:rsidR="004D2DDD" w:rsidRPr="00F56A68" w:rsidRDefault="004D2DDD" w:rsidP="004D2DDD">
      <w:pPr>
        <w:pStyle w:val="berschrift3"/>
      </w:pPr>
      <w:r w:rsidRPr="00F56A68">
        <w:t xml:space="preserve">Schüler*in pflegt sich </w:t>
      </w:r>
      <w:r w:rsidR="005E6D83">
        <w:t>selbstständig</w:t>
      </w:r>
    </w:p>
    <w:p w14:paraId="7C849CA8" w14:textId="2E432157" w:rsidR="004D2DDD" w:rsidRPr="00ED4AEE" w:rsidRDefault="009B4AF2" w:rsidP="00BA5535">
      <w:pPr>
        <w:pStyle w:val="Liste"/>
        <w:spacing w:after="0" w:line="276" w:lineRule="auto"/>
        <w:ind w:left="284" w:hanging="284"/>
      </w:pPr>
      <w:r>
        <w:t>...</w:t>
      </w:r>
      <w:r w:rsidR="00916AE1">
        <w:t xml:space="preserve"> </w:t>
      </w:r>
      <w:r w:rsidR="004D2DDD" w:rsidRPr="00ED4AEE">
        <w:t>wäscht sich die Hände hygienegerecht und trocknet sie ab.</w:t>
      </w:r>
    </w:p>
    <w:p w14:paraId="067ADEA2" w14:textId="4949C99E" w:rsidR="004D2DDD" w:rsidRPr="00ED4AEE" w:rsidRDefault="009B4AF2" w:rsidP="00BA5535">
      <w:pPr>
        <w:pStyle w:val="Liste"/>
        <w:spacing w:after="0" w:line="276" w:lineRule="auto"/>
        <w:ind w:left="284" w:hanging="284"/>
      </w:pPr>
      <w:r>
        <w:t>...</w:t>
      </w:r>
      <w:r w:rsidR="00916AE1">
        <w:t xml:space="preserve"> </w:t>
      </w:r>
      <w:r w:rsidR="004D2DDD" w:rsidRPr="00ED4AEE">
        <w:t>kennt verschiedene Pflegeprodukte.</w:t>
      </w:r>
    </w:p>
    <w:p w14:paraId="32BB9B3C" w14:textId="5CD307B0" w:rsidR="004D2DDD" w:rsidRPr="00ED4AEE" w:rsidRDefault="009B4AF2" w:rsidP="00BA5535">
      <w:pPr>
        <w:pStyle w:val="Liste"/>
        <w:spacing w:after="0" w:line="276" w:lineRule="auto"/>
        <w:ind w:left="284" w:hanging="284"/>
      </w:pPr>
      <w:r>
        <w:t>...</w:t>
      </w:r>
      <w:r w:rsidR="00916AE1">
        <w:t xml:space="preserve"> </w:t>
      </w:r>
      <w:r w:rsidR="004D2DDD" w:rsidRPr="00ED4AEE">
        <w:t>erkennt und dosiert verschiedene Pflegeprodukte.</w:t>
      </w:r>
    </w:p>
    <w:p w14:paraId="623F10FB" w14:textId="328DAE86" w:rsidR="004D2DDD" w:rsidRPr="00ED4AEE" w:rsidRDefault="009B4AF2" w:rsidP="00BA5535">
      <w:pPr>
        <w:pStyle w:val="Liste"/>
        <w:spacing w:after="0" w:line="276" w:lineRule="auto"/>
        <w:ind w:left="284" w:hanging="284"/>
      </w:pPr>
      <w:r>
        <w:t>...</w:t>
      </w:r>
      <w:r w:rsidR="00916AE1">
        <w:t xml:space="preserve"> </w:t>
      </w:r>
      <w:r w:rsidR="004D2DDD" w:rsidRPr="00ED4AEE">
        <w:t>wäscht sich am Waschbecken.</w:t>
      </w:r>
    </w:p>
    <w:p w14:paraId="287B5243" w14:textId="76F66A49" w:rsidR="004D2DDD" w:rsidRPr="00ED4AEE" w:rsidRDefault="009B4AF2" w:rsidP="00BA5535">
      <w:pPr>
        <w:pStyle w:val="Liste"/>
        <w:spacing w:after="0" w:line="276" w:lineRule="auto"/>
        <w:ind w:left="284" w:hanging="284"/>
      </w:pPr>
      <w:r>
        <w:t>...</w:t>
      </w:r>
      <w:r w:rsidR="00916AE1">
        <w:t xml:space="preserve"> </w:t>
      </w:r>
      <w:r w:rsidR="004D2DDD" w:rsidRPr="00ED4AEE">
        <w:t>putzt sich die Zähne.</w:t>
      </w:r>
    </w:p>
    <w:p w14:paraId="1E0FAF74" w14:textId="69D164F1" w:rsidR="004D2DDD" w:rsidRPr="00ED4AEE" w:rsidRDefault="009B4AF2" w:rsidP="00BA5535">
      <w:pPr>
        <w:pStyle w:val="Liste"/>
        <w:spacing w:after="0" w:line="276" w:lineRule="auto"/>
        <w:ind w:left="284" w:hanging="284"/>
      </w:pPr>
      <w:r>
        <w:t>...</w:t>
      </w:r>
      <w:r w:rsidR="00916AE1">
        <w:t xml:space="preserve"> </w:t>
      </w:r>
      <w:r w:rsidR="004D2DDD" w:rsidRPr="00ED4AEE">
        <w:t>duscht sich (regelmäßig).</w:t>
      </w:r>
    </w:p>
    <w:p w14:paraId="5ACACA2F" w14:textId="0CEFBD48" w:rsidR="004D2DDD" w:rsidRPr="00ED4AEE" w:rsidRDefault="009B4AF2" w:rsidP="00BA5535">
      <w:pPr>
        <w:pStyle w:val="Liste"/>
        <w:spacing w:after="0" w:line="276" w:lineRule="auto"/>
        <w:ind w:left="284" w:hanging="284"/>
      </w:pPr>
      <w:r>
        <w:t>...</w:t>
      </w:r>
      <w:r w:rsidR="00916AE1">
        <w:t xml:space="preserve"> </w:t>
      </w:r>
      <w:r w:rsidR="004D2DDD" w:rsidRPr="00ED4AEE">
        <w:t>wäscht sich die Haare.</w:t>
      </w:r>
    </w:p>
    <w:p w14:paraId="30BB4D22" w14:textId="1B026F60" w:rsidR="004D2DDD" w:rsidRPr="00ED4AEE" w:rsidRDefault="009B4AF2" w:rsidP="00BA5535">
      <w:pPr>
        <w:pStyle w:val="Liste"/>
        <w:spacing w:after="0" w:line="276" w:lineRule="auto"/>
        <w:ind w:left="284" w:hanging="284"/>
      </w:pPr>
      <w:r>
        <w:t>...</w:t>
      </w:r>
      <w:r w:rsidR="00916AE1">
        <w:t xml:space="preserve"> </w:t>
      </w:r>
      <w:r w:rsidR="004D2DDD" w:rsidRPr="00ED4AEE">
        <w:t>nutz</w:t>
      </w:r>
      <w:r w:rsidR="00A90801">
        <w:t>t</w:t>
      </w:r>
      <w:r w:rsidR="004D2DDD" w:rsidRPr="00ED4AEE">
        <w:t xml:space="preserve"> Deo</w:t>
      </w:r>
      <w:r w:rsidR="00A90801">
        <w:t>/Parfüm</w:t>
      </w:r>
      <w:r w:rsidR="004D2DDD" w:rsidRPr="00ED4AEE">
        <w:t xml:space="preserve"> </w:t>
      </w:r>
      <w:r w:rsidR="00A90801">
        <w:t xml:space="preserve">angemessen </w:t>
      </w:r>
      <w:r w:rsidR="004D2DDD" w:rsidRPr="00ED4AEE">
        <w:t>und kennt dessen Wirkung.</w:t>
      </w:r>
    </w:p>
    <w:p w14:paraId="1C8AE5F3" w14:textId="4F6FA10F" w:rsidR="004D2DDD" w:rsidRPr="00ED4AEE" w:rsidRDefault="009B4AF2" w:rsidP="00BA5535">
      <w:pPr>
        <w:pStyle w:val="Liste"/>
        <w:spacing w:after="0" w:line="276" w:lineRule="auto"/>
        <w:ind w:left="284" w:hanging="284"/>
      </w:pPr>
      <w:r>
        <w:t>...</w:t>
      </w:r>
      <w:r w:rsidR="00916AE1">
        <w:t xml:space="preserve"> </w:t>
      </w:r>
      <w:r w:rsidR="004D2DDD" w:rsidRPr="00ED4AEE">
        <w:t>frisiert sich die Haare.</w:t>
      </w:r>
    </w:p>
    <w:p w14:paraId="17A45187" w14:textId="15F4793D" w:rsidR="004D2DDD" w:rsidRPr="00ED4AEE" w:rsidRDefault="009B4AF2" w:rsidP="00BA5535">
      <w:pPr>
        <w:pStyle w:val="Liste"/>
        <w:spacing w:after="0" w:line="276" w:lineRule="auto"/>
        <w:ind w:left="284" w:hanging="284"/>
      </w:pPr>
      <w:r>
        <w:t>...</w:t>
      </w:r>
      <w:r w:rsidR="00916AE1">
        <w:t xml:space="preserve"> </w:t>
      </w:r>
      <w:r w:rsidR="004D2DDD" w:rsidRPr="00ED4AEE">
        <w:t>pflegt sich die Nägel.</w:t>
      </w:r>
    </w:p>
    <w:p w14:paraId="15D86F01" w14:textId="30D63FEF" w:rsidR="004D2DDD" w:rsidRPr="00ED4AEE" w:rsidRDefault="009B4AF2" w:rsidP="00BA5535">
      <w:pPr>
        <w:pStyle w:val="Liste"/>
        <w:spacing w:after="0" w:line="276" w:lineRule="auto"/>
        <w:ind w:left="284" w:hanging="284"/>
      </w:pPr>
      <w:r>
        <w:t>...</w:t>
      </w:r>
      <w:r w:rsidR="00916AE1">
        <w:t xml:space="preserve"> </w:t>
      </w:r>
      <w:r w:rsidR="004D2DDD" w:rsidRPr="00ED4AEE">
        <w:t>schminkt sich angemessen.</w:t>
      </w:r>
    </w:p>
    <w:p w14:paraId="2B272D5D" w14:textId="36105AE0" w:rsidR="004D2DDD" w:rsidRPr="00ED4AEE" w:rsidRDefault="009B4AF2" w:rsidP="00BA5535">
      <w:pPr>
        <w:pStyle w:val="Liste"/>
        <w:spacing w:after="0" w:line="276" w:lineRule="auto"/>
        <w:ind w:left="284" w:hanging="284"/>
      </w:pPr>
      <w:r>
        <w:t>...</w:t>
      </w:r>
      <w:r w:rsidR="00916AE1">
        <w:t xml:space="preserve"> </w:t>
      </w:r>
      <w:r w:rsidR="004D2DDD" w:rsidRPr="00ED4AEE">
        <w:t>kennt geschlechtsspezifische Hygienemaßnahmen (Rasieren, Verwendung von Tampons/Binden).</w:t>
      </w:r>
    </w:p>
    <w:p w14:paraId="190424E0" w14:textId="0B55EA8F" w:rsidR="004D2DDD" w:rsidRDefault="009B4AF2" w:rsidP="00BA5535">
      <w:pPr>
        <w:pStyle w:val="Liste"/>
        <w:spacing w:after="0" w:line="276" w:lineRule="auto"/>
        <w:ind w:left="284" w:hanging="284"/>
      </w:pPr>
      <w:r>
        <w:t>...</w:t>
      </w:r>
      <w:r w:rsidR="00916AE1">
        <w:t xml:space="preserve"> </w:t>
      </w:r>
      <w:r w:rsidR="004D2DDD" w:rsidRPr="00ED4AEE">
        <w:t xml:space="preserve">nutzt </w:t>
      </w:r>
      <w:r w:rsidR="005E6D83">
        <w:t>selbstständig</w:t>
      </w:r>
      <w:r w:rsidR="004D2DDD" w:rsidRPr="00ED4AEE">
        <w:t xml:space="preserve"> die Toilette.</w:t>
      </w:r>
    </w:p>
    <w:p w14:paraId="68191972" w14:textId="733AEBC6" w:rsidR="00574D16" w:rsidRPr="00ED4AEE" w:rsidRDefault="009B4AF2" w:rsidP="00BA5535">
      <w:pPr>
        <w:pStyle w:val="Liste"/>
        <w:spacing w:after="0" w:line="276" w:lineRule="auto"/>
        <w:ind w:left="284" w:hanging="284"/>
      </w:pPr>
      <w:r>
        <w:t>...</w:t>
      </w:r>
      <w:r w:rsidR="00916AE1">
        <w:t xml:space="preserve"> </w:t>
      </w:r>
      <w:r w:rsidR="00574D16">
        <w:t>führt stets notwendige Hygieneartikel mit sich (z. B. Desinfektionstücher beim Toilettengang) und nutzt diese.</w:t>
      </w:r>
    </w:p>
    <w:p w14:paraId="777A766F" w14:textId="77777777" w:rsidR="004D2DDD" w:rsidRPr="00930744" w:rsidRDefault="004D2DDD" w:rsidP="004D2DDD">
      <w:pPr>
        <w:pStyle w:val="berschrift2"/>
      </w:pPr>
      <w:bookmarkStart w:id="112" w:name="_Toc141719625"/>
      <w:r w:rsidRPr="00930744">
        <w:t>Ordnungssysteme</w:t>
      </w:r>
      <w:bookmarkEnd w:id="112"/>
    </w:p>
    <w:p w14:paraId="301E7211" w14:textId="77777777" w:rsidR="004D2DDD" w:rsidRDefault="004D2DDD" w:rsidP="004D2DDD">
      <w:pPr>
        <w:rPr>
          <w:u w:val="single"/>
        </w:rPr>
      </w:pPr>
      <w:r w:rsidRPr="00204A36">
        <w:rPr>
          <w:u w:val="single"/>
        </w:rPr>
        <w:t>Kompetenzen:</w:t>
      </w:r>
    </w:p>
    <w:p w14:paraId="1B0AC5D4" w14:textId="7DA6AA68" w:rsidR="004D2DDD" w:rsidRPr="00DB5C31" w:rsidRDefault="004D2DDD" w:rsidP="004D2DDD">
      <w:pPr>
        <w:pStyle w:val="berschrift3"/>
      </w:pPr>
      <w:r w:rsidRPr="00DB5C31">
        <w:t xml:space="preserve">Schüler*in </w:t>
      </w:r>
      <w:r w:rsidR="00F34F2F">
        <w:t>kennt Ordnungsstrukturen für den Alltag</w:t>
      </w:r>
    </w:p>
    <w:p w14:paraId="07540CB8" w14:textId="1AB9C1AC" w:rsidR="004D2DDD" w:rsidRDefault="009B4AF2" w:rsidP="00BA5535">
      <w:pPr>
        <w:pStyle w:val="Liste"/>
        <w:spacing w:after="0" w:line="276" w:lineRule="auto"/>
        <w:ind w:left="284" w:hanging="284"/>
      </w:pPr>
      <w:r>
        <w:t>...</w:t>
      </w:r>
      <w:r w:rsidR="00916AE1">
        <w:t xml:space="preserve"> </w:t>
      </w:r>
      <w:r w:rsidR="00F34F2F">
        <w:t>nimmt eine systematische und individuelle Anordnung in Schränken, Kommoden und Regalen vor.</w:t>
      </w:r>
    </w:p>
    <w:p w14:paraId="25640D73" w14:textId="4FCCE6A1" w:rsidR="00EA5D73" w:rsidRDefault="009B4AF2" w:rsidP="00BA5535">
      <w:pPr>
        <w:pStyle w:val="Liste"/>
        <w:spacing w:after="0" w:line="276" w:lineRule="auto"/>
        <w:ind w:left="284" w:hanging="284"/>
      </w:pPr>
      <w:r>
        <w:t>...</w:t>
      </w:r>
      <w:r w:rsidR="00916AE1">
        <w:t xml:space="preserve"> </w:t>
      </w:r>
      <w:r w:rsidR="00EA5D73">
        <w:t>nutzt Markierungstechniken (z. B. Lebensmittel, Putzmittel, ...)</w:t>
      </w:r>
    </w:p>
    <w:p w14:paraId="0270E610" w14:textId="7CCE6AA0" w:rsidR="00EA5D73" w:rsidRDefault="009B4AF2" w:rsidP="00BA5535">
      <w:pPr>
        <w:pStyle w:val="Liste"/>
        <w:spacing w:after="0" w:line="276" w:lineRule="auto"/>
        <w:ind w:left="284" w:hanging="284"/>
      </w:pPr>
      <w:r>
        <w:t>...</w:t>
      </w:r>
      <w:r w:rsidR="00916AE1">
        <w:t xml:space="preserve"> </w:t>
      </w:r>
      <w:r w:rsidR="00EA5D73">
        <w:t>sortiert Kleidung nach Farben bzw. entsprechend passend zusammen.</w:t>
      </w:r>
    </w:p>
    <w:p w14:paraId="688BB5E2" w14:textId="69571509" w:rsidR="00B65FEB" w:rsidRDefault="009B4AF2" w:rsidP="00BA5535">
      <w:pPr>
        <w:pStyle w:val="Liste"/>
        <w:spacing w:after="0" w:line="276" w:lineRule="auto"/>
        <w:ind w:left="284" w:hanging="284"/>
      </w:pPr>
      <w:r>
        <w:t>...</w:t>
      </w:r>
      <w:r w:rsidR="00916AE1">
        <w:t xml:space="preserve"> </w:t>
      </w:r>
      <w:r w:rsidR="00EA5D73">
        <w:t>nutzt Hilfsmittel für Markierungen.</w:t>
      </w:r>
    </w:p>
    <w:p w14:paraId="2A854D73" w14:textId="77777777" w:rsidR="00B65FEB" w:rsidRDefault="00B65FEB">
      <w:pPr>
        <w:rPr>
          <w:rFonts w:eastAsia="Arial Unicode MS" w:cs="Times New Roman"/>
          <w:color w:val="000000" w:themeColor="text1"/>
          <w:kern w:val="1"/>
          <w:szCs w:val="24"/>
          <w:lang w:eastAsia="zh-CN"/>
        </w:rPr>
      </w:pPr>
      <w:r>
        <w:br w:type="page"/>
      </w:r>
    </w:p>
    <w:p w14:paraId="25AD2B6C" w14:textId="77777777" w:rsidR="004D2DDD" w:rsidRPr="00930744" w:rsidRDefault="004D2DDD" w:rsidP="004D2DDD">
      <w:pPr>
        <w:pStyle w:val="berschrift2"/>
      </w:pPr>
      <w:bookmarkStart w:id="113" w:name="_Toc141719626"/>
      <w:r w:rsidRPr="00930744">
        <w:lastRenderedPageBreak/>
        <w:t>Haushaltsführung</w:t>
      </w:r>
      <w:bookmarkEnd w:id="113"/>
    </w:p>
    <w:p w14:paraId="7F679809" w14:textId="77777777" w:rsidR="004D2DDD" w:rsidRDefault="004D2DDD" w:rsidP="004D2DDD">
      <w:r w:rsidRPr="00204A36">
        <w:rPr>
          <w:u w:val="single"/>
        </w:rPr>
        <w:t>Kompetenzen:</w:t>
      </w:r>
    </w:p>
    <w:p w14:paraId="44408E40" w14:textId="77777777" w:rsidR="004D2DDD" w:rsidRPr="00F56A68" w:rsidRDefault="004D2DDD" w:rsidP="004D2DDD">
      <w:pPr>
        <w:pStyle w:val="berschrift3"/>
      </w:pPr>
      <w:r w:rsidRPr="00F56A68">
        <w:t>Schüler*in erwirbt grundlegende Kenntnisse über Kleidungsstücke und ihrer Funktionen.</w:t>
      </w:r>
    </w:p>
    <w:p w14:paraId="7B9E0630" w14:textId="394C7E12" w:rsidR="004D2DDD" w:rsidRPr="00ED4AEE" w:rsidRDefault="009B4AF2" w:rsidP="00BA5535">
      <w:pPr>
        <w:pStyle w:val="Liste"/>
        <w:spacing w:after="0" w:line="276" w:lineRule="auto"/>
        <w:ind w:left="284" w:hanging="284"/>
      </w:pPr>
      <w:r>
        <w:t>...</w:t>
      </w:r>
      <w:r w:rsidR="00916AE1">
        <w:t xml:space="preserve"> </w:t>
      </w:r>
      <w:r w:rsidR="004D2DDD" w:rsidRPr="00ED4AEE">
        <w:t>kennt und benennt die Teile von Kleidungsstücken (Ärmel, Kragen, Hosenbein, Brusttasche, Saum).</w:t>
      </w:r>
    </w:p>
    <w:p w14:paraId="78605093" w14:textId="384A71A4" w:rsidR="004D2DDD" w:rsidRPr="00ED4AEE" w:rsidRDefault="009B4AF2" w:rsidP="00BA5535">
      <w:pPr>
        <w:pStyle w:val="Liste"/>
        <w:spacing w:after="0" w:line="276" w:lineRule="auto"/>
        <w:ind w:left="284" w:hanging="284"/>
      </w:pPr>
      <w:r>
        <w:t>...</w:t>
      </w:r>
      <w:r w:rsidR="00916AE1">
        <w:t xml:space="preserve"> </w:t>
      </w:r>
      <w:r w:rsidR="004D2DDD" w:rsidRPr="00ED4AEE">
        <w:t>kennt verschiedene Verschlüsse und den Umgang damit (Schleife, Reißverschluss, Knopf</w:t>
      </w:r>
      <w:r>
        <w:t xml:space="preserve">... </w:t>
      </w:r>
      <w:r w:rsidR="004D2DDD" w:rsidRPr="00ED4AEE">
        <w:t>).</w:t>
      </w:r>
    </w:p>
    <w:p w14:paraId="22002265" w14:textId="7CA94DB4" w:rsidR="004D2DDD" w:rsidRPr="00ED4AEE" w:rsidRDefault="009B4AF2" w:rsidP="00BA5535">
      <w:pPr>
        <w:pStyle w:val="Liste"/>
        <w:spacing w:after="0" w:line="276" w:lineRule="auto"/>
        <w:ind w:left="284" w:hanging="284"/>
      </w:pPr>
      <w:r>
        <w:t>...</w:t>
      </w:r>
      <w:r w:rsidR="00916AE1">
        <w:t xml:space="preserve"> </w:t>
      </w:r>
      <w:r w:rsidR="004D2DDD" w:rsidRPr="00ED4AEE">
        <w:t>unterscheidet Textilien.</w:t>
      </w:r>
    </w:p>
    <w:p w14:paraId="7A34546E" w14:textId="392365DE" w:rsidR="004D2DDD" w:rsidRPr="00ED4AEE" w:rsidRDefault="009B4AF2" w:rsidP="00BA5535">
      <w:pPr>
        <w:pStyle w:val="Liste"/>
        <w:spacing w:after="0" w:line="276" w:lineRule="auto"/>
        <w:ind w:left="284" w:hanging="284"/>
      </w:pPr>
      <w:r>
        <w:t>...</w:t>
      </w:r>
      <w:r w:rsidR="00916AE1">
        <w:t xml:space="preserve"> </w:t>
      </w:r>
      <w:r w:rsidR="00EA5D73">
        <w:t xml:space="preserve">kennt </w:t>
      </w:r>
      <w:r w:rsidR="004D2DDD" w:rsidRPr="00ED4AEE">
        <w:t>wetter- und situationsangemessen</w:t>
      </w:r>
      <w:r w:rsidR="00EA5D73">
        <w:t>e Kleidung</w:t>
      </w:r>
      <w:r w:rsidR="004D2DDD" w:rsidRPr="00ED4AEE">
        <w:t>.</w:t>
      </w:r>
    </w:p>
    <w:p w14:paraId="4497F4B3" w14:textId="299383E8" w:rsidR="004D2DDD" w:rsidRPr="003A066F" w:rsidRDefault="009B4AF2" w:rsidP="00BA5535">
      <w:pPr>
        <w:pStyle w:val="Liste"/>
        <w:spacing w:after="0" w:line="276" w:lineRule="auto"/>
        <w:ind w:left="284" w:hanging="284"/>
      </w:pPr>
      <w:r>
        <w:t>...</w:t>
      </w:r>
      <w:r w:rsidR="00916AE1">
        <w:t xml:space="preserve"> </w:t>
      </w:r>
      <w:r w:rsidR="004D2DDD" w:rsidRPr="003A066F">
        <w:t>kennt und benennt verschiedene Pflegesymbole und ihre Bedeutung.</w:t>
      </w:r>
    </w:p>
    <w:p w14:paraId="149350DF" w14:textId="77777777" w:rsidR="004D2DDD" w:rsidRPr="00F56A68" w:rsidRDefault="004D2DDD" w:rsidP="00ED4AEE">
      <w:pPr>
        <w:pStyle w:val="berschrift3"/>
      </w:pPr>
      <w:r w:rsidRPr="00F56A68">
        <w:t>Schüler*in pflegt Kleidungsstücke.</w:t>
      </w:r>
    </w:p>
    <w:p w14:paraId="72922651" w14:textId="54E228E0" w:rsidR="004D2DDD" w:rsidRPr="00BA5535" w:rsidRDefault="009B4AF2" w:rsidP="00BA5535">
      <w:pPr>
        <w:pStyle w:val="Liste"/>
        <w:spacing w:after="0" w:line="276" w:lineRule="auto"/>
        <w:ind w:left="284" w:hanging="284"/>
      </w:pPr>
      <w:r>
        <w:t>...</w:t>
      </w:r>
      <w:r w:rsidR="00916AE1">
        <w:t xml:space="preserve"> </w:t>
      </w:r>
      <w:r w:rsidR="004D2DDD" w:rsidRPr="00BA5535">
        <w:t>kennt Ordnungssysteme zum Vorsortieren von Schmutzwäsche.</w:t>
      </w:r>
    </w:p>
    <w:p w14:paraId="6BD4F12D" w14:textId="544672A4" w:rsidR="004D2DDD" w:rsidRPr="00BA5535" w:rsidRDefault="009B4AF2" w:rsidP="00BA5535">
      <w:pPr>
        <w:pStyle w:val="Liste"/>
        <w:spacing w:after="0" w:line="276" w:lineRule="auto"/>
        <w:ind w:left="284" w:hanging="284"/>
      </w:pPr>
      <w:r>
        <w:t>...</w:t>
      </w:r>
      <w:r w:rsidR="00916AE1">
        <w:t xml:space="preserve"> </w:t>
      </w:r>
      <w:r w:rsidR="004D2DDD" w:rsidRPr="00BA5535">
        <w:t>weiß über die Entstehung von Flecken.</w:t>
      </w:r>
    </w:p>
    <w:p w14:paraId="63354002" w14:textId="4525C0F7" w:rsidR="004D2DDD" w:rsidRPr="00BA5535" w:rsidRDefault="009B4AF2" w:rsidP="00BA5535">
      <w:pPr>
        <w:pStyle w:val="Liste"/>
        <w:spacing w:after="0" w:line="276" w:lineRule="auto"/>
        <w:ind w:left="284" w:hanging="284"/>
      </w:pPr>
      <w:r>
        <w:t>...</w:t>
      </w:r>
      <w:r w:rsidR="00916AE1">
        <w:t xml:space="preserve"> </w:t>
      </w:r>
      <w:r w:rsidR="004D2DDD" w:rsidRPr="00BA5535">
        <w:t>behandelt Flecken bei Bedarf vor.</w:t>
      </w:r>
    </w:p>
    <w:p w14:paraId="0CE585E4" w14:textId="49DC9975" w:rsidR="004D2DDD" w:rsidRPr="00BA5535" w:rsidRDefault="009B4AF2" w:rsidP="00BA5535">
      <w:pPr>
        <w:pStyle w:val="Liste"/>
        <w:spacing w:after="0" w:line="276" w:lineRule="auto"/>
        <w:ind w:left="284" w:hanging="284"/>
      </w:pPr>
      <w:r>
        <w:t>...</w:t>
      </w:r>
      <w:r w:rsidR="00916AE1">
        <w:t xml:space="preserve"> </w:t>
      </w:r>
      <w:r w:rsidR="004D2DDD" w:rsidRPr="00BA5535">
        <w:t>erlernt Wasch- und Wringbewegungen und wendet diese an.</w:t>
      </w:r>
    </w:p>
    <w:p w14:paraId="5C4E244A" w14:textId="781850D0" w:rsidR="004D2DDD" w:rsidRPr="00BA5535" w:rsidRDefault="009B4AF2" w:rsidP="00BA5535">
      <w:pPr>
        <w:pStyle w:val="Liste"/>
        <w:spacing w:after="0" w:line="276" w:lineRule="auto"/>
        <w:ind w:left="284" w:hanging="284"/>
      </w:pPr>
      <w:r>
        <w:t>...</w:t>
      </w:r>
      <w:r w:rsidR="00916AE1">
        <w:t xml:space="preserve"> </w:t>
      </w:r>
      <w:r w:rsidR="004D2DDD" w:rsidRPr="00BA5535">
        <w:t>kennt und benennt die Bestandteile und Funktionen der Waschmaschine.</w:t>
      </w:r>
    </w:p>
    <w:p w14:paraId="3CD30805" w14:textId="7548F0C2" w:rsidR="004D2DDD" w:rsidRPr="00BA5535" w:rsidRDefault="009B4AF2" w:rsidP="00BA5535">
      <w:pPr>
        <w:pStyle w:val="Liste"/>
        <w:spacing w:after="0" w:line="276" w:lineRule="auto"/>
        <w:ind w:left="284" w:hanging="284"/>
      </w:pPr>
      <w:r>
        <w:t>...</w:t>
      </w:r>
      <w:r w:rsidR="00916AE1">
        <w:t xml:space="preserve"> </w:t>
      </w:r>
      <w:r w:rsidR="004D2DDD" w:rsidRPr="00BA5535">
        <w:t>kennt Beschriftungen und Funktionen der unterschiedlichen Waschprogramme.</w:t>
      </w:r>
    </w:p>
    <w:p w14:paraId="06E77931" w14:textId="385635F6" w:rsidR="004D2DDD" w:rsidRPr="00BA5535" w:rsidRDefault="009B4AF2" w:rsidP="00BA5535">
      <w:pPr>
        <w:pStyle w:val="Liste"/>
        <w:spacing w:after="0" w:line="276" w:lineRule="auto"/>
        <w:ind w:left="284" w:hanging="284"/>
      </w:pPr>
      <w:r>
        <w:t>...</w:t>
      </w:r>
      <w:r w:rsidR="00916AE1">
        <w:t xml:space="preserve"> </w:t>
      </w:r>
      <w:r w:rsidR="004D2DDD" w:rsidRPr="00BA5535">
        <w:t>bedient die Waschmaschine entsprechend.</w:t>
      </w:r>
    </w:p>
    <w:p w14:paraId="79210A50" w14:textId="46AF16FD" w:rsidR="004D2DDD" w:rsidRPr="00BA5535" w:rsidRDefault="009B4AF2" w:rsidP="00BA5535">
      <w:pPr>
        <w:pStyle w:val="Liste"/>
        <w:spacing w:after="0" w:line="276" w:lineRule="auto"/>
        <w:ind w:left="284" w:hanging="284"/>
      </w:pPr>
      <w:r>
        <w:t>...</w:t>
      </w:r>
      <w:r w:rsidR="00916AE1">
        <w:t xml:space="preserve"> </w:t>
      </w:r>
      <w:r w:rsidR="004D2DDD" w:rsidRPr="00BA5535">
        <w:t>kennt die Unterschiede von Maschinen- und Lufttrocknung.</w:t>
      </w:r>
    </w:p>
    <w:p w14:paraId="0395A424" w14:textId="33FA80A3" w:rsidR="004D2DDD" w:rsidRPr="00BA5535" w:rsidRDefault="009B4AF2" w:rsidP="00BA5535">
      <w:pPr>
        <w:pStyle w:val="Liste"/>
        <w:spacing w:after="0" w:line="276" w:lineRule="auto"/>
        <w:ind w:left="284" w:hanging="284"/>
      </w:pPr>
      <w:r>
        <w:t>...</w:t>
      </w:r>
      <w:r w:rsidR="00916AE1">
        <w:t xml:space="preserve"> </w:t>
      </w:r>
      <w:r w:rsidR="004D2DDD" w:rsidRPr="00BA5535">
        <w:t>kennt und benennt die Bestandteile und Funktionen des Trockners.</w:t>
      </w:r>
    </w:p>
    <w:p w14:paraId="1EC69CF9" w14:textId="3DBFF360" w:rsidR="004D2DDD" w:rsidRPr="00BA5535" w:rsidRDefault="009B4AF2" w:rsidP="00BA5535">
      <w:pPr>
        <w:pStyle w:val="Liste"/>
        <w:spacing w:after="0" w:line="276" w:lineRule="auto"/>
        <w:ind w:left="284" w:hanging="284"/>
      </w:pPr>
      <w:r>
        <w:t>...</w:t>
      </w:r>
      <w:r w:rsidR="00916AE1">
        <w:t xml:space="preserve"> </w:t>
      </w:r>
      <w:r w:rsidR="004D2DDD" w:rsidRPr="00BA5535">
        <w:t>bedient den Trockner entsprechend.</w:t>
      </w:r>
    </w:p>
    <w:p w14:paraId="4480B028" w14:textId="7BB35070" w:rsidR="004D2DDD" w:rsidRPr="00BA5535" w:rsidRDefault="009B4AF2" w:rsidP="00BA5535">
      <w:pPr>
        <w:pStyle w:val="Liste"/>
        <w:spacing w:after="0" w:line="276" w:lineRule="auto"/>
        <w:ind w:left="284" w:hanging="284"/>
      </w:pPr>
      <w:r>
        <w:t>...</w:t>
      </w:r>
      <w:r w:rsidR="00916AE1">
        <w:t xml:space="preserve"> </w:t>
      </w:r>
      <w:r w:rsidR="004D2DDD" w:rsidRPr="00BA5535">
        <w:t>hängt Wäsche zum Trocknen sinnvoll auf.</w:t>
      </w:r>
    </w:p>
    <w:p w14:paraId="17F2D51C" w14:textId="108DAB8B" w:rsidR="004D2DDD" w:rsidRPr="00BA5535" w:rsidRDefault="009B4AF2" w:rsidP="00BA5535">
      <w:pPr>
        <w:pStyle w:val="Liste"/>
        <w:spacing w:after="0" w:line="276" w:lineRule="auto"/>
        <w:ind w:left="284" w:hanging="284"/>
      </w:pPr>
      <w:r>
        <w:t>...</w:t>
      </w:r>
      <w:r w:rsidR="00916AE1">
        <w:t xml:space="preserve"> </w:t>
      </w:r>
      <w:r w:rsidR="004D2DDD" w:rsidRPr="00BA5535">
        <w:t>kennt und benennt die Bestandteile, Funktionen und Verwendung von Bügeleisen und Bügelbrett.</w:t>
      </w:r>
    </w:p>
    <w:p w14:paraId="59E66032" w14:textId="1DFDF7F3" w:rsidR="004D2DDD" w:rsidRPr="00BA5535" w:rsidRDefault="009B4AF2" w:rsidP="00BA5535">
      <w:pPr>
        <w:pStyle w:val="Liste"/>
        <w:spacing w:after="0" w:line="276" w:lineRule="auto"/>
        <w:ind w:left="284" w:hanging="284"/>
      </w:pPr>
      <w:r>
        <w:t>...</w:t>
      </w:r>
      <w:r w:rsidR="00916AE1">
        <w:t xml:space="preserve"> </w:t>
      </w:r>
      <w:r w:rsidR="004D2DDD" w:rsidRPr="00BA5535">
        <w:t>schätzt Gefahren angemessen ein und beachtet Sicherheitsmaßnahmen.</w:t>
      </w:r>
    </w:p>
    <w:p w14:paraId="760553E0" w14:textId="1A7E9C62" w:rsidR="004D2DDD" w:rsidRPr="00BA5535" w:rsidRDefault="009B4AF2" w:rsidP="00BA5535">
      <w:pPr>
        <w:pStyle w:val="Liste"/>
        <w:spacing w:after="0" w:line="276" w:lineRule="auto"/>
        <w:ind w:left="284" w:hanging="284"/>
      </w:pPr>
      <w:r>
        <w:t>...</w:t>
      </w:r>
      <w:r w:rsidR="00916AE1">
        <w:t xml:space="preserve"> </w:t>
      </w:r>
      <w:r w:rsidR="004D2DDD" w:rsidRPr="00BA5535">
        <w:t>richtet einen sachgerechten Arbeitsplatz/Bügelplatz ein.</w:t>
      </w:r>
    </w:p>
    <w:p w14:paraId="456F9FED" w14:textId="31F84508" w:rsidR="004D2DDD" w:rsidRPr="00BA5535" w:rsidRDefault="009B4AF2" w:rsidP="00BA5535">
      <w:pPr>
        <w:pStyle w:val="Liste"/>
        <w:spacing w:after="0" w:line="276" w:lineRule="auto"/>
        <w:ind w:left="284" w:hanging="284"/>
      </w:pPr>
      <w:r>
        <w:t>...</w:t>
      </w:r>
      <w:r w:rsidR="00916AE1">
        <w:t xml:space="preserve"> </w:t>
      </w:r>
      <w:r w:rsidR="004D2DDD" w:rsidRPr="00BA5535">
        <w:t>wählt Bügeltemperaturen in Bezug zu Pflegehinweisen unterschiedlicher Kleidungsstücke aus.</w:t>
      </w:r>
    </w:p>
    <w:p w14:paraId="66572222" w14:textId="02FA0775" w:rsidR="004D2DDD" w:rsidRPr="00BA5535" w:rsidRDefault="009B4AF2" w:rsidP="00BA5535">
      <w:pPr>
        <w:pStyle w:val="Liste"/>
        <w:spacing w:after="0" w:line="276" w:lineRule="auto"/>
        <w:ind w:left="284" w:hanging="284"/>
      </w:pPr>
      <w:r>
        <w:t>...</w:t>
      </w:r>
      <w:r w:rsidR="00916AE1">
        <w:t xml:space="preserve"> </w:t>
      </w:r>
      <w:r w:rsidR="004D2DDD" w:rsidRPr="00BA5535">
        <w:t xml:space="preserve">wendet Bügelregeln und verschiedene -techniken an. </w:t>
      </w:r>
    </w:p>
    <w:p w14:paraId="37C566CA" w14:textId="16A7112A" w:rsidR="004D2DDD" w:rsidRPr="00BA5535" w:rsidRDefault="009B4AF2" w:rsidP="00BA5535">
      <w:pPr>
        <w:pStyle w:val="Liste"/>
        <w:spacing w:after="0" w:line="276" w:lineRule="auto"/>
        <w:ind w:left="284" w:hanging="284"/>
      </w:pPr>
      <w:r>
        <w:t>...</w:t>
      </w:r>
      <w:r w:rsidR="00916AE1">
        <w:t xml:space="preserve"> </w:t>
      </w:r>
      <w:r w:rsidR="004D2DDD" w:rsidRPr="00BA5535">
        <w:t>verfügt über Kenntnisse und Ressourcen zu unterstützenden Maßnahmen.</w:t>
      </w:r>
    </w:p>
    <w:p w14:paraId="2B053790" w14:textId="15177EF8" w:rsidR="004D2DDD" w:rsidRPr="00BA5535" w:rsidRDefault="009B4AF2" w:rsidP="00BA5535">
      <w:pPr>
        <w:pStyle w:val="Liste"/>
        <w:spacing w:after="0" w:line="276" w:lineRule="auto"/>
        <w:ind w:left="284" w:hanging="284"/>
      </w:pPr>
      <w:r>
        <w:t>...</w:t>
      </w:r>
      <w:r w:rsidR="00916AE1">
        <w:t xml:space="preserve"> </w:t>
      </w:r>
      <w:r w:rsidR="004D2DDD" w:rsidRPr="00BA5535">
        <w:t>überprüft Kleidungsstücke auf Schäden (Löcher, offene Nähte, ...)</w:t>
      </w:r>
    </w:p>
    <w:p w14:paraId="02316389" w14:textId="77777777" w:rsidR="004D2DDD" w:rsidRPr="00F56A68" w:rsidRDefault="004D2DDD" w:rsidP="00ED4AEE">
      <w:pPr>
        <w:pStyle w:val="berschrift3"/>
      </w:pPr>
      <w:r w:rsidRPr="00F56A68">
        <w:t>Schüler*in pflegt Schuhe selbstständig und sachgerecht.</w:t>
      </w:r>
    </w:p>
    <w:p w14:paraId="3BC4388A" w14:textId="4CE7A550" w:rsidR="004D2DDD" w:rsidRPr="00ED4AEE" w:rsidRDefault="009B4AF2" w:rsidP="00BA5535">
      <w:pPr>
        <w:pStyle w:val="Liste"/>
        <w:spacing w:after="0" w:line="276" w:lineRule="auto"/>
        <w:ind w:left="284" w:hanging="284"/>
      </w:pPr>
      <w:r>
        <w:t>...</w:t>
      </w:r>
      <w:r w:rsidR="00916AE1">
        <w:t xml:space="preserve"> </w:t>
      </w:r>
      <w:r w:rsidR="004D2DDD" w:rsidRPr="00ED4AEE">
        <w:t>kennt und benennt unterschiedliche Schuharten, Materialien und Teile des Schuhs.</w:t>
      </w:r>
    </w:p>
    <w:p w14:paraId="71B9E1B2" w14:textId="26992459" w:rsidR="004D2DDD" w:rsidRPr="00ED4AEE" w:rsidRDefault="009B4AF2" w:rsidP="00BA5535">
      <w:pPr>
        <w:pStyle w:val="Liste"/>
        <w:spacing w:after="0" w:line="276" w:lineRule="auto"/>
        <w:ind w:left="284" w:hanging="284"/>
      </w:pPr>
      <w:r>
        <w:t>...</w:t>
      </w:r>
      <w:r w:rsidR="00916AE1">
        <w:t xml:space="preserve"> </w:t>
      </w:r>
      <w:r w:rsidR="004D2DDD" w:rsidRPr="00ED4AEE">
        <w:t>kennt und nutzt verschiedene Pflegeprodukte und Utensilien sachgerecht.</w:t>
      </w:r>
    </w:p>
    <w:p w14:paraId="03145929" w14:textId="77777777" w:rsidR="004D2DDD" w:rsidRPr="00F56A68" w:rsidRDefault="004D2DDD" w:rsidP="00ED4AEE">
      <w:pPr>
        <w:pStyle w:val="berschrift3"/>
      </w:pPr>
      <w:r w:rsidRPr="00F56A68">
        <w:t>Schüler*in bereitet kleinere Näharbeiten vor.</w:t>
      </w:r>
    </w:p>
    <w:p w14:paraId="3EAD3829" w14:textId="0DBF3DBC" w:rsidR="004D2DDD" w:rsidRPr="00ED4AEE" w:rsidRDefault="009B4AF2" w:rsidP="00BA5535">
      <w:pPr>
        <w:pStyle w:val="Liste"/>
        <w:spacing w:after="0" w:line="276" w:lineRule="auto"/>
        <w:ind w:left="284" w:hanging="284"/>
      </w:pPr>
      <w:r>
        <w:t>...</w:t>
      </w:r>
      <w:r w:rsidR="00916AE1">
        <w:t xml:space="preserve"> </w:t>
      </w:r>
      <w:r w:rsidR="004D2DDD" w:rsidRPr="00ED4AEE">
        <w:t>kennt Materialien für Näharbeiten und setzt diese gezielt ein.</w:t>
      </w:r>
    </w:p>
    <w:p w14:paraId="16505491" w14:textId="062B3E2D" w:rsidR="004D2DDD" w:rsidRPr="00ED4AEE" w:rsidRDefault="009B4AF2" w:rsidP="00BA5535">
      <w:pPr>
        <w:pStyle w:val="Liste"/>
        <w:spacing w:after="0" w:line="276" w:lineRule="auto"/>
        <w:ind w:left="284" w:hanging="284"/>
      </w:pPr>
      <w:r>
        <w:t>...</w:t>
      </w:r>
      <w:r w:rsidR="00916AE1">
        <w:t xml:space="preserve"> </w:t>
      </w:r>
      <w:r w:rsidR="004D2DDD" w:rsidRPr="00ED4AEE">
        <w:t xml:space="preserve">kennt und nutzt verschiedene Techniken der Fadenverknotung. </w:t>
      </w:r>
    </w:p>
    <w:p w14:paraId="22C8F6B9" w14:textId="5D0690F1" w:rsidR="004D2DDD" w:rsidRPr="00ED4AEE" w:rsidRDefault="009B4AF2" w:rsidP="00BA5535">
      <w:pPr>
        <w:pStyle w:val="Liste"/>
        <w:spacing w:after="0" w:line="276" w:lineRule="auto"/>
        <w:ind w:left="284" w:hanging="284"/>
      </w:pPr>
      <w:r>
        <w:t>...</w:t>
      </w:r>
      <w:r w:rsidR="00916AE1">
        <w:t xml:space="preserve"> </w:t>
      </w:r>
      <w:r w:rsidR="004D2DDD" w:rsidRPr="00ED4AEE">
        <w:t>kennt verschiedene Knopfarten.</w:t>
      </w:r>
    </w:p>
    <w:p w14:paraId="12ADEBF4" w14:textId="1373D417" w:rsidR="004D2DDD" w:rsidRPr="00ED4AEE" w:rsidRDefault="009B4AF2" w:rsidP="00BA5535">
      <w:pPr>
        <w:pStyle w:val="Liste"/>
        <w:spacing w:after="0" w:line="276" w:lineRule="auto"/>
        <w:ind w:left="284" w:hanging="284"/>
      </w:pPr>
      <w:r>
        <w:lastRenderedPageBreak/>
        <w:t>...</w:t>
      </w:r>
      <w:r w:rsidR="00916AE1">
        <w:t xml:space="preserve"> </w:t>
      </w:r>
      <w:r w:rsidR="004D2DDD" w:rsidRPr="00ED4AEE">
        <w:t>wählt passende Knopfgröße, -farbe, -material dem Anlass entsprechend aus.</w:t>
      </w:r>
    </w:p>
    <w:p w14:paraId="3541B3D4" w14:textId="4A73A842" w:rsidR="004D2DDD" w:rsidRPr="00ED4AEE" w:rsidRDefault="009B4AF2" w:rsidP="00BA5535">
      <w:pPr>
        <w:pStyle w:val="Liste"/>
        <w:spacing w:after="0" w:line="276" w:lineRule="auto"/>
        <w:ind w:left="284" w:hanging="284"/>
      </w:pPr>
      <w:r>
        <w:t>...</w:t>
      </w:r>
      <w:r w:rsidR="00916AE1">
        <w:t xml:space="preserve"> </w:t>
      </w:r>
      <w:r w:rsidR="004D2DDD" w:rsidRPr="00ED4AEE">
        <w:t>näht einen Knopf am Kleidungsstück an und vernäht den Faden.</w:t>
      </w:r>
    </w:p>
    <w:p w14:paraId="349C8ABB" w14:textId="03286B08" w:rsidR="004D2DDD" w:rsidRDefault="009B4AF2" w:rsidP="00BA5535">
      <w:pPr>
        <w:pStyle w:val="Liste"/>
        <w:spacing w:after="0" w:line="276" w:lineRule="auto"/>
        <w:ind w:left="284" w:hanging="284"/>
      </w:pPr>
      <w:r>
        <w:t>...</w:t>
      </w:r>
      <w:r w:rsidR="00916AE1">
        <w:t xml:space="preserve"> </w:t>
      </w:r>
      <w:r w:rsidR="004D2DDD" w:rsidRPr="00ED4AEE">
        <w:t xml:space="preserve">schließt kleine Löcher </w:t>
      </w:r>
      <w:r w:rsidR="005E6D83">
        <w:t>selbstständig</w:t>
      </w:r>
      <w:r w:rsidR="004D2DDD" w:rsidRPr="00ED4AEE">
        <w:t xml:space="preserve"> (Textilkleber, Bügelflicken, Nähen, ...).</w:t>
      </w:r>
    </w:p>
    <w:p w14:paraId="38FDB8AB" w14:textId="26408FB1" w:rsidR="005E0C64" w:rsidRPr="00ED4AEE" w:rsidRDefault="009B4AF2" w:rsidP="00BA5535">
      <w:pPr>
        <w:pStyle w:val="Liste"/>
        <w:spacing w:after="0" w:line="276" w:lineRule="auto"/>
        <w:ind w:left="284" w:hanging="284"/>
      </w:pPr>
      <w:r>
        <w:t>...</w:t>
      </w:r>
      <w:r w:rsidR="00916AE1">
        <w:t xml:space="preserve"> </w:t>
      </w:r>
      <w:r w:rsidR="005E0C64">
        <w:t xml:space="preserve">kennt </w:t>
      </w:r>
      <w:r w:rsidR="00F045F0">
        <w:t>entsprechende Reparaturservices.</w:t>
      </w:r>
    </w:p>
    <w:p w14:paraId="7483030B" w14:textId="77777777" w:rsidR="004D2DDD" w:rsidRPr="00DB5C31" w:rsidRDefault="004D2DDD" w:rsidP="00ED4AEE">
      <w:pPr>
        <w:pStyle w:val="berschrift3"/>
      </w:pPr>
      <w:r w:rsidRPr="00DB5C31">
        <w:t>Schüler*in kennt Anforderungen in hauswirtschaftlichen Tätigkeiten.</w:t>
      </w:r>
    </w:p>
    <w:p w14:paraId="6118B867" w14:textId="30AA62DE" w:rsidR="004D2DDD" w:rsidRPr="00ED4AEE" w:rsidRDefault="009B4AF2" w:rsidP="00BA5535">
      <w:pPr>
        <w:pStyle w:val="Liste"/>
        <w:spacing w:after="0" w:line="276" w:lineRule="auto"/>
        <w:ind w:left="284" w:hanging="284"/>
      </w:pPr>
      <w:r>
        <w:t>...</w:t>
      </w:r>
      <w:r w:rsidR="00916AE1">
        <w:t xml:space="preserve"> </w:t>
      </w:r>
      <w:r w:rsidR="004D2DDD" w:rsidRPr="00ED4AEE">
        <w:t>kennt Gefahren im Haushalt und beachtet Sicherheitshinweise.</w:t>
      </w:r>
    </w:p>
    <w:p w14:paraId="0C67278E" w14:textId="706A111B" w:rsidR="004D2DDD" w:rsidRPr="00ED4AEE" w:rsidRDefault="009B4AF2" w:rsidP="00BA5535">
      <w:pPr>
        <w:pStyle w:val="Liste"/>
        <w:spacing w:after="0" w:line="276" w:lineRule="auto"/>
        <w:ind w:left="284" w:hanging="284"/>
      </w:pPr>
      <w:r>
        <w:t>...</w:t>
      </w:r>
      <w:r w:rsidR="00916AE1">
        <w:t xml:space="preserve"> </w:t>
      </w:r>
      <w:r w:rsidR="004D2DDD" w:rsidRPr="00ED4AEE">
        <w:t>kennt die Grundausstattung aller Reinigungsgeräte im Haushalt und benennt verschiedene Reinigungsverfahren zum Putzen, Staubsaugen und Wischen.</w:t>
      </w:r>
    </w:p>
    <w:p w14:paraId="6C6527C8" w14:textId="38BB5B2F" w:rsidR="004D2DDD" w:rsidRPr="00ED4AEE" w:rsidRDefault="009B4AF2" w:rsidP="00BA5535">
      <w:pPr>
        <w:pStyle w:val="Liste"/>
        <w:spacing w:after="0" w:line="276" w:lineRule="auto"/>
        <w:ind w:left="284" w:hanging="284"/>
      </w:pPr>
      <w:r>
        <w:t>...</w:t>
      </w:r>
      <w:r w:rsidR="00916AE1">
        <w:t xml:space="preserve"> </w:t>
      </w:r>
      <w:r w:rsidR="004D2DDD" w:rsidRPr="00ED4AEE">
        <w:t xml:space="preserve">kennt den Unterschied zwischen Nass- und Trockenreinigung und bestimmt </w:t>
      </w:r>
      <w:r w:rsidR="005E6D83">
        <w:t>selbstständig</w:t>
      </w:r>
      <w:r w:rsidR="004D2DDD" w:rsidRPr="00ED4AEE">
        <w:t xml:space="preserve"> nach Grad des Schmutzes die Reinigungsdurchführung.</w:t>
      </w:r>
    </w:p>
    <w:p w14:paraId="7FB42282" w14:textId="28853E6E" w:rsidR="004D2DDD" w:rsidRPr="00ED4AEE" w:rsidRDefault="009B4AF2" w:rsidP="00BA5535">
      <w:pPr>
        <w:pStyle w:val="Liste"/>
        <w:spacing w:after="0" w:line="276" w:lineRule="auto"/>
        <w:ind w:left="284" w:hanging="284"/>
      </w:pPr>
      <w:r>
        <w:t>...</w:t>
      </w:r>
      <w:r w:rsidR="00916AE1">
        <w:t xml:space="preserve"> </w:t>
      </w:r>
      <w:r w:rsidR="004D2DDD" w:rsidRPr="00ED4AEE">
        <w:t>geht sachgerecht und umweltbewusst mit Reinigungsmitteln um.</w:t>
      </w:r>
    </w:p>
    <w:p w14:paraId="3C9CC2FF" w14:textId="3EC710D0" w:rsidR="004D2DDD" w:rsidRPr="00ED4AEE" w:rsidRDefault="009B4AF2" w:rsidP="00BA5535">
      <w:pPr>
        <w:pStyle w:val="Liste"/>
        <w:spacing w:after="0" w:line="276" w:lineRule="auto"/>
        <w:ind w:left="284" w:hanging="284"/>
      </w:pPr>
      <w:r>
        <w:t>...</w:t>
      </w:r>
      <w:r w:rsidR="00916AE1">
        <w:t xml:space="preserve"> </w:t>
      </w:r>
      <w:r w:rsidR="004D2DDD" w:rsidRPr="00ED4AEE">
        <w:t>kennt die hygienischen Gründe eines Betten-Schüttelns.</w:t>
      </w:r>
    </w:p>
    <w:p w14:paraId="64F18E85" w14:textId="31EB5980" w:rsidR="004D2DDD" w:rsidRPr="00ED4AEE" w:rsidRDefault="009B4AF2" w:rsidP="00BA5535">
      <w:pPr>
        <w:pStyle w:val="Liste"/>
        <w:spacing w:after="0" w:line="276" w:lineRule="auto"/>
        <w:ind w:left="284" w:hanging="284"/>
      </w:pPr>
      <w:r>
        <w:t>...</w:t>
      </w:r>
      <w:r w:rsidR="00916AE1">
        <w:t xml:space="preserve"> </w:t>
      </w:r>
      <w:r w:rsidR="004D2DDD" w:rsidRPr="00ED4AEE">
        <w:t xml:space="preserve">hält </w:t>
      </w:r>
      <w:r w:rsidR="005E6D83">
        <w:t>selbstständig</w:t>
      </w:r>
      <w:r w:rsidR="004D2DDD" w:rsidRPr="00ED4AEE">
        <w:t xml:space="preserve"> Decken fest und schüttelt diese zum Lüften aus.</w:t>
      </w:r>
    </w:p>
    <w:p w14:paraId="21F57503" w14:textId="0D2909C9" w:rsidR="004D2DDD" w:rsidRPr="00ED4AEE" w:rsidRDefault="009B4AF2" w:rsidP="00BA5535">
      <w:pPr>
        <w:pStyle w:val="Liste"/>
        <w:spacing w:after="0" w:line="276" w:lineRule="auto"/>
        <w:ind w:left="284" w:hanging="284"/>
      </w:pPr>
      <w:r>
        <w:t>...</w:t>
      </w:r>
      <w:r w:rsidR="00916AE1">
        <w:t xml:space="preserve"> </w:t>
      </w:r>
      <w:r w:rsidR="004D2DDD" w:rsidRPr="00ED4AEE">
        <w:t xml:space="preserve">bezieht das eigene Bett </w:t>
      </w:r>
      <w:r w:rsidR="005E6D83">
        <w:t>selbstständig</w:t>
      </w:r>
      <w:r w:rsidR="004D2DDD" w:rsidRPr="00ED4AEE">
        <w:t>.</w:t>
      </w:r>
    </w:p>
    <w:p w14:paraId="6096AEC2" w14:textId="2D862B80" w:rsidR="004D2DDD" w:rsidRPr="00ED4AEE" w:rsidRDefault="009B4AF2" w:rsidP="00BA5535">
      <w:pPr>
        <w:pStyle w:val="Liste"/>
        <w:spacing w:after="0" w:line="276" w:lineRule="auto"/>
        <w:ind w:left="284" w:hanging="284"/>
      </w:pPr>
      <w:r>
        <w:t>...</w:t>
      </w:r>
      <w:r w:rsidR="00916AE1">
        <w:t xml:space="preserve"> </w:t>
      </w:r>
      <w:r w:rsidR="004D2DDD" w:rsidRPr="00ED4AEE">
        <w:t xml:space="preserve">wechselt Batterien </w:t>
      </w:r>
      <w:r w:rsidR="005E6D83">
        <w:t>selbstständig</w:t>
      </w:r>
      <w:r w:rsidR="004D2DDD" w:rsidRPr="00ED4AEE">
        <w:t>.</w:t>
      </w:r>
    </w:p>
    <w:p w14:paraId="0FBB2AF0" w14:textId="13BF376D" w:rsidR="004D2DDD" w:rsidRDefault="009B4AF2" w:rsidP="00BA5535">
      <w:pPr>
        <w:pStyle w:val="Liste"/>
        <w:spacing w:after="0" w:line="276" w:lineRule="auto"/>
        <w:ind w:left="284" w:hanging="284"/>
      </w:pPr>
      <w:r>
        <w:t>...</w:t>
      </w:r>
      <w:r w:rsidR="00916AE1">
        <w:t xml:space="preserve"> </w:t>
      </w:r>
      <w:r w:rsidR="004D2DDD" w:rsidRPr="00ED4AEE">
        <w:t>kennt Angebote zur Unterstützung im Haushalt.</w:t>
      </w:r>
    </w:p>
    <w:p w14:paraId="2E718666" w14:textId="78956B3F" w:rsidR="004C273E" w:rsidRPr="00ED4AEE" w:rsidRDefault="009B4AF2" w:rsidP="00BA5535">
      <w:pPr>
        <w:pStyle w:val="Liste"/>
        <w:spacing w:after="0" w:line="276" w:lineRule="auto"/>
        <w:ind w:left="284" w:hanging="284"/>
      </w:pPr>
      <w:r>
        <w:t>...</w:t>
      </w:r>
      <w:r w:rsidR="00916AE1">
        <w:t xml:space="preserve"> </w:t>
      </w:r>
      <w:r w:rsidR="004C273E">
        <w:t>reinigt und verstaut die eigenen Hilfsmittel sachgemäß.</w:t>
      </w:r>
    </w:p>
    <w:p w14:paraId="6F63BEFE" w14:textId="77777777" w:rsidR="004D2DDD" w:rsidRPr="00930744" w:rsidRDefault="004D2DDD" w:rsidP="00ED4AEE">
      <w:pPr>
        <w:pStyle w:val="berschrift2"/>
      </w:pPr>
      <w:bookmarkStart w:id="114" w:name="_Toc141719627"/>
      <w:r w:rsidRPr="00930744">
        <w:t>Handwerkliche Tätigkeiten</w:t>
      </w:r>
      <w:bookmarkEnd w:id="114"/>
    </w:p>
    <w:p w14:paraId="60A311D4" w14:textId="77777777" w:rsidR="004D2DDD" w:rsidRDefault="004D2DDD" w:rsidP="004D2DDD">
      <w:pPr>
        <w:rPr>
          <w:u w:val="single"/>
        </w:rPr>
      </w:pPr>
      <w:r w:rsidRPr="00204A36">
        <w:rPr>
          <w:u w:val="single"/>
        </w:rPr>
        <w:t>Kompetenzen:</w:t>
      </w:r>
    </w:p>
    <w:p w14:paraId="6AEFE015" w14:textId="4902C117" w:rsidR="004D2DDD" w:rsidRPr="00DB5C31" w:rsidRDefault="004D2DDD" w:rsidP="00ED4AEE">
      <w:pPr>
        <w:pStyle w:val="berschrift3"/>
      </w:pPr>
      <w:r w:rsidRPr="00DB5C31">
        <w:t xml:space="preserve">Schüler*in </w:t>
      </w:r>
      <w:r w:rsidR="006B6090">
        <w:t>führt einfache handwerkliche Tätigkeiten aus.</w:t>
      </w:r>
    </w:p>
    <w:p w14:paraId="0F747F51" w14:textId="1684742E" w:rsidR="004D2DDD" w:rsidRDefault="009B4AF2" w:rsidP="00BA5535">
      <w:pPr>
        <w:pStyle w:val="Liste"/>
        <w:spacing w:after="0" w:line="276" w:lineRule="auto"/>
        <w:ind w:left="284" w:hanging="284"/>
      </w:pPr>
      <w:r>
        <w:t>...</w:t>
      </w:r>
      <w:r w:rsidR="00916AE1">
        <w:t xml:space="preserve"> </w:t>
      </w:r>
      <w:r w:rsidR="00F045F0">
        <w:t xml:space="preserve">kennt </w:t>
      </w:r>
      <w:r w:rsidR="006B6090">
        <w:t xml:space="preserve">und nutzt bei Bedarf </w:t>
      </w:r>
      <w:r w:rsidR="00F045F0">
        <w:t>Reparaturservices</w:t>
      </w:r>
      <w:r w:rsidR="006B6090">
        <w:t xml:space="preserve"> oder bittet andere um Hilfe</w:t>
      </w:r>
      <w:r w:rsidR="00F045F0">
        <w:t>.</w:t>
      </w:r>
    </w:p>
    <w:p w14:paraId="7DD88518" w14:textId="5C4E7BA7" w:rsidR="00F045F0" w:rsidRDefault="009B4AF2" w:rsidP="00BA5535">
      <w:pPr>
        <w:pStyle w:val="Liste"/>
        <w:spacing w:after="0" w:line="276" w:lineRule="auto"/>
        <w:ind w:left="284" w:hanging="284"/>
      </w:pPr>
      <w:r>
        <w:t>...</w:t>
      </w:r>
      <w:r w:rsidR="00916AE1">
        <w:t xml:space="preserve"> </w:t>
      </w:r>
      <w:r w:rsidR="00F045F0">
        <w:t>kennt grundlegende Werkzeuge wie Schere, Hammer, Zange und Schraubendreher.</w:t>
      </w:r>
    </w:p>
    <w:p w14:paraId="5543C43C" w14:textId="48EBE4BD" w:rsidR="00F045F0" w:rsidRDefault="009B4AF2" w:rsidP="00BA5535">
      <w:pPr>
        <w:pStyle w:val="Liste"/>
        <w:spacing w:after="0" w:line="276" w:lineRule="auto"/>
        <w:ind w:left="284" w:hanging="284"/>
      </w:pPr>
      <w:r>
        <w:t>...</w:t>
      </w:r>
      <w:r w:rsidR="00916AE1">
        <w:t xml:space="preserve"> </w:t>
      </w:r>
      <w:r w:rsidR="00F045F0">
        <w:t>schneidet Verpackungen auf.</w:t>
      </w:r>
    </w:p>
    <w:p w14:paraId="4124D2F3" w14:textId="1C9F63B9" w:rsidR="00F045F0" w:rsidRDefault="009B4AF2" w:rsidP="00BA5535">
      <w:pPr>
        <w:pStyle w:val="Liste"/>
        <w:spacing w:after="0" w:line="276" w:lineRule="auto"/>
        <w:ind w:left="284" w:hanging="284"/>
      </w:pPr>
      <w:r>
        <w:t>...</w:t>
      </w:r>
      <w:r w:rsidR="00916AE1">
        <w:t xml:space="preserve"> </w:t>
      </w:r>
      <w:r w:rsidR="00F045F0">
        <w:t>schneidet entlang einer Linie.</w:t>
      </w:r>
    </w:p>
    <w:p w14:paraId="3715EBD7" w14:textId="7D252AB5" w:rsidR="00F045F0" w:rsidRPr="00ED4AEE" w:rsidRDefault="009B4AF2" w:rsidP="00BA5535">
      <w:pPr>
        <w:pStyle w:val="Liste"/>
        <w:spacing w:after="0" w:line="276" w:lineRule="auto"/>
        <w:ind w:left="284" w:hanging="284"/>
      </w:pPr>
      <w:r>
        <w:t>...</w:t>
      </w:r>
      <w:r w:rsidR="00916AE1">
        <w:t xml:space="preserve"> </w:t>
      </w:r>
      <w:r w:rsidR="00F045F0">
        <w:t>führt kleinere Reparaturen durch (z. B. Nagel einschlagen, Schraube ein-/rausdrehen, Nagel rausziehen, ...).</w:t>
      </w:r>
    </w:p>
    <w:p w14:paraId="05C8101E" w14:textId="1BC708AE" w:rsidR="004D2DDD" w:rsidRPr="00930744" w:rsidRDefault="00635621" w:rsidP="00ED4AEE">
      <w:pPr>
        <w:pStyle w:val="berschrift2"/>
      </w:pPr>
      <w:bookmarkStart w:id="115" w:name="_Toc141719628"/>
      <w:r>
        <w:t>Umgang mit Geld</w:t>
      </w:r>
      <w:bookmarkEnd w:id="115"/>
    </w:p>
    <w:p w14:paraId="671EF316" w14:textId="77777777" w:rsidR="004D2DDD" w:rsidRDefault="004D2DDD" w:rsidP="004D2DDD">
      <w:r w:rsidRPr="00204A36">
        <w:rPr>
          <w:u w:val="single"/>
        </w:rPr>
        <w:t>Kompetenzen:</w:t>
      </w:r>
    </w:p>
    <w:p w14:paraId="296088EE" w14:textId="77777777" w:rsidR="004D2DDD" w:rsidRPr="00DB5C31" w:rsidRDefault="004D2DDD" w:rsidP="00ED4AEE">
      <w:pPr>
        <w:pStyle w:val="berschrift3"/>
      </w:pPr>
      <w:r w:rsidRPr="00DB5C31">
        <w:t>Schüler*in nutzt Bargeld sicher.</w:t>
      </w:r>
    </w:p>
    <w:p w14:paraId="7771E88D" w14:textId="5ECB1836" w:rsidR="004D2DDD" w:rsidRPr="00ED4AEE" w:rsidRDefault="009B4AF2" w:rsidP="00BA5535">
      <w:pPr>
        <w:pStyle w:val="Liste"/>
        <w:spacing w:after="0" w:line="276" w:lineRule="auto"/>
        <w:ind w:left="284" w:hanging="284"/>
      </w:pPr>
      <w:r>
        <w:t>...</w:t>
      </w:r>
      <w:r w:rsidR="00916AE1">
        <w:t xml:space="preserve"> </w:t>
      </w:r>
      <w:r w:rsidR="004D2DDD" w:rsidRPr="00ED4AEE">
        <w:t>differenziert optisch und/oder taktil Münzen und Scheine.</w:t>
      </w:r>
    </w:p>
    <w:p w14:paraId="0FADA2B7" w14:textId="77777777" w:rsidR="00916AE1" w:rsidRPr="00ED4AEE" w:rsidRDefault="00916AE1" w:rsidP="00916AE1">
      <w:pPr>
        <w:pStyle w:val="Liste"/>
        <w:spacing w:after="0" w:line="276" w:lineRule="auto"/>
        <w:ind w:left="284" w:hanging="284"/>
      </w:pPr>
      <w:r>
        <w:t>... nutzt zur Erkennung einen Geldscheinprüfer.</w:t>
      </w:r>
    </w:p>
    <w:p w14:paraId="67F35E1C" w14:textId="582B8B72" w:rsidR="004D2DDD" w:rsidRDefault="009B4AF2" w:rsidP="00BA5535">
      <w:pPr>
        <w:pStyle w:val="Liste"/>
        <w:spacing w:after="0" w:line="276" w:lineRule="auto"/>
        <w:ind w:left="284" w:hanging="284"/>
      </w:pPr>
      <w:r>
        <w:t>...</w:t>
      </w:r>
      <w:r w:rsidR="00916AE1">
        <w:t xml:space="preserve"> </w:t>
      </w:r>
      <w:r w:rsidR="004D2DDD" w:rsidRPr="00ED4AEE">
        <w:t>legt Geldbeträge mit Münzen und Scheinen.</w:t>
      </w:r>
    </w:p>
    <w:p w14:paraId="7E6E3FCB" w14:textId="7B5C43FD" w:rsidR="004D2DDD" w:rsidRPr="00ED4AEE" w:rsidRDefault="009B4AF2" w:rsidP="00BA5535">
      <w:pPr>
        <w:pStyle w:val="Liste"/>
        <w:spacing w:after="0" w:line="276" w:lineRule="auto"/>
        <w:ind w:left="284" w:hanging="284"/>
      </w:pPr>
      <w:r>
        <w:t>...</w:t>
      </w:r>
      <w:r w:rsidR="00916AE1">
        <w:t xml:space="preserve"> </w:t>
      </w:r>
      <w:r w:rsidR="004D2DDD" w:rsidRPr="00ED4AEE">
        <w:t>geht mit Geld in Sachsituationen um.</w:t>
      </w:r>
    </w:p>
    <w:p w14:paraId="669256F7" w14:textId="00B54CFA" w:rsidR="004D2DDD" w:rsidRPr="00ED4AEE" w:rsidRDefault="009B4AF2" w:rsidP="00BA5535">
      <w:pPr>
        <w:pStyle w:val="Liste"/>
        <w:spacing w:after="0" w:line="276" w:lineRule="auto"/>
        <w:ind w:left="284" w:hanging="284"/>
      </w:pPr>
      <w:r>
        <w:t>...</w:t>
      </w:r>
      <w:r w:rsidR="00916AE1">
        <w:t xml:space="preserve"> </w:t>
      </w:r>
      <w:r w:rsidR="004D2DDD" w:rsidRPr="00ED4AEE">
        <w:t>nutzt im Geschäft Hilfsmittel zur Preiserkennung.</w:t>
      </w:r>
    </w:p>
    <w:p w14:paraId="171F2444" w14:textId="0969CA24" w:rsidR="004D2DDD" w:rsidRPr="00ED4AEE" w:rsidRDefault="009B4AF2" w:rsidP="00BA5535">
      <w:pPr>
        <w:pStyle w:val="Liste"/>
        <w:spacing w:after="0" w:line="276" w:lineRule="auto"/>
        <w:ind w:left="284" w:hanging="284"/>
      </w:pPr>
      <w:r>
        <w:t>...</w:t>
      </w:r>
      <w:r w:rsidR="00916AE1">
        <w:t xml:space="preserve"> </w:t>
      </w:r>
      <w:r w:rsidR="004D2DDD" w:rsidRPr="00ED4AEE">
        <w:t>bezahlt im Geschäft mit Geld.</w:t>
      </w:r>
    </w:p>
    <w:p w14:paraId="20BEF2B6" w14:textId="5459AC8D" w:rsidR="004D2DDD" w:rsidRPr="00ED4AEE" w:rsidRDefault="009B4AF2" w:rsidP="00BA5535">
      <w:pPr>
        <w:pStyle w:val="Liste"/>
        <w:spacing w:after="0" w:line="276" w:lineRule="auto"/>
        <w:ind w:left="284" w:hanging="284"/>
      </w:pPr>
      <w:r>
        <w:t>...</w:t>
      </w:r>
      <w:r w:rsidR="00916AE1">
        <w:t xml:space="preserve"> </w:t>
      </w:r>
      <w:r w:rsidR="004D2DDD" w:rsidRPr="00ED4AEE">
        <w:t>kennt Hilfsangebote und Bedienungshilfen.</w:t>
      </w:r>
    </w:p>
    <w:p w14:paraId="5871F7D3" w14:textId="44696E59" w:rsidR="004D2DDD" w:rsidRPr="00ED4AEE" w:rsidRDefault="009B4AF2" w:rsidP="00BA5535">
      <w:pPr>
        <w:pStyle w:val="Liste"/>
        <w:spacing w:after="0" w:line="276" w:lineRule="auto"/>
        <w:ind w:left="284" w:hanging="284"/>
      </w:pPr>
      <w:r>
        <w:t>...</w:t>
      </w:r>
      <w:r w:rsidR="00916AE1">
        <w:t xml:space="preserve"> </w:t>
      </w:r>
      <w:r w:rsidR="004D2DDD" w:rsidRPr="00ED4AEE">
        <w:t>bekommt ein Gefühl für die ungefähre Wertigkeit von Geldbeträgen bzw. Gegenständen.</w:t>
      </w:r>
    </w:p>
    <w:p w14:paraId="273D2CF9" w14:textId="77777777" w:rsidR="004D2DDD" w:rsidRPr="00DB5C31" w:rsidRDefault="004D2DDD" w:rsidP="00ED4AEE">
      <w:pPr>
        <w:pStyle w:val="berschrift3"/>
      </w:pPr>
      <w:r w:rsidRPr="00DB5C31">
        <w:lastRenderedPageBreak/>
        <w:t>Schüler*in nutzt digitale Möglichkeiten der eigenen Bank sicher.</w:t>
      </w:r>
    </w:p>
    <w:p w14:paraId="70F325B2" w14:textId="731F1566" w:rsidR="004D2DDD" w:rsidRPr="00ED4AEE" w:rsidRDefault="009B4AF2" w:rsidP="00BA5535">
      <w:pPr>
        <w:pStyle w:val="Liste"/>
        <w:spacing w:after="0" w:line="276" w:lineRule="auto"/>
        <w:ind w:left="284" w:hanging="284"/>
      </w:pPr>
      <w:r>
        <w:t>...</w:t>
      </w:r>
      <w:r w:rsidR="00916AE1">
        <w:t xml:space="preserve"> </w:t>
      </w:r>
      <w:r w:rsidR="004D2DDD" w:rsidRPr="00ED4AEE">
        <w:t xml:space="preserve">bedient einen Geldautomaten. </w:t>
      </w:r>
    </w:p>
    <w:p w14:paraId="3AFA0451" w14:textId="265B4BE6" w:rsidR="004D2DDD" w:rsidRPr="00ED4AEE" w:rsidRDefault="009B4AF2" w:rsidP="00BA5535">
      <w:pPr>
        <w:pStyle w:val="Liste"/>
        <w:spacing w:after="0" w:line="276" w:lineRule="auto"/>
        <w:ind w:left="284" w:hanging="284"/>
      </w:pPr>
      <w:r>
        <w:t>...</w:t>
      </w:r>
      <w:r w:rsidR="00916AE1">
        <w:t xml:space="preserve"> </w:t>
      </w:r>
      <w:r w:rsidR="004D2DDD" w:rsidRPr="00ED4AEE">
        <w:t>bezahlt bargeldlos.</w:t>
      </w:r>
    </w:p>
    <w:p w14:paraId="24846B92" w14:textId="79F4E925" w:rsidR="004D2DDD" w:rsidRPr="00ED4AEE" w:rsidRDefault="009B4AF2" w:rsidP="00BA5535">
      <w:pPr>
        <w:pStyle w:val="Liste"/>
        <w:spacing w:after="0" w:line="276" w:lineRule="auto"/>
        <w:ind w:left="284" w:hanging="284"/>
      </w:pPr>
      <w:r>
        <w:t>...</w:t>
      </w:r>
      <w:r w:rsidR="00916AE1">
        <w:t xml:space="preserve"> </w:t>
      </w:r>
      <w:r w:rsidR="004D2DDD" w:rsidRPr="00ED4AEE">
        <w:t>erledigt Bankangelegenheiten selbstständig ggf. auch online.</w:t>
      </w:r>
    </w:p>
    <w:p w14:paraId="071F9935" w14:textId="199D5E13" w:rsidR="004D2DDD" w:rsidRPr="00ED4AEE" w:rsidRDefault="009B4AF2" w:rsidP="00BA5535">
      <w:pPr>
        <w:pStyle w:val="Liste"/>
        <w:spacing w:after="0" w:line="276" w:lineRule="auto"/>
        <w:ind w:left="284" w:hanging="284"/>
      </w:pPr>
      <w:r>
        <w:t>...</w:t>
      </w:r>
      <w:r w:rsidR="00916AE1">
        <w:t xml:space="preserve"> </w:t>
      </w:r>
      <w:r w:rsidR="004D2DDD" w:rsidRPr="00ED4AEE">
        <w:t xml:space="preserve">kann online bezahlen (Online-Überweisung, </w:t>
      </w:r>
      <w:r w:rsidR="009F64DA" w:rsidRPr="00ED4AEE">
        <w:t>PayPal</w:t>
      </w:r>
      <w:r w:rsidR="004D2DDD" w:rsidRPr="00ED4AEE">
        <w:t>, ...).</w:t>
      </w:r>
    </w:p>
    <w:p w14:paraId="62453F93" w14:textId="2BA922F9" w:rsidR="004D2DDD" w:rsidRDefault="009B4AF2" w:rsidP="00BA5535">
      <w:pPr>
        <w:pStyle w:val="Liste"/>
        <w:spacing w:after="0" w:line="276" w:lineRule="auto"/>
        <w:ind w:left="284" w:hanging="284"/>
      </w:pPr>
      <w:r>
        <w:t>...</w:t>
      </w:r>
      <w:r w:rsidR="00916AE1">
        <w:t xml:space="preserve"> </w:t>
      </w:r>
      <w:r w:rsidR="004D2DDD" w:rsidRPr="00ED4AEE">
        <w:t>bespricht mit der Bank barrierefreie (Online-) Nutzung.</w:t>
      </w:r>
    </w:p>
    <w:p w14:paraId="7CAEE0CA" w14:textId="6EDE3289" w:rsidR="00925EDF" w:rsidRDefault="009B4AF2" w:rsidP="00BA5535">
      <w:pPr>
        <w:pStyle w:val="Liste"/>
        <w:spacing w:after="0" w:line="276" w:lineRule="auto"/>
        <w:ind w:left="284" w:hanging="284"/>
      </w:pPr>
      <w:r>
        <w:t>...</w:t>
      </w:r>
      <w:r w:rsidR="00916AE1">
        <w:t xml:space="preserve"> </w:t>
      </w:r>
      <w:r w:rsidR="00925EDF">
        <w:t xml:space="preserve">unterschreibt mit einer rechtsgültigen Unterschrift. [siehe auch </w:t>
      </w:r>
      <w:hyperlink w:anchor="_Unterschrift" w:history="1">
        <w:r w:rsidR="00925EDF" w:rsidRPr="009F64DA">
          <w:rPr>
            <w:rStyle w:val="Hyperlink"/>
          </w:rPr>
          <w:t>1.3.11</w:t>
        </w:r>
      </w:hyperlink>
      <w:r w:rsidR="00925EDF">
        <w:t xml:space="preserve"> und </w:t>
      </w:r>
      <w:hyperlink w:anchor="_Schüler*in_unterschreibt_per" w:history="1">
        <w:r w:rsidR="00925EDF" w:rsidRPr="00FC1DB8">
          <w:rPr>
            <w:rStyle w:val="Hyperlink"/>
          </w:rPr>
          <w:t>1.7.10</w:t>
        </w:r>
      </w:hyperlink>
      <w:r w:rsidR="00925EDF">
        <w:t>]</w:t>
      </w:r>
    </w:p>
    <w:p w14:paraId="7363B55F" w14:textId="07558CDE" w:rsidR="00635621" w:rsidRPr="00ED4AEE" w:rsidRDefault="004C273E" w:rsidP="004C273E">
      <w:pPr>
        <w:pStyle w:val="berschrift2"/>
      </w:pPr>
      <w:bookmarkStart w:id="116" w:name="_Toc141719629"/>
      <w:r>
        <w:t>Umgang mit Zeit</w:t>
      </w:r>
      <w:bookmarkEnd w:id="116"/>
    </w:p>
    <w:p w14:paraId="15A4C285" w14:textId="77777777" w:rsidR="004D2DDD" w:rsidRPr="00DB5C31" w:rsidRDefault="004D2DDD" w:rsidP="00ED4AEE">
      <w:pPr>
        <w:pStyle w:val="berschrift3"/>
      </w:pPr>
      <w:r w:rsidRPr="00DB5C31">
        <w:t>Schüler*in strukturiert Zeitabläufe</w:t>
      </w:r>
    </w:p>
    <w:p w14:paraId="6CC7332B" w14:textId="5182408D" w:rsidR="004D2DDD" w:rsidRPr="00ED4AEE" w:rsidRDefault="009B4AF2" w:rsidP="00BA5535">
      <w:pPr>
        <w:pStyle w:val="Liste"/>
        <w:spacing w:after="0" w:line="276" w:lineRule="auto"/>
        <w:ind w:left="284" w:hanging="284"/>
      </w:pPr>
      <w:r>
        <w:t>...</w:t>
      </w:r>
      <w:r w:rsidR="00916AE1">
        <w:t xml:space="preserve"> </w:t>
      </w:r>
      <w:r w:rsidR="004D2DDD" w:rsidRPr="00ED4AEE">
        <w:t>entwickelt ein Zeitgefühl.</w:t>
      </w:r>
      <w:r w:rsidR="00FC1DB8">
        <w:t xml:space="preserve"> [siehe auch </w:t>
      </w:r>
      <w:hyperlink w:anchor="_Schüler*in_hat_ein_1" w:history="1">
        <w:r w:rsidR="00FC1DB8" w:rsidRPr="00FC1DB8">
          <w:rPr>
            <w:rStyle w:val="Hyperlink"/>
          </w:rPr>
          <w:t>1.1.5</w:t>
        </w:r>
      </w:hyperlink>
      <w:r w:rsidR="00FC1DB8">
        <w:t>]</w:t>
      </w:r>
    </w:p>
    <w:p w14:paraId="3102E412" w14:textId="6BC8B3FD" w:rsidR="004D2DDD" w:rsidRPr="00ED4AEE" w:rsidRDefault="009B4AF2" w:rsidP="00BA5535">
      <w:pPr>
        <w:pStyle w:val="Liste"/>
        <w:spacing w:after="0" w:line="276" w:lineRule="auto"/>
        <w:ind w:left="284" w:hanging="284"/>
      </w:pPr>
      <w:r>
        <w:t>...</w:t>
      </w:r>
      <w:r w:rsidR="00916AE1">
        <w:t xml:space="preserve"> </w:t>
      </w:r>
      <w:r w:rsidR="004D2DDD" w:rsidRPr="00ED4AEE">
        <w:t>entwickelt ein angemessenes Tempo beim Erledigen von Aufgaben.</w:t>
      </w:r>
    </w:p>
    <w:p w14:paraId="56F44C4C" w14:textId="62E2AFE8" w:rsidR="004D2DDD" w:rsidRPr="00ED4AEE" w:rsidRDefault="009B4AF2" w:rsidP="00BA5535">
      <w:pPr>
        <w:pStyle w:val="Liste"/>
        <w:spacing w:after="0" w:line="276" w:lineRule="auto"/>
        <w:ind w:left="284" w:hanging="284"/>
      </w:pPr>
      <w:r>
        <w:t>...</w:t>
      </w:r>
      <w:r w:rsidR="00916AE1">
        <w:t xml:space="preserve"> </w:t>
      </w:r>
      <w:r w:rsidR="004D2DDD" w:rsidRPr="00ED4AEE">
        <w:t>entwickelt eine Tagesstruktur.</w:t>
      </w:r>
    </w:p>
    <w:p w14:paraId="751FDD91" w14:textId="1FE8C271" w:rsidR="004D2DDD" w:rsidRPr="00ED4AEE" w:rsidRDefault="009B4AF2" w:rsidP="00BA5535">
      <w:pPr>
        <w:pStyle w:val="Liste"/>
        <w:spacing w:after="0" w:line="276" w:lineRule="auto"/>
        <w:ind w:left="284" w:hanging="284"/>
      </w:pPr>
      <w:r>
        <w:t>...</w:t>
      </w:r>
      <w:r w:rsidR="00916AE1">
        <w:t xml:space="preserve"> </w:t>
      </w:r>
      <w:r w:rsidR="004D2DDD" w:rsidRPr="00ED4AEE">
        <w:t>strukturiert die eigene Zeit.</w:t>
      </w:r>
    </w:p>
    <w:p w14:paraId="6283FB56" w14:textId="7EDF8DB8" w:rsidR="004D2DDD" w:rsidRPr="00ED4AEE" w:rsidRDefault="009B4AF2" w:rsidP="00BA5535">
      <w:pPr>
        <w:pStyle w:val="Liste"/>
        <w:spacing w:after="0" w:line="276" w:lineRule="auto"/>
        <w:ind w:left="284" w:hanging="284"/>
      </w:pPr>
      <w:r>
        <w:t>...</w:t>
      </w:r>
      <w:r w:rsidR="00916AE1">
        <w:t xml:space="preserve"> </w:t>
      </w:r>
      <w:r w:rsidR="004D2DDD" w:rsidRPr="00ED4AEE">
        <w:t>verwendet einen Kalender.</w:t>
      </w:r>
    </w:p>
    <w:p w14:paraId="7C4DEF3A" w14:textId="596AE39F" w:rsidR="004D2DDD" w:rsidRPr="00ED4AEE" w:rsidRDefault="009B4AF2" w:rsidP="00BA5535">
      <w:pPr>
        <w:pStyle w:val="Liste"/>
        <w:spacing w:after="0" w:line="276" w:lineRule="auto"/>
        <w:ind w:left="284" w:hanging="284"/>
      </w:pPr>
      <w:r>
        <w:t>...</w:t>
      </w:r>
      <w:r w:rsidR="00916AE1">
        <w:t xml:space="preserve"> </w:t>
      </w:r>
      <w:r w:rsidR="004D2DDD" w:rsidRPr="00ED4AEE">
        <w:t>setzt sich Erinnerungen für wichtige Termine.</w:t>
      </w:r>
    </w:p>
    <w:p w14:paraId="54DF6DDE" w14:textId="65C48CD0" w:rsidR="004D2DDD" w:rsidRPr="00ED4AEE" w:rsidRDefault="009B4AF2" w:rsidP="00BA5535">
      <w:pPr>
        <w:pStyle w:val="Liste"/>
        <w:spacing w:after="0" w:line="276" w:lineRule="auto"/>
        <w:ind w:left="284" w:hanging="284"/>
      </w:pPr>
      <w:r>
        <w:t>...</w:t>
      </w:r>
      <w:r w:rsidR="00916AE1">
        <w:t xml:space="preserve"> </w:t>
      </w:r>
      <w:r w:rsidR="004D2DDD" w:rsidRPr="00ED4AEE">
        <w:t>kennt die Bedeutung von Pünktlichkeit.</w:t>
      </w:r>
    </w:p>
    <w:p w14:paraId="1A86C9C6" w14:textId="77777777" w:rsidR="004D2DDD" w:rsidRPr="00DB5C31" w:rsidRDefault="004D2DDD" w:rsidP="00ED4AEE">
      <w:pPr>
        <w:pStyle w:val="berschrift3"/>
      </w:pPr>
      <w:r w:rsidRPr="00DB5C31">
        <w:t>Schüler*in verwendet Uhren.</w:t>
      </w:r>
    </w:p>
    <w:p w14:paraId="3FF76887" w14:textId="7B91268D" w:rsidR="004D2DDD" w:rsidRPr="00ED4AEE" w:rsidRDefault="009B4AF2" w:rsidP="00BA5535">
      <w:pPr>
        <w:pStyle w:val="Liste"/>
        <w:spacing w:after="0" w:line="276" w:lineRule="auto"/>
        <w:ind w:left="284" w:hanging="284"/>
      </w:pPr>
      <w:r>
        <w:t>...</w:t>
      </w:r>
      <w:r w:rsidR="00916AE1">
        <w:t xml:space="preserve"> </w:t>
      </w:r>
      <w:r w:rsidR="004D2DDD" w:rsidRPr="00ED4AEE">
        <w:t>liest die Uhrzeit von einer Uhr ab (analoge, digitale, taktile, sprechende Uhr).</w:t>
      </w:r>
    </w:p>
    <w:p w14:paraId="1171D458" w14:textId="0C321F98" w:rsidR="004D2DDD" w:rsidRPr="00ED4AEE" w:rsidRDefault="009B4AF2" w:rsidP="00BA5535">
      <w:pPr>
        <w:pStyle w:val="Liste"/>
        <w:spacing w:after="0" w:line="276" w:lineRule="auto"/>
        <w:ind w:left="284" w:hanging="284"/>
      </w:pPr>
      <w:r>
        <w:t>...</w:t>
      </w:r>
      <w:r w:rsidR="00916AE1">
        <w:t xml:space="preserve"> </w:t>
      </w:r>
      <w:r w:rsidR="004D2DDD" w:rsidRPr="00ED4AEE">
        <w:t xml:space="preserve">stellt die Uhrzeit </w:t>
      </w:r>
      <w:r w:rsidR="005E6D83">
        <w:t>selbstständig</w:t>
      </w:r>
      <w:r w:rsidR="004D2DDD" w:rsidRPr="00ED4AEE">
        <w:t xml:space="preserve"> ein.</w:t>
      </w:r>
    </w:p>
    <w:p w14:paraId="56EBEA84" w14:textId="71024038" w:rsidR="004D2DDD" w:rsidRPr="00ED4AEE" w:rsidRDefault="009B4AF2" w:rsidP="00BA5535">
      <w:pPr>
        <w:pStyle w:val="Liste"/>
        <w:spacing w:after="0" w:line="276" w:lineRule="auto"/>
        <w:ind w:left="284" w:hanging="284"/>
      </w:pPr>
      <w:r>
        <w:t>...</w:t>
      </w:r>
      <w:r w:rsidR="00916AE1">
        <w:t xml:space="preserve"> </w:t>
      </w:r>
      <w:r w:rsidR="004D2DDD" w:rsidRPr="00ED4AEE">
        <w:t>stellt sich einen Wecker.</w:t>
      </w:r>
    </w:p>
    <w:p w14:paraId="3390ACC9" w14:textId="433C1B2D" w:rsidR="004D2DDD" w:rsidRPr="00ED4AEE" w:rsidRDefault="009B4AF2" w:rsidP="00BA5535">
      <w:pPr>
        <w:pStyle w:val="Liste"/>
        <w:spacing w:after="0" w:line="276" w:lineRule="auto"/>
        <w:ind w:left="284" w:hanging="284"/>
      </w:pPr>
      <w:r>
        <w:t>...</w:t>
      </w:r>
      <w:r w:rsidR="00916AE1">
        <w:t xml:space="preserve"> </w:t>
      </w:r>
      <w:r w:rsidR="004D2DDD" w:rsidRPr="00ED4AEE">
        <w:t>stoppt einen klingelnden Wecker.</w:t>
      </w:r>
    </w:p>
    <w:p w14:paraId="029E94A9" w14:textId="7001CE55" w:rsidR="00586B1D" w:rsidRDefault="00586B1D" w:rsidP="00586B1D">
      <w:r>
        <w:br w:type="page"/>
      </w:r>
    </w:p>
    <w:p w14:paraId="18B9C5B4" w14:textId="77777777" w:rsidR="0090650C" w:rsidRDefault="00FC3F17" w:rsidP="005A078C">
      <w:pPr>
        <w:pStyle w:val="berschrift1"/>
      </w:pPr>
      <w:bookmarkStart w:id="117" w:name="_Soziale_Beziehungen"/>
      <w:bookmarkStart w:id="118" w:name="_Toc506770514"/>
      <w:bookmarkStart w:id="119" w:name="_Toc508705201"/>
      <w:bookmarkStart w:id="120" w:name="_Toc141719630"/>
      <w:bookmarkEnd w:id="117"/>
      <w:r>
        <w:lastRenderedPageBreak/>
        <w:t>Soziale Beziehungen</w:t>
      </w:r>
      <w:bookmarkEnd w:id="118"/>
      <w:bookmarkEnd w:id="119"/>
      <w:bookmarkEnd w:id="120"/>
    </w:p>
    <w:p w14:paraId="29E2479C" w14:textId="77777777" w:rsidR="005D426D" w:rsidRPr="005D426D" w:rsidRDefault="005D426D" w:rsidP="005D426D">
      <w:pPr>
        <w:spacing w:before="240"/>
        <w:rPr>
          <w:u w:val="single"/>
        </w:rPr>
      </w:pPr>
      <w:r w:rsidRPr="005D426D">
        <w:rPr>
          <w:u w:val="single"/>
        </w:rPr>
        <w:t>Erläuterung:</w:t>
      </w:r>
    </w:p>
    <w:p w14:paraId="5FFFB671" w14:textId="77777777" w:rsidR="00A85E23" w:rsidRDefault="00FF79A6" w:rsidP="00A85E23">
      <w:pPr>
        <w:spacing w:after="120"/>
      </w:pPr>
      <w:r>
        <w:t xml:space="preserve">Lernen im Unterricht vollzieht sich fast immer in sozialen Handlungen. Eine angemessene und situationsgerechte Reaktion im Zusammensein mit anderen Menschen ist </w:t>
      </w:r>
      <w:r w:rsidR="00A85E23">
        <w:t xml:space="preserve">deutlich erschwert, wenn </w:t>
      </w:r>
      <w:r>
        <w:t xml:space="preserve">die jeweilige Interaktion </w:t>
      </w:r>
      <w:r w:rsidR="00A85E23">
        <w:t xml:space="preserve">visuell nicht überblickt werden </w:t>
      </w:r>
      <w:r>
        <w:t>kann</w:t>
      </w:r>
      <w:r w:rsidR="00A85E23">
        <w:t>.</w:t>
      </w:r>
    </w:p>
    <w:p w14:paraId="41FA4443" w14:textId="6929A172" w:rsidR="00B266E2" w:rsidRDefault="00FF79A6" w:rsidP="00A85E23">
      <w:pPr>
        <w:spacing w:after="120"/>
      </w:pPr>
      <w:r>
        <w:t>Kinder und Jugendliche ohne visuelle Einschränkungen erlernen soziale Fähigkeiten in der Regel durch imitierendes Beobachten von sozialen und interaktiven Handlungen mit Spiel- und Lernpartner</w:t>
      </w:r>
      <w:r w:rsidR="00A85E23">
        <w:t>*</w:t>
      </w:r>
      <w:r>
        <w:t xml:space="preserve">innen. Es ist nachweislich bekannt, dass 80% von dem, was Menschen im sozialen Prozess bzw. in sozialen Beziehungen erlernen, mit dem visuellen Wahrnehmungskanal geschieht (vgl. Allman, C. B. &amp; Lewis, S., 2014, S. 325). Dementsprechend haben </w:t>
      </w:r>
      <w:r w:rsidR="006A0215">
        <w:t>Schüler*innen</w:t>
      </w:r>
      <w:r>
        <w:t xml:space="preserve"> mit einem </w:t>
      </w:r>
      <w:r w:rsidR="00891B05">
        <w:t>beeinträchtigten</w:t>
      </w:r>
      <w:r>
        <w:t xml:space="preserve"> oder fehlenden Sehvermögen öfters Schwierigkeiten, in Kontakt mit </w:t>
      </w:r>
      <w:r w:rsidR="00891B05">
        <w:t>anderen</w:t>
      </w:r>
      <w:r>
        <w:t xml:space="preserve"> Menschen zu treten, soziale Beziehungen aufzubauen oder im alltäglichen sozialen Miteinander adäquat zu interagieren. Daher benötigen </w:t>
      </w:r>
      <w:r w:rsidR="006A0215">
        <w:t>Schüler*innen</w:t>
      </w:r>
      <w:r>
        <w:t xml:space="preserve"> mit Sehbeeinträchtigungen oder Blindheit besondere Unterstützung bzw. vorbereitete Lern- und Übungsmöglichkeiten, um sich der (sehenden) Mitwelt gegenüber kompetent verhalten und soziale Beziehungen aktiv gestalten </w:t>
      </w:r>
      <w:r w:rsidR="00A85E23">
        <w:t xml:space="preserve">zu </w:t>
      </w:r>
      <w:r>
        <w:t xml:space="preserve">können. </w:t>
      </w:r>
    </w:p>
    <w:p w14:paraId="391997BB" w14:textId="77777777" w:rsidR="00254DB1" w:rsidRDefault="00254DB1" w:rsidP="00254DB1">
      <w:pPr>
        <w:pStyle w:val="berschrift2"/>
      </w:pPr>
      <w:bookmarkStart w:id="121" w:name="_Toc506770515"/>
      <w:bookmarkStart w:id="122" w:name="_Toc508705202"/>
      <w:bookmarkStart w:id="123" w:name="_Toc141719631"/>
      <w:r>
        <w:t>Umgang mit anderen</w:t>
      </w:r>
      <w:bookmarkEnd w:id="121"/>
      <w:bookmarkEnd w:id="122"/>
      <w:bookmarkEnd w:id="123"/>
      <w:r>
        <w:t xml:space="preserve"> </w:t>
      </w:r>
    </w:p>
    <w:p w14:paraId="25DEAF29" w14:textId="77777777" w:rsidR="005D426D" w:rsidRPr="005D426D" w:rsidRDefault="005D426D" w:rsidP="005D426D">
      <w:pPr>
        <w:rPr>
          <w:u w:val="single"/>
        </w:rPr>
      </w:pPr>
      <w:r w:rsidRPr="005D426D">
        <w:rPr>
          <w:u w:val="single"/>
        </w:rPr>
        <w:t>Kompetenzen:</w:t>
      </w:r>
    </w:p>
    <w:p w14:paraId="6AF283A5" w14:textId="77777777" w:rsidR="00CD5EBC" w:rsidRDefault="006A0215" w:rsidP="00AE0FFE">
      <w:pPr>
        <w:pStyle w:val="berschrift3"/>
      </w:pPr>
      <w:r>
        <w:t>Schüler*in</w:t>
      </w:r>
      <w:r w:rsidR="00CD5EBC">
        <w:t xml:space="preserve"> </w:t>
      </w:r>
      <w:r w:rsidR="007D58B3">
        <w:t>b</w:t>
      </w:r>
      <w:r w:rsidR="007D58B3" w:rsidRPr="00F057E5">
        <w:t xml:space="preserve">egegnet anderen Menschen adäquat </w:t>
      </w:r>
    </w:p>
    <w:p w14:paraId="74B14347" w14:textId="26EE449D" w:rsidR="001975B0" w:rsidRPr="00BA5535" w:rsidRDefault="009B4AF2" w:rsidP="00BA5535">
      <w:pPr>
        <w:pStyle w:val="Liste"/>
        <w:spacing w:after="0" w:line="276" w:lineRule="auto"/>
        <w:ind w:left="284" w:hanging="284"/>
      </w:pPr>
      <w:r>
        <w:t>...</w:t>
      </w:r>
      <w:r w:rsidR="00916AE1">
        <w:t xml:space="preserve"> </w:t>
      </w:r>
      <w:r w:rsidR="001975B0" w:rsidRPr="00BA5535">
        <w:t>lokalisiert eine bzw. mehrere Person(en) anhand visueller und/oder akustischer Informationen.</w:t>
      </w:r>
    </w:p>
    <w:p w14:paraId="4F6F0230" w14:textId="11153C42" w:rsidR="001975B0" w:rsidRPr="00BA5535" w:rsidRDefault="009B4AF2" w:rsidP="00BA5535">
      <w:pPr>
        <w:pStyle w:val="Liste"/>
        <w:spacing w:after="0" w:line="276" w:lineRule="auto"/>
        <w:ind w:left="284" w:hanging="284"/>
      </w:pPr>
      <w:r>
        <w:t>...</w:t>
      </w:r>
      <w:r w:rsidR="00916AE1">
        <w:t xml:space="preserve"> </w:t>
      </w:r>
      <w:r w:rsidR="001975B0" w:rsidRPr="00BA5535">
        <w:t>wendet Höflichkeitsformen sowie den angemessenen Umgang mit Nähe und Distanz an.</w:t>
      </w:r>
    </w:p>
    <w:p w14:paraId="3CF17777" w14:textId="2B3042B9" w:rsidR="001975B0" w:rsidRPr="00BA5535" w:rsidRDefault="009B4AF2" w:rsidP="00BA5535">
      <w:pPr>
        <w:pStyle w:val="Liste"/>
        <w:spacing w:after="0" w:line="276" w:lineRule="auto"/>
        <w:ind w:left="284" w:hanging="284"/>
      </w:pPr>
      <w:r>
        <w:t>...</w:t>
      </w:r>
      <w:r w:rsidR="00916AE1">
        <w:t xml:space="preserve"> </w:t>
      </w:r>
      <w:r w:rsidR="001975B0" w:rsidRPr="00BA5535">
        <w:t>wendet sich dem Gesprächspartner zu.</w:t>
      </w:r>
    </w:p>
    <w:p w14:paraId="1DEA437F" w14:textId="446FEBB9" w:rsidR="00A85E23" w:rsidRPr="00BA5535" w:rsidRDefault="009B4AF2" w:rsidP="00BA5535">
      <w:pPr>
        <w:pStyle w:val="Liste"/>
        <w:spacing w:after="0" w:line="276" w:lineRule="auto"/>
        <w:ind w:left="284" w:hanging="284"/>
      </w:pPr>
      <w:r>
        <w:t>...</w:t>
      </w:r>
      <w:r w:rsidR="00916AE1">
        <w:t xml:space="preserve"> </w:t>
      </w:r>
      <w:r w:rsidR="00A85E23" w:rsidRPr="00BA5535">
        <w:t>nimmt Blickkontakt zu Gesprächs</w:t>
      </w:r>
      <w:r w:rsidR="004861B5" w:rsidRPr="00BA5535">
        <w:t>partner*in auf.</w:t>
      </w:r>
    </w:p>
    <w:p w14:paraId="1680D817" w14:textId="3104FC22" w:rsidR="001975B0" w:rsidRPr="00BA5535" w:rsidRDefault="009B4AF2" w:rsidP="00BA5535">
      <w:pPr>
        <w:pStyle w:val="Liste"/>
        <w:spacing w:after="0" w:line="276" w:lineRule="auto"/>
        <w:ind w:left="284" w:hanging="284"/>
      </w:pPr>
      <w:r>
        <w:t>...</w:t>
      </w:r>
      <w:r w:rsidR="00916AE1">
        <w:t xml:space="preserve"> </w:t>
      </w:r>
      <w:r w:rsidR="001975B0" w:rsidRPr="00BA5535">
        <w:t>schätzt Merkmale, Stimmung und Absicht einer Person aufgrund ihrer Stimme, ihrer Haltung und ihres Verhaltens ein.</w:t>
      </w:r>
    </w:p>
    <w:p w14:paraId="67EEA53F" w14:textId="4A16287D" w:rsidR="001975B0" w:rsidRPr="00BA5535" w:rsidRDefault="009B4AF2" w:rsidP="00BA5535">
      <w:pPr>
        <w:pStyle w:val="Liste"/>
        <w:spacing w:after="0" w:line="276" w:lineRule="auto"/>
        <w:ind w:left="284" w:hanging="284"/>
      </w:pPr>
      <w:r>
        <w:t>...</w:t>
      </w:r>
      <w:r w:rsidR="00916AE1">
        <w:t xml:space="preserve"> </w:t>
      </w:r>
      <w:r w:rsidR="001975B0" w:rsidRPr="00BA5535">
        <w:t>initiiert Kontakt zu anderen und hält diesen angemessen.</w:t>
      </w:r>
    </w:p>
    <w:p w14:paraId="4946593F" w14:textId="05AEE583" w:rsidR="001975B0" w:rsidRPr="00BA5535" w:rsidRDefault="009B4AF2" w:rsidP="00BA5535">
      <w:pPr>
        <w:pStyle w:val="Liste"/>
        <w:spacing w:after="0" w:line="276" w:lineRule="auto"/>
        <w:ind w:left="284" w:hanging="284"/>
      </w:pPr>
      <w:r>
        <w:t>...</w:t>
      </w:r>
      <w:r w:rsidR="00916AE1">
        <w:t xml:space="preserve"> </w:t>
      </w:r>
      <w:r w:rsidR="001975B0" w:rsidRPr="00BA5535">
        <w:t>äußert eigene Wünsche und Bedürfnisse auf angemessene Weise.</w:t>
      </w:r>
    </w:p>
    <w:p w14:paraId="2ADAAD4A" w14:textId="30F1E151" w:rsidR="001975B0" w:rsidRPr="00BA5535" w:rsidRDefault="009B4AF2" w:rsidP="00BA5535">
      <w:pPr>
        <w:pStyle w:val="Liste"/>
        <w:spacing w:after="0" w:line="276" w:lineRule="auto"/>
        <w:ind w:left="284" w:hanging="284"/>
      </w:pPr>
      <w:r>
        <w:t>...</w:t>
      </w:r>
      <w:r w:rsidR="00916AE1">
        <w:t xml:space="preserve"> </w:t>
      </w:r>
      <w:r w:rsidR="001975B0" w:rsidRPr="00BA5535">
        <w:t xml:space="preserve">erfragt höflich Informationen von anderen, </w:t>
      </w:r>
      <w:r w:rsidR="00FA7C06" w:rsidRPr="00BA5535">
        <w:t>z. B.</w:t>
      </w:r>
      <w:r w:rsidR="001975B0" w:rsidRPr="00BA5535">
        <w:t xml:space="preserve"> zu Hindernissen, Wegen, Zielen.</w:t>
      </w:r>
    </w:p>
    <w:p w14:paraId="2236BCD6" w14:textId="07B72047" w:rsidR="001975B0" w:rsidRPr="00BA5535" w:rsidRDefault="009B4AF2" w:rsidP="00BA5535">
      <w:pPr>
        <w:pStyle w:val="Liste"/>
        <w:spacing w:after="0" w:line="276" w:lineRule="auto"/>
        <w:ind w:left="284" w:hanging="284"/>
      </w:pPr>
      <w:r>
        <w:t>...</w:t>
      </w:r>
      <w:r w:rsidR="00916AE1">
        <w:t xml:space="preserve"> </w:t>
      </w:r>
      <w:r w:rsidR="001975B0" w:rsidRPr="00BA5535">
        <w:t>nutzt im Gespräch Techniken des „Turn-taking“.</w:t>
      </w:r>
    </w:p>
    <w:p w14:paraId="28F72620" w14:textId="0A262C47" w:rsidR="001975B0" w:rsidRPr="00BA5535" w:rsidRDefault="009B4AF2" w:rsidP="00BA5535">
      <w:pPr>
        <w:pStyle w:val="Liste"/>
        <w:spacing w:after="0" w:line="276" w:lineRule="auto"/>
        <w:ind w:left="284" w:hanging="284"/>
      </w:pPr>
      <w:r>
        <w:t>...</w:t>
      </w:r>
      <w:r w:rsidR="00916AE1">
        <w:t xml:space="preserve"> </w:t>
      </w:r>
      <w:r w:rsidR="001975B0" w:rsidRPr="00BA5535">
        <w:t>zeigt im Gespräch Einfühlungsvermögen.</w:t>
      </w:r>
    </w:p>
    <w:p w14:paraId="2C7E5EEF" w14:textId="64634A90" w:rsidR="001975B0" w:rsidRPr="00BA5535" w:rsidRDefault="009B4AF2" w:rsidP="00BA5535">
      <w:pPr>
        <w:pStyle w:val="Liste"/>
        <w:spacing w:after="0" w:line="276" w:lineRule="auto"/>
        <w:ind w:left="284" w:hanging="284"/>
      </w:pPr>
      <w:r>
        <w:t>...</w:t>
      </w:r>
      <w:r w:rsidR="00916AE1">
        <w:t xml:space="preserve"> </w:t>
      </w:r>
      <w:r w:rsidR="001975B0" w:rsidRPr="00BA5535">
        <w:t>reagiert in Gesprächen angemessen bzgl. verschiedener Gesprächspartner (</w:t>
      </w:r>
      <w:r w:rsidR="00FA7C06" w:rsidRPr="00BA5535">
        <w:t>z. B.</w:t>
      </w:r>
      <w:r w:rsidR="001975B0" w:rsidRPr="00BA5535">
        <w:t xml:space="preserve"> Freunde, Familie, fremde Personen).</w:t>
      </w:r>
    </w:p>
    <w:p w14:paraId="070CD157" w14:textId="6C7F0BCC" w:rsidR="001975B0" w:rsidRPr="00BA5535" w:rsidRDefault="009B4AF2" w:rsidP="00BA5535">
      <w:pPr>
        <w:pStyle w:val="Liste"/>
        <w:spacing w:after="0" w:line="276" w:lineRule="auto"/>
        <w:ind w:left="284" w:hanging="284"/>
      </w:pPr>
      <w:r>
        <w:t>...</w:t>
      </w:r>
      <w:r w:rsidR="00916AE1">
        <w:t xml:space="preserve"> </w:t>
      </w:r>
      <w:r w:rsidR="001975B0" w:rsidRPr="00BA5535">
        <w:t>bahnt Freundschaften an</w:t>
      </w:r>
      <w:r w:rsidR="004861B5" w:rsidRPr="00BA5535">
        <w:t xml:space="preserve"> und pflegt diese.</w:t>
      </w:r>
    </w:p>
    <w:p w14:paraId="11C7BA45" w14:textId="2001CCA0" w:rsidR="001975B0" w:rsidRPr="00BA5535" w:rsidRDefault="009B4AF2" w:rsidP="00BA5535">
      <w:pPr>
        <w:pStyle w:val="Liste"/>
        <w:spacing w:after="0" w:line="276" w:lineRule="auto"/>
        <w:ind w:left="284" w:hanging="284"/>
      </w:pPr>
      <w:r>
        <w:t>...</w:t>
      </w:r>
      <w:r w:rsidR="00916AE1">
        <w:t xml:space="preserve"> </w:t>
      </w:r>
      <w:r w:rsidR="001975B0" w:rsidRPr="00BA5535">
        <w:t>verhält sich angemessen in verschiedenen, sozialen Kontexten.</w:t>
      </w:r>
    </w:p>
    <w:p w14:paraId="36419D5E" w14:textId="12F041B2" w:rsidR="001975B0" w:rsidRPr="00BA5535" w:rsidRDefault="009B4AF2" w:rsidP="00BA5535">
      <w:pPr>
        <w:pStyle w:val="Liste"/>
        <w:spacing w:after="0" w:line="276" w:lineRule="auto"/>
        <w:ind w:left="284" w:hanging="284"/>
      </w:pPr>
      <w:r>
        <w:t>...</w:t>
      </w:r>
      <w:r w:rsidR="00916AE1">
        <w:t xml:space="preserve"> </w:t>
      </w:r>
      <w:r w:rsidR="001975B0" w:rsidRPr="00BA5535">
        <w:t>erkennt und nutzt Möglichkeiten zur sozialen Interaktion.</w:t>
      </w:r>
    </w:p>
    <w:p w14:paraId="0E3EF0C0" w14:textId="11902742" w:rsidR="00693641" w:rsidRPr="00BA5535" w:rsidRDefault="009B4AF2" w:rsidP="00BA5535">
      <w:pPr>
        <w:pStyle w:val="Liste"/>
        <w:spacing w:after="0" w:line="276" w:lineRule="auto"/>
        <w:ind w:left="284" w:hanging="284"/>
      </w:pPr>
      <w:r>
        <w:t>...</w:t>
      </w:r>
      <w:r w:rsidR="00916AE1">
        <w:t xml:space="preserve"> </w:t>
      </w:r>
      <w:r w:rsidR="001975B0" w:rsidRPr="00BA5535">
        <w:t>unterstützt Mitschüler</w:t>
      </w:r>
      <w:r w:rsidR="00D96F1F" w:rsidRPr="00BA5535">
        <w:t>*</w:t>
      </w:r>
      <w:r w:rsidR="001975B0" w:rsidRPr="00BA5535">
        <w:t>innen im Unterricht und bietet Hilfe an.</w:t>
      </w:r>
    </w:p>
    <w:p w14:paraId="1FA6A1CF" w14:textId="77777777" w:rsidR="007D58B3" w:rsidRDefault="006A0215" w:rsidP="00AE0FFE">
      <w:pPr>
        <w:pStyle w:val="berschrift3"/>
      </w:pPr>
      <w:r>
        <w:lastRenderedPageBreak/>
        <w:t>Schüler*in</w:t>
      </w:r>
      <w:r w:rsidR="007D58B3">
        <w:t xml:space="preserve"> </w:t>
      </w:r>
      <w:r w:rsidR="007D58B3" w:rsidRPr="00625D3A">
        <w:t>erbittet Hilfe und/oder lehnt diese ab</w:t>
      </w:r>
    </w:p>
    <w:p w14:paraId="569A548B" w14:textId="1D96E3BA" w:rsidR="001975B0" w:rsidRPr="00BA5535" w:rsidRDefault="009B4AF2" w:rsidP="00BA5535">
      <w:pPr>
        <w:pStyle w:val="Liste"/>
        <w:spacing w:after="0" w:line="276" w:lineRule="auto"/>
        <w:ind w:left="284" w:hanging="284"/>
      </w:pPr>
      <w:r>
        <w:t>...</w:t>
      </w:r>
      <w:r w:rsidR="00916AE1">
        <w:t xml:space="preserve"> </w:t>
      </w:r>
      <w:r w:rsidR="001975B0" w:rsidRPr="00BA5535">
        <w:t>teilt bekannten P</w:t>
      </w:r>
      <w:r w:rsidR="00693641" w:rsidRPr="00BA5535">
        <w:t xml:space="preserve">ersonen die Art der benötigten </w:t>
      </w:r>
      <w:r w:rsidR="001975B0" w:rsidRPr="00BA5535">
        <w:t>Hilfe mit.</w:t>
      </w:r>
    </w:p>
    <w:p w14:paraId="79AA4A3C" w14:textId="002E17B0" w:rsidR="001975B0" w:rsidRPr="00BA5535" w:rsidRDefault="009B4AF2" w:rsidP="00BA5535">
      <w:pPr>
        <w:pStyle w:val="Liste"/>
        <w:spacing w:after="0" w:line="276" w:lineRule="auto"/>
        <w:ind w:left="284" w:hanging="284"/>
      </w:pPr>
      <w:r>
        <w:t>...</w:t>
      </w:r>
      <w:r w:rsidR="00916AE1">
        <w:t xml:space="preserve"> </w:t>
      </w:r>
      <w:r w:rsidR="001975B0" w:rsidRPr="00BA5535">
        <w:t>teilt unbekannten P</w:t>
      </w:r>
      <w:r w:rsidR="00693641" w:rsidRPr="00BA5535">
        <w:t xml:space="preserve">ersonen die Art der benötigten </w:t>
      </w:r>
      <w:r w:rsidR="001975B0" w:rsidRPr="00BA5535">
        <w:t>Hilfe mit.</w:t>
      </w:r>
    </w:p>
    <w:p w14:paraId="14EED5A9" w14:textId="16438D1A" w:rsidR="001975B0" w:rsidRPr="00BA5535" w:rsidRDefault="009B4AF2" w:rsidP="00BA5535">
      <w:pPr>
        <w:pStyle w:val="Liste"/>
        <w:spacing w:after="0" w:line="276" w:lineRule="auto"/>
        <w:ind w:left="284" w:hanging="284"/>
      </w:pPr>
      <w:r>
        <w:t>...</w:t>
      </w:r>
      <w:r w:rsidR="00916AE1">
        <w:t xml:space="preserve"> </w:t>
      </w:r>
      <w:r w:rsidR="001975B0" w:rsidRPr="00BA5535">
        <w:t>lehnt unnötige Hilfe in höflicher Form ab.</w:t>
      </w:r>
    </w:p>
    <w:p w14:paraId="29878398" w14:textId="7606111D" w:rsidR="001975B0" w:rsidRPr="00BA5535" w:rsidRDefault="009B4AF2" w:rsidP="00BA5535">
      <w:pPr>
        <w:pStyle w:val="Liste"/>
        <w:spacing w:after="0" w:line="276" w:lineRule="auto"/>
        <w:ind w:left="284" w:hanging="284"/>
      </w:pPr>
      <w:r>
        <w:t>...</w:t>
      </w:r>
      <w:r w:rsidR="00916AE1">
        <w:t xml:space="preserve"> </w:t>
      </w:r>
      <w:r w:rsidR="001975B0" w:rsidRPr="00BA5535">
        <w:t>kennt Strategien wie man auf Mitleidsbekundungen, Beleidigungen und Unterstellungen von Hilflosigkeit reagieren kann.</w:t>
      </w:r>
    </w:p>
    <w:p w14:paraId="4ED037D5" w14:textId="77777777" w:rsidR="00F06B08" w:rsidRPr="005D426D" w:rsidRDefault="006A0215" w:rsidP="00AE0FFE">
      <w:pPr>
        <w:pStyle w:val="berschrift3"/>
      </w:pPr>
      <w:bookmarkStart w:id="124" w:name="_Toc506770516"/>
      <w:bookmarkStart w:id="125" w:name="_Toc508705203"/>
      <w:r>
        <w:t>Schüler*in</w:t>
      </w:r>
      <w:r w:rsidR="00F06B08">
        <w:t xml:space="preserve"> </w:t>
      </w:r>
      <w:r w:rsidR="00F06B08" w:rsidRPr="00625D3A">
        <w:t>geht angemessen mit Missverständnissen um</w:t>
      </w:r>
    </w:p>
    <w:p w14:paraId="24FAC983" w14:textId="5555722C" w:rsidR="001975B0" w:rsidRPr="00BA5535" w:rsidRDefault="009B4AF2" w:rsidP="00BA5535">
      <w:pPr>
        <w:pStyle w:val="Liste"/>
        <w:spacing w:after="0" w:line="276" w:lineRule="auto"/>
        <w:ind w:left="284" w:hanging="284"/>
      </w:pPr>
      <w:r>
        <w:t>...</w:t>
      </w:r>
      <w:r w:rsidR="00916AE1">
        <w:t xml:space="preserve"> </w:t>
      </w:r>
      <w:r w:rsidR="001975B0" w:rsidRPr="00BA5535">
        <w:t>versucht gegenseitige Vorurteile abzubauen.</w:t>
      </w:r>
    </w:p>
    <w:p w14:paraId="441165FB" w14:textId="2F5F48D8" w:rsidR="001975B0" w:rsidRPr="00BA5535" w:rsidRDefault="009B4AF2" w:rsidP="00BA5535">
      <w:pPr>
        <w:pStyle w:val="Liste"/>
        <w:spacing w:after="0" w:line="276" w:lineRule="auto"/>
        <w:ind w:left="284" w:hanging="284"/>
      </w:pPr>
      <w:r>
        <w:t>...</w:t>
      </w:r>
      <w:r w:rsidR="00916AE1">
        <w:t xml:space="preserve"> </w:t>
      </w:r>
      <w:r w:rsidR="001975B0" w:rsidRPr="00BA5535">
        <w:t>erkennt, dass für sehende und seh</w:t>
      </w:r>
      <w:r w:rsidR="00891B05">
        <w:t>beeinträchtigte</w:t>
      </w:r>
      <w:r w:rsidR="001975B0" w:rsidRPr="00BA5535">
        <w:t xml:space="preserve"> Menschen eine Aussage wie „Ich habe </w:t>
      </w:r>
      <w:r>
        <w:t>...</w:t>
      </w:r>
      <w:r w:rsidR="00916AE1">
        <w:t xml:space="preserve"> </w:t>
      </w:r>
      <w:r w:rsidR="001975B0" w:rsidRPr="00BA5535">
        <w:t>gesehen.“ auf sehr unterschiedlichen Wahrnehmungen basiert.</w:t>
      </w:r>
    </w:p>
    <w:p w14:paraId="6A821B48" w14:textId="6EBFD70E" w:rsidR="001975B0" w:rsidRPr="00BA5535" w:rsidRDefault="009B4AF2" w:rsidP="00BA5535">
      <w:pPr>
        <w:pStyle w:val="Liste"/>
        <w:spacing w:after="0" w:line="276" w:lineRule="auto"/>
        <w:ind w:left="284" w:hanging="284"/>
      </w:pPr>
      <w:r>
        <w:t>...</w:t>
      </w:r>
      <w:r w:rsidR="00916AE1">
        <w:t xml:space="preserve"> </w:t>
      </w:r>
      <w:r w:rsidR="001975B0" w:rsidRPr="00BA5535">
        <w:t xml:space="preserve">versucht Missverständnisse zu beseitigen, die auf unterschiedlicher Wahrnehmung beruhen, </w:t>
      </w:r>
      <w:r w:rsidR="00FA7C06" w:rsidRPr="00BA5535">
        <w:t>z. B.</w:t>
      </w:r>
      <w:r w:rsidR="001975B0" w:rsidRPr="00BA5535">
        <w:t xml:space="preserve"> unbeabsichtigtes Anrempeln, vermeintliches Vordrängeln, nicht Grüßen.</w:t>
      </w:r>
    </w:p>
    <w:p w14:paraId="1C5D95D7" w14:textId="77777777" w:rsidR="00210409" w:rsidRPr="00210409" w:rsidRDefault="006A0215" w:rsidP="00AE0FFE">
      <w:pPr>
        <w:pStyle w:val="berschrift3"/>
      </w:pPr>
      <w:r>
        <w:t>Schüler*in</w:t>
      </w:r>
      <w:r w:rsidR="00210409" w:rsidRPr="00210409">
        <w:t xml:space="preserve"> kooperiert mit Anderen</w:t>
      </w:r>
    </w:p>
    <w:p w14:paraId="029D25E9" w14:textId="2B519BE4" w:rsidR="004861B5" w:rsidRPr="00BA5535" w:rsidRDefault="009B4AF2" w:rsidP="00BA5535">
      <w:pPr>
        <w:pStyle w:val="Liste"/>
        <w:spacing w:after="0" w:line="276" w:lineRule="auto"/>
        <w:ind w:left="284" w:hanging="284"/>
      </w:pPr>
      <w:r>
        <w:t>...</w:t>
      </w:r>
      <w:r w:rsidR="00916AE1">
        <w:t xml:space="preserve"> </w:t>
      </w:r>
      <w:r w:rsidR="004861B5" w:rsidRPr="00BA5535">
        <w:t xml:space="preserve">weiß als Mensch </w:t>
      </w:r>
      <w:r w:rsidR="00891B05">
        <w:t xml:space="preserve">mit hochgradiger </w:t>
      </w:r>
      <w:r w:rsidR="00891B05" w:rsidRPr="006C506F">
        <w:rPr>
          <w:rFonts w:cs="Arial"/>
        </w:rPr>
        <w:t>Seh</w:t>
      </w:r>
      <w:r w:rsidR="00891B05">
        <w:rPr>
          <w:rFonts w:cs="Arial"/>
        </w:rPr>
        <w:t xml:space="preserve">beeinträchtigung oder Blindheit </w:t>
      </w:r>
      <w:r w:rsidR="004861B5" w:rsidRPr="00BA5535">
        <w:t>um die Bedeutung von Mimik und Gestik.</w:t>
      </w:r>
    </w:p>
    <w:p w14:paraId="4D4A162C" w14:textId="5C718302" w:rsidR="001975B0" w:rsidRPr="00BA5535" w:rsidRDefault="009B4AF2" w:rsidP="00BA5535">
      <w:pPr>
        <w:pStyle w:val="Liste"/>
        <w:spacing w:after="0" w:line="276" w:lineRule="auto"/>
        <w:ind w:left="284" w:hanging="284"/>
      </w:pPr>
      <w:r>
        <w:t>...</w:t>
      </w:r>
      <w:r w:rsidR="00916AE1">
        <w:t xml:space="preserve"> </w:t>
      </w:r>
      <w:r w:rsidR="001975B0" w:rsidRPr="00BA5535">
        <w:t>deutet Mimik und Gestik sehender Personen.</w:t>
      </w:r>
    </w:p>
    <w:p w14:paraId="2E417140" w14:textId="052195CC" w:rsidR="001975B0" w:rsidRPr="00BA5535" w:rsidRDefault="009B4AF2" w:rsidP="00BA5535">
      <w:pPr>
        <w:pStyle w:val="Liste"/>
        <w:spacing w:after="0" w:line="276" w:lineRule="auto"/>
        <w:ind w:left="284" w:hanging="284"/>
      </w:pPr>
      <w:r>
        <w:t>...</w:t>
      </w:r>
      <w:r w:rsidR="00916AE1">
        <w:t xml:space="preserve"> </w:t>
      </w:r>
      <w:r w:rsidR="001975B0" w:rsidRPr="00BA5535">
        <w:t>achtet selbst auf eine natürlich wirkende Mimik und Gestik.</w:t>
      </w:r>
    </w:p>
    <w:p w14:paraId="1FA260DF" w14:textId="6230A8E8" w:rsidR="001975B0" w:rsidRPr="00BA5535" w:rsidRDefault="009B4AF2" w:rsidP="00BA5535">
      <w:pPr>
        <w:pStyle w:val="Liste"/>
        <w:spacing w:after="0" w:line="276" w:lineRule="auto"/>
        <w:ind w:left="284" w:hanging="284"/>
      </w:pPr>
      <w:r>
        <w:t>...</w:t>
      </w:r>
      <w:r w:rsidR="00916AE1">
        <w:t xml:space="preserve"> </w:t>
      </w:r>
      <w:r w:rsidR="001975B0" w:rsidRPr="00BA5535">
        <w:t xml:space="preserve">legt auf sprachliche Rückmeldung als die für </w:t>
      </w:r>
      <w:r w:rsidR="00373652">
        <w:t xml:space="preserve">Menschen mit hochgradiger </w:t>
      </w:r>
      <w:r w:rsidR="00373652" w:rsidRPr="006C506F">
        <w:rPr>
          <w:rFonts w:cs="Arial"/>
        </w:rPr>
        <w:t>Seh</w:t>
      </w:r>
      <w:r w:rsidR="00373652">
        <w:rPr>
          <w:rFonts w:cs="Arial"/>
        </w:rPr>
        <w:t>beeinträchtigung oder Blindheit</w:t>
      </w:r>
      <w:r w:rsidR="001975B0" w:rsidRPr="00BA5535">
        <w:t xml:space="preserve"> einzig mögliche Orientierungsmöglichkeit besonderen Wert</w:t>
      </w:r>
      <w:r w:rsidR="004861B5" w:rsidRPr="00BA5535">
        <w:t xml:space="preserve"> und teilt dies anderen mit.</w:t>
      </w:r>
    </w:p>
    <w:p w14:paraId="336AFC77" w14:textId="6A66B56A" w:rsidR="001975B0" w:rsidRPr="00BA5535" w:rsidRDefault="009B4AF2" w:rsidP="00BA5535">
      <w:pPr>
        <w:pStyle w:val="Liste"/>
        <w:spacing w:after="0" w:line="276" w:lineRule="auto"/>
        <w:ind w:left="284" w:hanging="284"/>
      </w:pPr>
      <w:r>
        <w:t>...</w:t>
      </w:r>
      <w:r w:rsidR="00916AE1">
        <w:t xml:space="preserve"> </w:t>
      </w:r>
      <w:r w:rsidR="001975B0" w:rsidRPr="00BA5535">
        <w:t>kooperiert in Gruppengesprächen und versteht gruppendynamische Prozesse.</w:t>
      </w:r>
    </w:p>
    <w:p w14:paraId="2A643693" w14:textId="224D0A48" w:rsidR="001975B0" w:rsidRPr="00BA5535" w:rsidRDefault="009B4AF2" w:rsidP="00BA5535">
      <w:pPr>
        <w:pStyle w:val="Liste"/>
        <w:spacing w:after="0" w:line="276" w:lineRule="auto"/>
        <w:ind w:left="284" w:hanging="284"/>
      </w:pPr>
      <w:r>
        <w:t>...</w:t>
      </w:r>
      <w:r w:rsidR="00916AE1">
        <w:t xml:space="preserve"> </w:t>
      </w:r>
      <w:r w:rsidR="001975B0" w:rsidRPr="00BA5535">
        <w:t>akzeptiert die Rolle eines Gruppenleiters.</w:t>
      </w:r>
    </w:p>
    <w:p w14:paraId="618E7AF8" w14:textId="366A8C62" w:rsidR="001975B0" w:rsidRPr="00BA5535" w:rsidRDefault="009B4AF2" w:rsidP="00BA5535">
      <w:pPr>
        <w:pStyle w:val="Liste"/>
        <w:spacing w:after="0" w:line="276" w:lineRule="auto"/>
        <w:ind w:left="284" w:hanging="284"/>
      </w:pPr>
      <w:r>
        <w:t>...</w:t>
      </w:r>
      <w:r w:rsidR="00916AE1">
        <w:t xml:space="preserve"> </w:t>
      </w:r>
      <w:r w:rsidR="001975B0" w:rsidRPr="00BA5535">
        <w:t>bringt sich in eine Gruppe aktiv ein.</w:t>
      </w:r>
    </w:p>
    <w:p w14:paraId="32106691" w14:textId="62DB7D40" w:rsidR="001975B0" w:rsidRPr="00BA5535" w:rsidRDefault="009B4AF2" w:rsidP="00BA5535">
      <w:pPr>
        <w:pStyle w:val="Liste"/>
        <w:spacing w:after="0" w:line="276" w:lineRule="auto"/>
        <w:ind w:left="284" w:hanging="284"/>
      </w:pPr>
      <w:r>
        <w:t>...</w:t>
      </w:r>
      <w:r w:rsidR="00916AE1">
        <w:t xml:space="preserve"> </w:t>
      </w:r>
      <w:r w:rsidR="001975B0" w:rsidRPr="00BA5535">
        <w:t>nimmt an Gruppenaktivitäten teil.</w:t>
      </w:r>
    </w:p>
    <w:p w14:paraId="3A3BA6C9" w14:textId="3713AE11" w:rsidR="001975B0" w:rsidRPr="00BA5535" w:rsidRDefault="009B4AF2" w:rsidP="00BA5535">
      <w:pPr>
        <w:pStyle w:val="Liste"/>
        <w:spacing w:after="0" w:line="276" w:lineRule="auto"/>
        <w:ind w:left="284" w:hanging="284"/>
      </w:pPr>
      <w:r>
        <w:t>...</w:t>
      </w:r>
      <w:r w:rsidR="00916AE1">
        <w:t xml:space="preserve"> </w:t>
      </w:r>
      <w:r w:rsidR="001975B0" w:rsidRPr="00BA5535">
        <w:t>leitet Gruppenaktivitäten.</w:t>
      </w:r>
    </w:p>
    <w:p w14:paraId="1D7A4C41" w14:textId="4F8544B4" w:rsidR="001975B0" w:rsidRPr="00BA5535" w:rsidRDefault="009B4AF2" w:rsidP="00BA5535">
      <w:pPr>
        <w:pStyle w:val="Liste"/>
        <w:spacing w:after="0" w:line="276" w:lineRule="auto"/>
        <w:ind w:left="284" w:hanging="284"/>
      </w:pPr>
      <w:r>
        <w:t>...</w:t>
      </w:r>
      <w:r w:rsidR="00916AE1">
        <w:t xml:space="preserve"> </w:t>
      </w:r>
      <w:r w:rsidR="001975B0" w:rsidRPr="00BA5535">
        <w:t>geht Kompromisse ein.</w:t>
      </w:r>
    </w:p>
    <w:p w14:paraId="77CC2E47" w14:textId="723F8263" w:rsidR="001975B0" w:rsidRPr="00BA5535" w:rsidRDefault="009B4AF2" w:rsidP="00BA5535">
      <w:pPr>
        <w:pStyle w:val="Liste"/>
        <w:spacing w:after="0" w:line="276" w:lineRule="auto"/>
        <w:ind w:left="284" w:hanging="284"/>
      </w:pPr>
      <w:r>
        <w:t>...</w:t>
      </w:r>
      <w:r w:rsidR="00916AE1">
        <w:t xml:space="preserve"> </w:t>
      </w:r>
      <w:r w:rsidR="001975B0" w:rsidRPr="00BA5535">
        <w:t>teilt gerne mit Anderen.</w:t>
      </w:r>
    </w:p>
    <w:p w14:paraId="6F1863BC" w14:textId="269AE3AF" w:rsidR="001975B0" w:rsidRPr="00BA5535" w:rsidRDefault="009B4AF2" w:rsidP="00BA5535">
      <w:pPr>
        <w:pStyle w:val="Liste"/>
        <w:spacing w:after="0" w:line="276" w:lineRule="auto"/>
        <w:ind w:left="284" w:hanging="284"/>
      </w:pPr>
      <w:r>
        <w:t>...</w:t>
      </w:r>
      <w:r w:rsidR="00916AE1">
        <w:t xml:space="preserve"> </w:t>
      </w:r>
      <w:r w:rsidR="001975B0" w:rsidRPr="00BA5535">
        <w:t>wartet in Gesprächen und im Unterricht ab.</w:t>
      </w:r>
    </w:p>
    <w:p w14:paraId="15B70C93" w14:textId="77777777" w:rsidR="00254DB1" w:rsidRDefault="00254DB1" w:rsidP="00254DB1">
      <w:pPr>
        <w:pStyle w:val="berschrift2"/>
      </w:pPr>
      <w:bookmarkStart w:id="126" w:name="_Kommunikation"/>
      <w:bookmarkStart w:id="127" w:name="_Toc141719632"/>
      <w:bookmarkEnd w:id="126"/>
      <w:r>
        <w:t>Kommunikation</w:t>
      </w:r>
      <w:bookmarkEnd w:id="124"/>
      <w:bookmarkEnd w:id="125"/>
      <w:bookmarkEnd w:id="127"/>
    </w:p>
    <w:p w14:paraId="2A6A1ED2" w14:textId="77777777" w:rsidR="00254DB1" w:rsidRPr="005D426D" w:rsidRDefault="00254DB1" w:rsidP="00254DB1">
      <w:pPr>
        <w:rPr>
          <w:u w:val="single"/>
        </w:rPr>
      </w:pPr>
      <w:r w:rsidRPr="005D426D">
        <w:rPr>
          <w:u w:val="single"/>
        </w:rPr>
        <w:t>Kompetenzen:</w:t>
      </w:r>
    </w:p>
    <w:p w14:paraId="442D39B4" w14:textId="77777777" w:rsidR="007D58B3" w:rsidRDefault="006A0215" w:rsidP="00AE0FFE">
      <w:pPr>
        <w:pStyle w:val="berschrift3"/>
      </w:pPr>
      <w:r>
        <w:t>Schüler*in</w:t>
      </w:r>
      <w:r w:rsidR="007D58B3">
        <w:t xml:space="preserve"> </w:t>
      </w:r>
      <w:r w:rsidR="00B0524C" w:rsidRPr="00625D3A">
        <w:t xml:space="preserve">kennt und deutet nonverbale Kommunikation </w:t>
      </w:r>
    </w:p>
    <w:p w14:paraId="160B78F2" w14:textId="3FB8B373" w:rsidR="001975B0" w:rsidRPr="00BA5535" w:rsidRDefault="009B4AF2" w:rsidP="00BA5535">
      <w:pPr>
        <w:pStyle w:val="Liste"/>
        <w:spacing w:after="0" w:line="276" w:lineRule="auto"/>
        <w:ind w:left="284" w:hanging="284"/>
      </w:pPr>
      <w:r>
        <w:t>...</w:t>
      </w:r>
      <w:r w:rsidR="00916AE1">
        <w:t xml:space="preserve"> </w:t>
      </w:r>
      <w:r w:rsidR="001975B0" w:rsidRPr="00BA5535">
        <w:t>kennt nichtsprachliche Kommunikationsmittel wie Mimik, Gestik und Körperhaltung.</w:t>
      </w:r>
    </w:p>
    <w:p w14:paraId="512BAB7D" w14:textId="5CC631CB" w:rsidR="001975B0" w:rsidRPr="00BA5535" w:rsidRDefault="009B4AF2" w:rsidP="00BA5535">
      <w:pPr>
        <w:pStyle w:val="Liste"/>
        <w:spacing w:after="0" w:line="276" w:lineRule="auto"/>
        <w:ind w:left="284" w:hanging="284"/>
      </w:pPr>
      <w:r>
        <w:t>...</w:t>
      </w:r>
      <w:r w:rsidR="00916AE1">
        <w:t xml:space="preserve"> </w:t>
      </w:r>
      <w:r w:rsidR="001975B0" w:rsidRPr="00BA5535">
        <w:t>deutet die o.g. nichtsprachlichen Kommunikationsmittel.</w:t>
      </w:r>
    </w:p>
    <w:p w14:paraId="135EB081" w14:textId="222FF025" w:rsidR="001975B0" w:rsidRPr="00BA5535" w:rsidRDefault="009B4AF2" w:rsidP="00BA5535">
      <w:pPr>
        <w:pStyle w:val="Liste"/>
        <w:spacing w:after="0" w:line="276" w:lineRule="auto"/>
        <w:ind w:left="284" w:hanging="284"/>
      </w:pPr>
      <w:r>
        <w:t>...</w:t>
      </w:r>
      <w:r w:rsidR="00916AE1">
        <w:t xml:space="preserve"> </w:t>
      </w:r>
      <w:r w:rsidR="001975B0" w:rsidRPr="00BA5535">
        <w:t xml:space="preserve">ordnet Klangfärbung und Lautstärke einer Stimme emotionalen Kategorien zu, </w:t>
      </w:r>
      <w:r w:rsidR="00FA7C06" w:rsidRPr="00BA5535">
        <w:t>z. B.</w:t>
      </w:r>
      <w:r w:rsidR="001975B0" w:rsidRPr="00BA5535">
        <w:t xml:space="preserve"> Freude, Ärger.</w:t>
      </w:r>
    </w:p>
    <w:p w14:paraId="32A61364" w14:textId="742DE424" w:rsidR="001975B0" w:rsidRPr="00BA5535" w:rsidRDefault="009B4AF2" w:rsidP="00BA5535">
      <w:pPr>
        <w:pStyle w:val="Liste"/>
        <w:spacing w:after="0" w:line="276" w:lineRule="auto"/>
        <w:ind w:left="284" w:hanging="284"/>
      </w:pPr>
      <w:r>
        <w:t>...</w:t>
      </w:r>
      <w:r w:rsidR="00916AE1">
        <w:t xml:space="preserve"> </w:t>
      </w:r>
      <w:r w:rsidR="001975B0" w:rsidRPr="00BA5535">
        <w:t>nimmt mit dem Gesprächspartner „Blickkontakt“ auf und hält diesen angemessen.</w:t>
      </w:r>
    </w:p>
    <w:p w14:paraId="2842A498" w14:textId="5F152870" w:rsidR="001975B0" w:rsidRPr="00BA5535" w:rsidRDefault="009B4AF2" w:rsidP="00BA5535">
      <w:pPr>
        <w:pStyle w:val="Liste"/>
        <w:spacing w:after="0" w:line="276" w:lineRule="auto"/>
        <w:ind w:left="284" w:hanging="284"/>
      </w:pPr>
      <w:r>
        <w:t>...</w:t>
      </w:r>
      <w:r w:rsidR="00916AE1">
        <w:t xml:space="preserve"> </w:t>
      </w:r>
      <w:r w:rsidR="001975B0" w:rsidRPr="00BA5535">
        <w:t>hält einen angemessen</w:t>
      </w:r>
      <w:r w:rsidR="00AE1F22" w:rsidRPr="00BA5535">
        <w:t>en</w:t>
      </w:r>
      <w:r w:rsidR="001975B0" w:rsidRPr="00BA5535">
        <w:t xml:space="preserve"> Abstand zum Gesprächspartner ein.</w:t>
      </w:r>
    </w:p>
    <w:p w14:paraId="1FB116B7" w14:textId="7D39FEFD" w:rsidR="001975B0" w:rsidRPr="00BA5535" w:rsidRDefault="009B4AF2" w:rsidP="00BA5535">
      <w:pPr>
        <w:pStyle w:val="Liste"/>
        <w:spacing w:after="0" w:line="276" w:lineRule="auto"/>
        <w:ind w:left="284" w:hanging="284"/>
      </w:pPr>
      <w:r>
        <w:t>...</w:t>
      </w:r>
      <w:r w:rsidR="00916AE1">
        <w:t xml:space="preserve"> </w:t>
      </w:r>
      <w:r w:rsidR="001975B0" w:rsidRPr="00BA5535">
        <w:t xml:space="preserve">hält </w:t>
      </w:r>
      <w:r w:rsidR="00AE1F22" w:rsidRPr="00BA5535">
        <w:t>eigene</w:t>
      </w:r>
      <w:r w:rsidR="001975B0" w:rsidRPr="00BA5535">
        <w:t xml:space="preserve"> Arme und Hände nah zum Körper.</w:t>
      </w:r>
    </w:p>
    <w:p w14:paraId="67C1267F" w14:textId="325D2335" w:rsidR="001975B0" w:rsidRPr="00BA5535" w:rsidRDefault="009B4AF2" w:rsidP="00BA5535">
      <w:pPr>
        <w:pStyle w:val="Liste"/>
        <w:spacing w:after="0" w:line="276" w:lineRule="auto"/>
        <w:ind w:left="284" w:hanging="284"/>
      </w:pPr>
      <w:r>
        <w:t>...</w:t>
      </w:r>
      <w:r w:rsidR="00916AE1">
        <w:t xml:space="preserve"> </w:t>
      </w:r>
      <w:r w:rsidR="001975B0" w:rsidRPr="00BA5535">
        <w:t xml:space="preserve">wendet Ausdrucksmöglichkeiten durch Mimik und Gestik auf eine natürliche Art und </w:t>
      </w:r>
      <w:r w:rsidR="001975B0" w:rsidRPr="00BA5535">
        <w:lastRenderedPageBreak/>
        <w:t>Weise an.</w:t>
      </w:r>
    </w:p>
    <w:p w14:paraId="77EEC2EE" w14:textId="736CBC3E" w:rsidR="001975B0" w:rsidRPr="00BA5535" w:rsidRDefault="009B4AF2" w:rsidP="00BA5535">
      <w:pPr>
        <w:pStyle w:val="Liste"/>
        <w:spacing w:after="0" w:line="276" w:lineRule="auto"/>
        <w:ind w:left="284" w:hanging="284"/>
      </w:pPr>
      <w:r>
        <w:t>...</w:t>
      </w:r>
      <w:r w:rsidR="00916AE1">
        <w:t xml:space="preserve"> </w:t>
      </w:r>
      <w:r w:rsidR="001975B0" w:rsidRPr="00BA5535">
        <w:t>weiß, dass nachlässige Körperhaltung und Abwenden des Kopfes von Sehenden als</w:t>
      </w:r>
      <w:r w:rsidR="001975B0" w:rsidRPr="001975B0">
        <w:rPr>
          <w:rFonts w:cs="Arial"/>
        </w:rPr>
        <w:t xml:space="preserve"> </w:t>
      </w:r>
      <w:r w:rsidR="001975B0" w:rsidRPr="00BA5535">
        <w:t>Desinteresse, Müdigkeit oder Traurigkeit gedeutet werden kann.</w:t>
      </w:r>
    </w:p>
    <w:p w14:paraId="589CA4BF" w14:textId="67EE42D7" w:rsidR="004861B5" w:rsidRPr="00BA5535" w:rsidRDefault="009B4AF2" w:rsidP="00BA5535">
      <w:pPr>
        <w:pStyle w:val="Liste"/>
        <w:spacing w:after="0" w:line="276" w:lineRule="auto"/>
        <w:ind w:left="284" w:hanging="284"/>
      </w:pPr>
      <w:r>
        <w:t>...</w:t>
      </w:r>
      <w:r w:rsidR="00916AE1">
        <w:t xml:space="preserve"> </w:t>
      </w:r>
      <w:r w:rsidR="004861B5" w:rsidRPr="00BA5535">
        <w:t>weiß um die Wirkung von Stereotypien auf andere.</w:t>
      </w:r>
    </w:p>
    <w:p w14:paraId="1DB91AC6" w14:textId="6EC47C54" w:rsidR="001975B0" w:rsidRPr="00BA5535" w:rsidRDefault="009B4AF2" w:rsidP="00BA5535">
      <w:pPr>
        <w:pStyle w:val="Liste"/>
        <w:spacing w:after="0" w:line="276" w:lineRule="auto"/>
        <w:ind w:left="284" w:hanging="284"/>
      </w:pPr>
      <w:r>
        <w:t>...</w:t>
      </w:r>
      <w:r w:rsidR="00916AE1">
        <w:t xml:space="preserve"> </w:t>
      </w:r>
      <w:r w:rsidR="001975B0" w:rsidRPr="00BA5535">
        <w:t>vermeidet Stereotypien wie Augenbohren, Schaukeln mit dem Oberkörper, wedeln mit den Händen</w:t>
      </w:r>
      <w:r w:rsidR="004861B5" w:rsidRPr="00BA5535">
        <w:t xml:space="preserve"> etc. und/oder versucht diese durch andere Handlungen zu ersetzen.</w:t>
      </w:r>
    </w:p>
    <w:p w14:paraId="6144F093" w14:textId="4747CF88" w:rsidR="001975B0" w:rsidRPr="00BA5535" w:rsidRDefault="009B4AF2" w:rsidP="00BA5535">
      <w:pPr>
        <w:pStyle w:val="Liste"/>
        <w:spacing w:after="0" w:line="276" w:lineRule="auto"/>
        <w:ind w:left="284" w:hanging="284"/>
      </w:pPr>
      <w:r>
        <w:t>...</w:t>
      </w:r>
      <w:r w:rsidR="00916AE1">
        <w:t xml:space="preserve"> </w:t>
      </w:r>
      <w:r w:rsidR="001975B0" w:rsidRPr="00BA5535">
        <w:t>vermeidet unangemessene Berührungen.</w:t>
      </w:r>
    </w:p>
    <w:p w14:paraId="2CCE1EA8" w14:textId="4F678359" w:rsidR="001975B0" w:rsidRPr="00BA5535" w:rsidRDefault="009B4AF2" w:rsidP="00BA5535">
      <w:pPr>
        <w:pStyle w:val="Liste"/>
        <w:spacing w:after="0" w:line="276" w:lineRule="auto"/>
        <w:ind w:left="284" w:hanging="284"/>
      </w:pPr>
      <w:r>
        <w:t>...</w:t>
      </w:r>
      <w:r w:rsidR="00916AE1">
        <w:t xml:space="preserve"> </w:t>
      </w:r>
      <w:r w:rsidR="001975B0" w:rsidRPr="00BA5535">
        <w:t>nutzt gängige Begrüßungs- und Abschiedsgesten (</w:t>
      </w:r>
      <w:r w:rsidR="00FA7C06" w:rsidRPr="00BA5535">
        <w:t>z. B.</w:t>
      </w:r>
      <w:r w:rsidR="001975B0" w:rsidRPr="00BA5535">
        <w:t xml:space="preserve"> Winken).</w:t>
      </w:r>
      <w:r w:rsidR="004861B5" w:rsidRPr="00BA5535">
        <w:t xml:space="preserve"> [siehe auch </w:t>
      </w:r>
      <w:hyperlink w:anchor="_Konzeptentwicklung/Begriffsbildung" w:history="1">
        <w:r w:rsidR="00B20D60" w:rsidRPr="002F588E">
          <w:rPr>
            <w:rStyle w:val="Hyperlink"/>
          </w:rPr>
          <w:t>1.1 Konzeptentwicklung/Begriffsbildung</w:t>
        </w:r>
      </w:hyperlink>
      <w:r w:rsidR="004861B5" w:rsidRPr="00BA5535">
        <w:t>]</w:t>
      </w:r>
    </w:p>
    <w:p w14:paraId="080FD6E8" w14:textId="58C7A83D" w:rsidR="004A76EB" w:rsidRPr="00BA5535" w:rsidRDefault="009B4AF2" w:rsidP="00BA5535">
      <w:pPr>
        <w:pStyle w:val="Liste"/>
        <w:spacing w:after="0" w:line="276" w:lineRule="auto"/>
        <w:ind w:left="284" w:hanging="284"/>
      </w:pPr>
      <w:r>
        <w:t>...</w:t>
      </w:r>
      <w:r w:rsidR="00916AE1">
        <w:t xml:space="preserve"> </w:t>
      </w:r>
      <w:r w:rsidR="001975B0" w:rsidRPr="00BA5535">
        <w:t>nutzt Gesten zur Unterstreichung des Gesagten (</w:t>
      </w:r>
      <w:r w:rsidR="00FA7C06" w:rsidRPr="00BA5535">
        <w:t>z. B.</w:t>
      </w:r>
      <w:r w:rsidR="001975B0" w:rsidRPr="00BA5535">
        <w:t xml:space="preserve"> Stopp, Fingerzeig).</w:t>
      </w:r>
      <w:r w:rsidR="004A76EB" w:rsidRPr="00BA5535">
        <w:t xml:space="preserve"> [siehe auch </w:t>
      </w:r>
      <w:hyperlink w:anchor="_Konzeptentwicklung/Begriffsbildung" w:history="1">
        <w:r w:rsidR="00B20D60" w:rsidRPr="002F588E">
          <w:rPr>
            <w:rStyle w:val="Hyperlink"/>
          </w:rPr>
          <w:t>1.1 Konzeptentwicklung/Begriffsbildung</w:t>
        </w:r>
      </w:hyperlink>
      <w:r w:rsidR="004A76EB" w:rsidRPr="00BA5535">
        <w:t>]</w:t>
      </w:r>
    </w:p>
    <w:p w14:paraId="54D8E6FB" w14:textId="2D6B92ED" w:rsidR="001975B0" w:rsidRPr="00BA5535" w:rsidRDefault="009B4AF2" w:rsidP="00BA5535">
      <w:pPr>
        <w:pStyle w:val="Liste"/>
        <w:spacing w:after="0" w:line="276" w:lineRule="auto"/>
        <w:ind w:left="284" w:hanging="284"/>
      </w:pPr>
      <w:r>
        <w:t>...</w:t>
      </w:r>
      <w:r w:rsidR="00916AE1">
        <w:t xml:space="preserve"> </w:t>
      </w:r>
      <w:r w:rsidR="001975B0" w:rsidRPr="00BA5535">
        <w:t>erkennt unangemessene soziale Verhaltensweisen (</w:t>
      </w:r>
      <w:r w:rsidR="00FA7C06" w:rsidRPr="00BA5535">
        <w:t>z. B.</w:t>
      </w:r>
      <w:r w:rsidR="001975B0" w:rsidRPr="00BA5535">
        <w:t xml:space="preserve"> Nasenbohren).</w:t>
      </w:r>
    </w:p>
    <w:p w14:paraId="2022161C" w14:textId="2AC7BFC2" w:rsidR="001975B0" w:rsidRPr="00BA5535" w:rsidRDefault="009B4AF2" w:rsidP="00BA5535">
      <w:pPr>
        <w:pStyle w:val="Liste"/>
        <w:spacing w:after="0" w:line="276" w:lineRule="auto"/>
        <w:ind w:left="284" w:hanging="284"/>
      </w:pPr>
      <w:r>
        <w:t>...</w:t>
      </w:r>
      <w:r w:rsidR="00916AE1">
        <w:t xml:space="preserve"> </w:t>
      </w:r>
      <w:r w:rsidR="001975B0" w:rsidRPr="00BA5535">
        <w:t>unterscheidet zwischen Verhaltensweisen im privaten und öffentlichen Raum.</w:t>
      </w:r>
    </w:p>
    <w:p w14:paraId="56B6EB5D" w14:textId="77777777" w:rsidR="007D58B3" w:rsidRPr="005D426D" w:rsidRDefault="006A0215" w:rsidP="00A74E0F">
      <w:pPr>
        <w:pStyle w:val="berschrift3"/>
        <w:spacing w:before="240" w:after="80"/>
      </w:pPr>
      <w:r>
        <w:t>Schüler*in</w:t>
      </w:r>
      <w:r w:rsidR="007D58B3">
        <w:t xml:space="preserve"> </w:t>
      </w:r>
      <w:r w:rsidR="00B0524C" w:rsidRPr="00625D3A">
        <w:t>kennt die verschiedenen Interaktions- und Kommunikationsebenen, deutet diese und setzt sie ein</w:t>
      </w:r>
    </w:p>
    <w:p w14:paraId="42703BA8" w14:textId="4175F0A2" w:rsidR="001975B0" w:rsidRPr="00BA5535" w:rsidRDefault="009B4AF2" w:rsidP="00BA5535">
      <w:pPr>
        <w:pStyle w:val="Liste"/>
        <w:spacing w:after="0" w:line="276" w:lineRule="auto"/>
        <w:ind w:left="284" w:hanging="284"/>
      </w:pPr>
      <w:bookmarkStart w:id="128" w:name="_Toc506770517"/>
      <w:bookmarkStart w:id="129" w:name="_Toc508705204"/>
      <w:r>
        <w:t>...</w:t>
      </w:r>
      <w:r w:rsidR="00916AE1">
        <w:t xml:space="preserve"> </w:t>
      </w:r>
      <w:r w:rsidR="001975B0" w:rsidRPr="00BA5535">
        <w:t xml:space="preserve">versteht wechselseitige Berührungsängste </w:t>
      </w:r>
      <w:r w:rsidR="00373652">
        <w:t xml:space="preserve">aufgrund der </w:t>
      </w:r>
      <w:r w:rsidR="00373652" w:rsidRPr="006C506F">
        <w:rPr>
          <w:rFonts w:cs="Arial"/>
        </w:rPr>
        <w:t>Seh</w:t>
      </w:r>
      <w:r w:rsidR="00373652">
        <w:rPr>
          <w:rFonts w:cs="Arial"/>
        </w:rPr>
        <w:t>beeinträchtigung oder Blindheit</w:t>
      </w:r>
      <w:r w:rsidR="001975B0" w:rsidRPr="00BA5535">
        <w:t>.</w:t>
      </w:r>
    </w:p>
    <w:p w14:paraId="66AD72F2" w14:textId="02A062CE" w:rsidR="001975B0" w:rsidRPr="00BA5535" w:rsidRDefault="009B4AF2" w:rsidP="00BA5535">
      <w:pPr>
        <w:pStyle w:val="Liste"/>
        <w:spacing w:after="0" w:line="276" w:lineRule="auto"/>
        <w:ind w:left="284" w:hanging="284"/>
      </w:pPr>
      <w:r>
        <w:t>...</w:t>
      </w:r>
      <w:r w:rsidR="00916AE1">
        <w:t xml:space="preserve"> </w:t>
      </w:r>
      <w:r w:rsidR="001975B0" w:rsidRPr="00BA5535">
        <w:t>bemüht sich Berührungsängste im Sinne einer gleichberechtigten Kommunikation abzubauen.</w:t>
      </w:r>
    </w:p>
    <w:p w14:paraId="271FA2BB" w14:textId="06199F2D" w:rsidR="001975B0" w:rsidRPr="00BA5535" w:rsidRDefault="009B4AF2" w:rsidP="00BA5535">
      <w:pPr>
        <w:pStyle w:val="Liste"/>
        <w:spacing w:after="0" w:line="276" w:lineRule="auto"/>
        <w:ind w:left="284" w:hanging="284"/>
      </w:pPr>
      <w:r>
        <w:t>...</w:t>
      </w:r>
      <w:r w:rsidR="00916AE1">
        <w:t xml:space="preserve"> </w:t>
      </w:r>
      <w:r w:rsidR="001975B0" w:rsidRPr="00BA5535">
        <w:t>äußert Kritik angemessen.</w:t>
      </w:r>
    </w:p>
    <w:p w14:paraId="03B29A3B" w14:textId="26FC916D" w:rsidR="001975B0" w:rsidRPr="00BA5535" w:rsidRDefault="009B4AF2" w:rsidP="00BA5535">
      <w:pPr>
        <w:pStyle w:val="Liste"/>
        <w:spacing w:after="0" w:line="276" w:lineRule="auto"/>
        <w:ind w:left="284" w:hanging="284"/>
      </w:pPr>
      <w:r>
        <w:t>...</w:t>
      </w:r>
      <w:r w:rsidR="00916AE1">
        <w:t xml:space="preserve"> </w:t>
      </w:r>
      <w:r w:rsidR="001975B0" w:rsidRPr="00BA5535">
        <w:t>nimmt Kritik als hilfreich an</w:t>
      </w:r>
      <w:r w:rsidR="00373652">
        <w:t>.</w:t>
      </w:r>
    </w:p>
    <w:p w14:paraId="75D3890B" w14:textId="07359E1A" w:rsidR="001975B0" w:rsidRPr="00BA5535" w:rsidRDefault="009B4AF2" w:rsidP="00BA5535">
      <w:pPr>
        <w:pStyle w:val="Liste"/>
        <w:spacing w:after="0" w:line="276" w:lineRule="auto"/>
        <w:ind w:left="284" w:hanging="284"/>
      </w:pPr>
      <w:r>
        <w:t>...</w:t>
      </w:r>
      <w:r w:rsidR="00916AE1">
        <w:t xml:space="preserve"> </w:t>
      </w:r>
      <w:r w:rsidR="001975B0" w:rsidRPr="00BA5535">
        <w:t xml:space="preserve">akzeptiert die Abhängigkeit von der Hilfe </w:t>
      </w:r>
      <w:r w:rsidR="00373652">
        <w:t>s</w:t>
      </w:r>
      <w:r w:rsidR="001975B0" w:rsidRPr="00BA5535">
        <w:t>ehender</w:t>
      </w:r>
      <w:r w:rsidR="00373652">
        <w:t xml:space="preserve"> Menschen</w:t>
      </w:r>
      <w:r w:rsidR="001975B0" w:rsidRPr="00BA5535">
        <w:t xml:space="preserve"> in bestimmten Situationen (</w:t>
      </w:r>
      <w:r w:rsidR="00FA7C06" w:rsidRPr="00BA5535">
        <w:t>z. B.</w:t>
      </w:r>
      <w:r w:rsidR="001975B0" w:rsidRPr="00BA5535">
        <w:t xml:space="preserve"> Orientierung am Geldautomaten, Wahl ...).</w:t>
      </w:r>
    </w:p>
    <w:p w14:paraId="4F3D735D" w14:textId="092D0266" w:rsidR="001975B0" w:rsidRPr="00BA5535" w:rsidRDefault="009B4AF2" w:rsidP="00BA5535">
      <w:pPr>
        <w:pStyle w:val="Liste"/>
        <w:spacing w:after="0" w:line="276" w:lineRule="auto"/>
        <w:ind w:left="284" w:hanging="284"/>
      </w:pPr>
      <w:r>
        <w:t>...</w:t>
      </w:r>
      <w:r w:rsidR="00916AE1">
        <w:t xml:space="preserve"> </w:t>
      </w:r>
      <w:r w:rsidR="001975B0" w:rsidRPr="00BA5535">
        <w:t>übernimmt Verantwortung für eigene Fehler und entschuldigt sich.</w:t>
      </w:r>
    </w:p>
    <w:p w14:paraId="037FA71B" w14:textId="09A6A405" w:rsidR="001975B0" w:rsidRPr="00BA5535" w:rsidRDefault="009B4AF2" w:rsidP="00BA5535">
      <w:pPr>
        <w:pStyle w:val="Liste"/>
        <w:spacing w:after="0" w:line="276" w:lineRule="auto"/>
        <w:ind w:left="284" w:hanging="284"/>
      </w:pPr>
      <w:r>
        <w:t>...</w:t>
      </w:r>
      <w:r w:rsidR="00916AE1">
        <w:t xml:space="preserve"> </w:t>
      </w:r>
      <w:r w:rsidR="001975B0" w:rsidRPr="00BA5535">
        <w:t>kennt eigene Stärken und Schwächen bzw. äußert diese offen.</w:t>
      </w:r>
    </w:p>
    <w:p w14:paraId="25EF7B21" w14:textId="65C3B0BC" w:rsidR="004A76EB" w:rsidRPr="00BA5535" w:rsidRDefault="009B4AF2" w:rsidP="00BA5535">
      <w:pPr>
        <w:pStyle w:val="Liste"/>
        <w:spacing w:after="0" w:line="276" w:lineRule="auto"/>
        <w:ind w:left="284" w:hanging="284"/>
      </w:pPr>
      <w:r>
        <w:t>...</w:t>
      </w:r>
      <w:r w:rsidR="00916AE1">
        <w:t xml:space="preserve"> </w:t>
      </w:r>
      <w:r w:rsidR="004A76EB" w:rsidRPr="00BA5535">
        <w:t xml:space="preserve">kennt digitale Interaktionsmöglichkeiten (z. B. E-Mail, Videokonferenzen, WhatsApp, ...) und weiß um Möglichkeiten, Grenzen und Gefahren. [siehe auch </w:t>
      </w:r>
      <w:hyperlink w:anchor="_Schüler*in_nutzt_PC/Notebook" w:history="1">
        <w:r w:rsidR="004A76EB" w:rsidRPr="00B20D60">
          <w:rPr>
            <w:rStyle w:val="Hyperlink"/>
          </w:rPr>
          <w:t>3.</w:t>
        </w:r>
        <w:r w:rsidR="00A52B07" w:rsidRPr="00B20D60">
          <w:rPr>
            <w:rStyle w:val="Hyperlink"/>
          </w:rPr>
          <w:t>3.4 PC/Notebook</w:t>
        </w:r>
      </w:hyperlink>
      <w:r w:rsidR="00A52B07" w:rsidRPr="00BA5535">
        <w:t xml:space="preserve"> und </w:t>
      </w:r>
      <w:hyperlink w:anchor="_Schüler*in_nutzt_Smartphone" w:history="1">
        <w:r w:rsidR="00A52B07" w:rsidRPr="00B20D60">
          <w:rPr>
            <w:rStyle w:val="Hyperlink"/>
          </w:rPr>
          <w:t>3.3.6 Smartphone/Tablet</w:t>
        </w:r>
      </w:hyperlink>
      <w:r w:rsidR="004A76EB" w:rsidRPr="00BA5535">
        <w:t>]</w:t>
      </w:r>
    </w:p>
    <w:p w14:paraId="6647432D" w14:textId="41863676" w:rsidR="004A76EB" w:rsidRPr="00BA5535" w:rsidRDefault="009B4AF2" w:rsidP="00BA5535">
      <w:pPr>
        <w:pStyle w:val="Liste"/>
        <w:spacing w:after="0" w:line="276" w:lineRule="auto"/>
        <w:ind w:left="284" w:hanging="284"/>
      </w:pPr>
      <w:r>
        <w:t>...</w:t>
      </w:r>
      <w:r w:rsidR="00916AE1">
        <w:t xml:space="preserve"> </w:t>
      </w:r>
      <w:r w:rsidR="00A52B07" w:rsidRPr="00BA5535">
        <w:t xml:space="preserve">nutzt digitale Interaktionsmöglichkeiten (z. B. E-Mail, Videokonferenzen, WhatsApp, ...). [siehe auch </w:t>
      </w:r>
      <w:hyperlink w:anchor="_Schüler*in_nutzt_PC/Notebook" w:history="1">
        <w:r w:rsidR="00B20D60" w:rsidRPr="00B20D60">
          <w:rPr>
            <w:rStyle w:val="Hyperlink"/>
          </w:rPr>
          <w:t>3.3.4 PC/Notebook</w:t>
        </w:r>
      </w:hyperlink>
      <w:r w:rsidR="00B20D60">
        <w:t xml:space="preserve"> </w:t>
      </w:r>
      <w:r w:rsidR="00A52B07" w:rsidRPr="00BA5535">
        <w:t xml:space="preserve">und </w:t>
      </w:r>
      <w:hyperlink w:anchor="_Schüler*in_nutzt_Smartphone" w:history="1">
        <w:r w:rsidR="00B20D60" w:rsidRPr="00B20D60">
          <w:rPr>
            <w:rStyle w:val="Hyperlink"/>
          </w:rPr>
          <w:t>3.3.6 Smartphone/Tablet</w:t>
        </w:r>
      </w:hyperlink>
      <w:r w:rsidR="00A52B07" w:rsidRPr="00BA5535">
        <w:t>]</w:t>
      </w:r>
    </w:p>
    <w:p w14:paraId="533A7500" w14:textId="77777777" w:rsidR="00254DB1" w:rsidRDefault="00254DB1" w:rsidP="00A74E0F">
      <w:pPr>
        <w:pStyle w:val="berschrift2"/>
        <w:spacing w:before="240" w:after="80"/>
        <w:ind w:left="578" w:hanging="578"/>
      </w:pPr>
      <w:bookmarkStart w:id="130" w:name="_Toc141719633"/>
      <w:r>
        <w:t>Eigene Wirkung auf andere</w:t>
      </w:r>
      <w:bookmarkEnd w:id="128"/>
      <w:bookmarkEnd w:id="129"/>
      <w:bookmarkEnd w:id="130"/>
    </w:p>
    <w:p w14:paraId="04A751B4" w14:textId="77777777" w:rsidR="00254DB1" w:rsidRPr="005D426D" w:rsidRDefault="00254DB1" w:rsidP="00693641">
      <w:pPr>
        <w:spacing w:after="120"/>
        <w:rPr>
          <w:u w:val="single"/>
        </w:rPr>
      </w:pPr>
      <w:r w:rsidRPr="005D426D">
        <w:rPr>
          <w:u w:val="single"/>
        </w:rPr>
        <w:t>Kompetenzen:</w:t>
      </w:r>
    </w:p>
    <w:p w14:paraId="21F60B8F" w14:textId="77777777" w:rsidR="007D58B3" w:rsidRPr="005D426D" w:rsidRDefault="006A0215" w:rsidP="00A74E0F">
      <w:pPr>
        <w:pStyle w:val="berschrift3"/>
        <w:spacing w:before="240" w:after="80"/>
      </w:pPr>
      <w:r>
        <w:t>Schüler*in</w:t>
      </w:r>
      <w:r w:rsidR="007D58B3">
        <w:t xml:space="preserve"> </w:t>
      </w:r>
      <w:r w:rsidR="00254DB1" w:rsidRPr="00625D3A">
        <w:t xml:space="preserve">achtet auf das eigene äußere Erscheinungsbild und </w:t>
      </w:r>
      <w:r w:rsidR="009106E4">
        <w:t xml:space="preserve">soziale Etikette und weiß über </w:t>
      </w:r>
      <w:r w:rsidR="00254DB1" w:rsidRPr="00625D3A">
        <w:t>die Wirkung auf andere</w:t>
      </w:r>
    </w:p>
    <w:p w14:paraId="77262405" w14:textId="62A4E119" w:rsidR="001975B0" w:rsidRPr="00BA5535" w:rsidRDefault="009B4AF2" w:rsidP="00BA5535">
      <w:pPr>
        <w:pStyle w:val="Liste"/>
        <w:spacing w:after="0" w:line="276" w:lineRule="auto"/>
        <w:ind w:left="284" w:hanging="284"/>
      </w:pPr>
      <w:r>
        <w:t>...</w:t>
      </w:r>
      <w:r w:rsidR="00916AE1">
        <w:t xml:space="preserve"> </w:t>
      </w:r>
      <w:r w:rsidR="001975B0" w:rsidRPr="00BA5535">
        <w:t>kennt passende Kleidungsstücke zu verschiedenen Anlässen.</w:t>
      </w:r>
    </w:p>
    <w:p w14:paraId="0D40C111" w14:textId="7498220C" w:rsidR="001975B0" w:rsidRPr="00BA5535" w:rsidRDefault="009B4AF2" w:rsidP="00BA5535">
      <w:pPr>
        <w:pStyle w:val="Liste"/>
        <w:spacing w:after="0" w:line="276" w:lineRule="auto"/>
        <w:ind w:left="284" w:hanging="284"/>
      </w:pPr>
      <w:r>
        <w:t>...</w:t>
      </w:r>
      <w:r w:rsidR="00916AE1">
        <w:t xml:space="preserve"> </w:t>
      </w:r>
      <w:r w:rsidR="001975B0" w:rsidRPr="00BA5535">
        <w:t>achtet auf ein sauberes und gepflegtes Erschein</w:t>
      </w:r>
      <w:r w:rsidR="00693641" w:rsidRPr="00BA5535">
        <w:t>ungsbild (</w:t>
      </w:r>
      <w:r w:rsidR="001975B0" w:rsidRPr="00BA5535">
        <w:t>keine/eingeschränkte Möglichkeit der Spiegelkontrolle, ist auf Hilfe und Rückmeldung anderer angewiesen, um nicht negativ aufzufallen)</w:t>
      </w:r>
      <w:r w:rsidR="00A52B07" w:rsidRPr="00BA5535">
        <w:t>.</w:t>
      </w:r>
    </w:p>
    <w:p w14:paraId="083B565C" w14:textId="5CB60FB7" w:rsidR="001975B0" w:rsidRPr="00BA5535" w:rsidRDefault="009B4AF2" w:rsidP="00BA5535">
      <w:pPr>
        <w:pStyle w:val="Liste"/>
        <w:spacing w:after="0" w:line="276" w:lineRule="auto"/>
        <w:ind w:left="284" w:hanging="284"/>
      </w:pPr>
      <w:r>
        <w:t>...</w:t>
      </w:r>
      <w:r w:rsidR="00916AE1">
        <w:t xml:space="preserve"> </w:t>
      </w:r>
      <w:r w:rsidR="001975B0" w:rsidRPr="00BA5535">
        <w:t>erkennt</w:t>
      </w:r>
      <w:r w:rsidR="00693641" w:rsidRPr="00BA5535">
        <w:t>,</w:t>
      </w:r>
      <w:r w:rsidR="001975B0" w:rsidRPr="00BA5535">
        <w:t xml:space="preserve"> da</w:t>
      </w:r>
      <w:r w:rsidR="00693641" w:rsidRPr="00BA5535">
        <w:t>s</w:t>
      </w:r>
      <w:r w:rsidR="001975B0" w:rsidRPr="00BA5535">
        <w:t>s ein gepflegtes äußeres Erscheinungsbild wesentlich zur Selbstsicherheit beiträgt und die Sympathiewerte grundlegend beeinflusst.</w:t>
      </w:r>
    </w:p>
    <w:p w14:paraId="676CCF33" w14:textId="5AAFD31A" w:rsidR="001975B0" w:rsidRPr="00BA5535" w:rsidRDefault="009B4AF2" w:rsidP="00BA5535">
      <w:pPr>
        <w:pStyle w:val="Liste"/>
        <w:spacing w:after="0" w:line="276" w:lineRule="auto"/>
        <w:ind w:left="284" w:hanging="284"/>
      </w:pPr>
      <w:r>
        <w:t>...</w:t>
      </w:r>
      <w:r w:rsidR="00916AE1">
        <w:t xml:space="preserve"> </w:t>
      </w:r>
      <w:r w:rsidR="001975B0" w:rsidRPr="00BA5535">
        <w:t xml:space="preserve">kennt angemessenes Verhalten </w:t>
      </w:r>
      <w:r w:rsidR="00A74E0F" w:rsidRPr="00BA5535">
        <w:t>bzgl.</w:t>
      </w:r>
      <w:r w:rsidR="001975B0" w:rsidRPr="00BA5535">
        <w:t xml:space="preserve"> der eigenen </w:t>
      </w:r>
      <w:r w:rsidR="00373652" w:rsidRPr="006C506F">
        <w:rPr>
          <w:rFonts w:cs="Arial"/>
        </w:rPr>
        <w:t>Seh</w:t>
      </w:r>
      <w:r w:rsidR="00373652">
        <w:rPr>
          <w:rFonts w:cs="Arial"/>
        </w:rPr>
        <w:t xml:space="preserve">beeinträchtigung oder Blindheit </w:t>
      </w:r>
      <w:r w:rsidR="001975B0" w:rsidRPr="00BA5535">
        <w:t>in der Öffentlichkeit (</w:t>
      </w:r>
      <w:r w:rsidR="00FA7C06" w:rsidRPr="00BA5535">
        <w:t>z. B.</w:t>
      </w:r>
      <w:r w:rsidR="001975B0" w:rsidRPr="00BA5535">
        <w:t xml:space="preserve"> Umgang mit dem Langstock, Einhalten verschiedene</w:t>
      </w:r>
      <w:r w:rsidR="00A74E0F" w:rsidRPr="00BA5535">
        <w:t xml:space="preserve">r </w:t>
      </w:r>
      <w:r w:rsidR="001975B0" w:rsidRPr="00BA5535">
        <w:lastRenderedPageBreak/>
        <w:t>Distanzzonen</w:t>
      </w:r>
      <w:r w:rsidR="00431757" w:rsidRPr="00BA5535">
        <w:t xml:space="preserve"> ...</w:t>
      </w:r>
      <w:r w:rsidR="001975B0" w:rsidRPr="00BA5535">
        <w:t>).</w:t>
      </w:r>
    </w:p>
    <w:p w14:paraId="5455D82E" w14:textId="5FD3083A" w:rsidR="001975B0" w:rsidRPr="00BA5535" w:rsidRDefault="009B4AF2" w:rsidP="00BA5535">
      <w:pPr>
        <w:pStyle w:val="Liste"/>
        <w:spacing w:after="0" w:line="276" w:lineRule="auto"/>
        <w:ind w:left="284" w:hanging="284"/>
      </w:pPr>
      <w:r>
        <w:t>...</w:t>
      </w:r>
      <w:r w:rsidR="00916AE1">
        <w:t xml:space="preserve"> </w:t>
      </w:r>
      <w:r w:rsidR="001975B0" w:rsidRPr="00BA5535">
        <w:t>beachtet Regeln und Etikette bei Mahlzeiten (</w:t>
      </w:r>
      <w:r w:rsidR="00FA7C06" w:rsidRPr="00BA5535">
        <w:t>z. B.</w:t>
      </w:r>
      <w:r w:rsidR="001975B0" w:rsidRPr="00BA5535">
        <w:t xml:space="preserve"> Essen mit geschlossenem Mund, Nutzung von Besteck und Servietten).</w:t>
      </w:r>
    </w:p>
    <w:p w14:paraId="7C5331D3" w14:textId="77777777" w:rsidR="007D58B3" w:rsidRPr="005D426D" w:rsidRDefault="006A0215" w:rsidP="00A74E0F">
      <w:pPr>
        <w:pStyle w:val="berschrift3"/>
        <w:spacing w:before="240" w:after="80"/>
      </w:pPr>
      <w:r>
        <w:t>Schüler*in</w:t>
      </w:r>
      <w:r w:rsidR="007D58B3">
        <w:t xml:space="preserve"> </w:t>
      </w:r>
      <w:r w:rsidR="00254DB1" w:rsidRPr="00625D3A">
        <w:t>handelt selbstständig und entwickelt ein positives Selbstbild</w:t>
      </w:r>
    </w:p>
    <w:p w14:paraId="1EAB790B" w14:textId="2AAA11AF" w:rsidR="001975B0" w:rsidRPr="00BA5535" w:rsidRDefault="009B4AF2" w:rsidP="00BA5535">
      <w:pPr>
        <w:pStyle w:val="Liste"/>
        <w:spacing w:after="0" w:line="276" w:lineRule="auto"/>
        <w:ind w:left="284" w:hanging="284"/>
      </w:pPr>
      <w:r>
        <w:t>...</w:t>
      </w:r>
      <w:r w:rsidR="00916AE1">
        <w:t xml:space="preserve"> </w:t>
      </w:r>
      <w:r w:rsidR="001975B0" w:rsidRPr="00BA5535">
        <w:t>wendet die in O&amp;M und LPF erlernten Fähig- und Fertigkeiten häufig an.</w:t>
      </w:r>
    </w:p>
    <w:p w14:paraId="334F6B8C" w14:textId="7DFF04AC" w:rsidR="001975B0" w:rsidRPr="00BA5535" w:rsidRDefault="009B4AF2" w:rsidP="00BA5535">
      <w:pPr>
        <w:pStyle w:val="Liste"/>
        <w:spacing w:after="0" w:line="276" w:lineRule="auto"/>
        <w:ind w:left="284" w:hanging="284"/>
      </w:pPr>
      <w:r>
        <w:t>...</w:t>
      </w:r>
      <w:r w:rsidR="00916AE1">
        <w:t xml:space="preserve"> </w:t>
      </w:r>
      <w:r w:rsidR="001975B0" w:rsidRPr="00BA5535">
        <w:t>erkennt, dass Selbstständigkeit, Mobilität und LPF wichtig sind, um das Leben zu erleichtern und von anderen akzeptiert zu werden.</w:t>
      </w:r>
    </w:p>
    <w:p w14:paraId="08DD9774" w14:textId="6A5ED1C8" w:rsidR="001975B0" w:rsidRPr="00BA5535" w:rsidRDefault="009B4AF2" w:rsidP="00BA5535">
      <w:pPr>
        <w:pStyle w:val="Liste"/>
        <w:spacing w:after="0" w:line="276" w:lineRule="auto"/>
        <w:ind w:left="284" w:hanging="284"/>
      </w:pPr>
      <w:r>
        <w:t>...</w:t>
      </w:r>
      <w:r w:rsidR="00916AE1">
        <w:t xml:space="preserve"> </w:t>
      </w:r>
      <w:r w:rsidR="001975B0" w:rsidRPr="00BA5535">
        <w:t xml:space="preserve">kennt die eigene </w:t>
      </w:r>
      <w:r w:rsidR="00373652" w:rsidRPr="006C506F">
        <w:rPr>
          <w:rFonts w:cs="Arial"/>
        </w:rPr>
        <w:t>Seh</w:t>
      </w:r>
      <w:r w:rsidR="00373652">
        <w:rPr>
          <w:rFonts w:cs="Arial"/>
        </w:rPr>
        <w:t xml:space="preserve">beeinträchtigung </w:t>
      </w:r>
      <w:r w:rsidR="001975B0" w:rsidRPr="00BA5535">
        <w:t>und deren individuellen Auswirkungen.</w:t>
      </w:r>
    </w:p>
    <w:p w14:paraId="3807FC75" w14:textId="4B034101" w:rsidR="001975B0" w:rsidRPr="00BA5535" w:rsidRDefault="009B4AF2" w:rsidP="00BA5535">
      <w:pPr>
        <w:pStyle w:val="Liste"/>
        <w:spacing w:after="0" w:line="276" w:lineRule="auto"/>
        <w:ind w:left="284" w:hanging="284"/>
      </w:pPr>
      <w:r>
        <w:t>...</w:t>
      </w:r>
      <w:r w:rsidR="00916AE1">
        <w:t xml:space="preserve"> </w:t>
      </w:r>
      <w:r w:rsidR="001975B0" w:rsidRPr="00BA5535">
        <w:t>ist sich der eigenen Stärken und Schwächen bewusst.</w:t>
      </w:r>
    </w:p>
    <w:p w14:paraId="256CDAA4" w14:textId="27BA8CAD" w:rsidR="001975B0" w:rsidRPr="00BA5535" w:rsidRDefault="009B4AF2" w:rsidP="00BA5535">
      <w:pPr>
        <w:pStyle w:val="Liste"/>
        <w:spacing w:after="0" w:line="276" w:lineRule="auto"/>
        <w:ind w:left="284" w:hanging="284"/>
      </w:pPr>
      <w:r>
        <w:t>...</w:t>
      </w:r>
      <w:r w:rsidR="00916AE1">
        <w:t xml:space="preserve"> </w:t>
      </w:r>
      <w:r w:rsidR="001975B0" w:rsidRPr="00BA5535">
        <w:t xml:space="preserve">kommuniziert besondere Bedürfnisse aufgrund der </w:t>
      </w:r>
      <w:r w:rsidR="00730763">
        <w:t xml:space="preserve">eigenen </w:t>
      </w:r>
      <w:r w:rsidR="00730763" w:rsidRPr="006C506F">
        <w:rPr>
          <w:rFonts w:cs="Arial"/>
        </w:rPr>
        <w:t>Seh</w:t>
      </w:r>
      <w:r w:rsidR="00730763">
        <w:rPr>
          <w:rFonts w:cs="Arial"/>
        </w:rPr>
        <w:t>beeinträchtigung oder Blindheit</w:t>
      </w:r>
      <w:r w:rsidR="001975B0" w:rsidRPr="00BA5535">
        <w:t>.</w:t>
      </w:r>
      <w:r w:rsidR="001975B0" w:rsidRPr="00BA5535">
        <w:br w:type="page"/>
      </w:r>
    </w:p>
    <w:p w14:paraId="5C0C79A7" w14:textId="77777777" w:rsidR="00FC3F17" w:rsidRDefault="00FC3F17" w:rsidP="005A078C">
      <w:pPr>
        <w:pStyle w:val="berschrift1"/>
      </w:pPr>
      <w:bookmarkStart w:id="131" w:name="_Toc506770518"/>
      <w:bookmarkStart w:id="132" w:name="_Toc508705205"/>
      <w:bookmarkStart w:id="133" w:name="_Toc141719634"/>
      <w:r>
        <w:lastRenderedPageBreak/>
        <w:t>Freizeit und Erholung</w:t>
      </w:r>
      <w:bookmarkEnd w:id="131"/>
      <w:bookmarkEnd w:id="132"/>
      <w:bookmarkEnd w:id="133"/>
    </w:p>
    <w:p w14:paraId="65A3DEB9" w14:textId="77777777" w:rsidR="005D426D" w:rsidRPr="005D426D" w:rsidRDefault="005D426D" w:rsidP="005D426D">
      <w:pPr>
        <w:spacing w:before="240"/>
        <w:rPr>
          <w:u w:val="single"/>
        </w:rPr>
      </w:pPr>
      <w:r w:rsidRPr="005D426D">
        <w:rPr>
          <w:u w:val="single"/>
        </w:rPr>
        <w:t>Erläuterung:</w:t>
      </w:r>
    </w:p>
    <w:p w14:paraId="5AA43DFD" w14:textId="3F1BE461" w:rsidR="00AC0D79" w:rsidRPr="00AC0D79" w:rsidRDefault="00AC0D79" w:rsidP="00A74E0F">
      <w:pPr>
        <w:spacing w:after="120"/>
        <w:jc w:val="both"/>
      </w:pPr>
      <w:r w:rsidRPr="00AC0D79">
        <w:t xml:space="preserve">Auch hinsichtlich der Gestaltung der Freizeit müssen </w:t>
      </w:r>
      <w:r w:rsidR="006A0215">
        <w:t>Schüler*innen</w:t>
      </w:r>
      <w:r w:rsidRPr="00AC0D79">
        <w:t xml:space="preserve"> </w:t>
      </w:r>
      <w:r w:rsidR="00730763">
        <w:t xml:space="preserve">mit einer </w:t>
      </w:r>
      <w:r w:rsidR="00730763" w:rsidRPr="006C506F">
        <w:rPr>
          <w:rFonts w:cs="Arial"/>
        </w:rPr>
        <w:t>Seh</w:t>
      </w:r>
      <w:r w:rsidR="00730763">
        <w:rPr>
          <w:rFonts w:cs="Arial"/>
        </w:rPr>
        <w:t xml:space="preserve">beeinträchtigung oder Blindheit </w:t>
      </w:r>
      <w:r w:rsidRPr="00AC0D79">
        <w:t>besondere Kompetenzen und Strategien entwickeln (vgl. Lang, Hofer, Beyer, 2017, S. 75), womit sich dieses Kapitel befasst.</w:t>
      </w:r>
    </w:p>
    <w:p w14:paraId="69EB0A7E" w14:textId="077C4671" w:rsidR="00AC0D79" w:rsidRPr="00AC0D79" w:rsidRDefault="00AC0D79" w:rsidP="00A74E0F">
      <w:pPr>
        <w:spacing w:after="120"/>
        <w:jc w:val="both"/>
      </w:pPr>
      <w:r w:rsidRPr="00AC0D79">
        <w:t xml:space="preserve">Zunächst werden zum Bereich Sport Teilkompetenzen bezüglich Individual- </w:t>
      </w:r>
      <w:r w:rsidR="00730763">
        <w:t xml:space="preserve">und </w:t>
      </w:r>
      <w:r w:rsidRPr="00AC0D79">
        <w:t xml:space="preserve">Teamsportarten beschrieben. </w:t>
      </w:r>
      <w:r w:rsidR="000F67AC">
        <w:t xml:space="preserve">Letztere erfordern ein deutlich höheres Maß an sozialen Kompetenzen (siehe </w:t>
      </w:r>
      <w:r w:rsidR="00E71F80">
        <w:t xml:space="preserve">auch </w:t>
      </w:r>
      <w:r w:rsidR="000F67AC">
        <w:t xml:space="preserve">Kapitel 6 </w:t>
      </w:r>
      <w:hyperlink w:anchor="_Soziale_Beziehungen" w:history="1">
        <w:r w:rsidR="005E6FC7" w:rsidRPr="009851F7">
          <w:rPr>
            <w:rStyle w:val="Hyperlink"/>
          </w:rPr>
          <w:t>Soziale Beziehungen</w:t>
        </w:r>
      </w:hyperlink>
      <w:r w:rsidR="000F67AC">
        <w:t>).</w:t>
      </w:r>
    </w:p>
    <w:p w14:paraId="78FE8014" w14:textId="77777777" w:rsidR="00AC0D79" w:rsidRDefault="00AC0D79" w:rsidP="00A74E0F">
      <w:pPr>
        <w:jc w:val="both"/>
      </w:pPr>
      <w:r w:rsidRPr="00AC0D79">
        <w:t>Ferner geht es um Kompetenzen hinsichtlich des individuellen und gemeinschaftlichen Spiels, bzw. um visuell ausgerichtete kulturelle Angebote, Musik, Literatur und weitere Freizeitaktivitäten.</w:t>
      </w:r>
    </w:p>
    <w:p w14:paraId="56846637" w14:textId="77777777" w:rsidR="0097024A" w:rsidRDefault="0097024A" w:rsidP="0097024A">
      <w:pPr>
        <w:pStyle w:val="berschrift2"/>
      </w:pPr>
      <w:bookmarkStart w:id="134" w:name="_Toc506770519"/>
      <w:bookmarkStart w:id="135" w:name="_Toc508705206"/>
      <w:bookmarkStart w:id="136" w:name="_Toc141719635"/>
      <w:r w:rsidRPr="00C123F1">
        <w:t>Allgemeines</w:t>
      </w:r>
      <w:bookmarkEnd w:id="134"/>
      <w:bookmarkEnd w:id="135"/>
      <w:bookmarkEnd w:id="136"/>
    </w:p>
    <w:p w14:paraId="30523C00" w14:textId="77777777" w:rsidR="0097024A" w:rsidRPr="0097024A" w:rsidRDefault="0097024A" w:rsidP="0097024A">
      <w:pPr>
        <w:rPr>
          <w:u w:val="single"/>
        </w:rPr>
      </w:pPr>
      <w:r>
        <w:rPr>
          <w:u w:val="single"/>
        </w:rPr>
        <w:t>Kompetenzen:</w:t>
      </w:r>
    </w:p>
    <w:p w14:paraId="5DD494AE" w14:textId="77777777" w:rsidR="0097024A" w:rsidRDefault="006A0215" w:rsidP="00AE0FFE">
      <w:pPr>
        <w:pStyle w:val="berschrift3"/>
      </w:pPr>
      <w:r>
        <w:t>Schüler*in</w:t>
      </w:r>
      <w:r w:rsidR="0097024A">
        <w:t xml:space="preserve"> </w:t>
      </w:r>
      <w:r w:rsidR="00893E5D">
        <w:t>nutzt Freizeit angemessen</w:t>
      </w:r>
    </w:p>
    <w:p w14:paraId="3F58B865" w14:textId="17DCB277" w:rsidR="001975B0" w:rsidRPr="00BA5535" w:rsidRDefault="009B4AF2" w:rsidP="00BA5535">
      <w:pPr>
        <w:pStyle w:val="Liste"/>
        <w:spacing w:after="0" w:line="276" w:lineRule="auto"/>
        <w:ind w:left="284" w:hanging="284"/>
      </w:pPr>
      <w:r>
        <w:t>...</w:t>
      </w:r>
      <w:r w:rsidR="00916AE1">
        <w:t xml:space="preserve"> </w:t>
      </w:r>
      <w:r w:rsidR="001975B0" w:rsidRPr="00BA5535">
        <w:t>plant altersgemäße Freizeitaktivitäten selbstständig.</w:t>
      </w:r>
    </w:p>
    <w:p w14:paraId="49A6C4B8" w14:textId="7B0C4E4A" w:rsidR="001975B0" w:rsidRPr="00BA5535" w:rsidRDefault="009B4AF2" w:rsidP="00BA5535">
      <w:pPr>
        <w:pStyle w:val="Liste"/>
        <w:spacing w:after="0" w:line="276" w:lineRule="auto"/>
        <w:ind w:left="284" w:hanging="284"/>
      </w:pPr>
      <w:r>
        <w:t>...</w:t>
      </w:r>
      <w:r w:rsidR="00916AE1">
        <w:t xml:space="preserve"> </w:t>
      </w:r>
      <w:r w:rsidR="001975B0" w:rsidRPr="00BA5535">
        <w:t>nimmt an Freizeitaktivitäten anderer teil.</w:t>
      </w:r>
    </w:p>
    <w:p w14:paraId="1DD5B25E" w14:textId="6796F80C" w:rsidR="001975B0" w:rsidRPr="00BA5535" w:rsidRDefault="009B4AF2" w:rsidP="00BA5535">
      <w:pPr>
        <w:pStyle w:val="Liste"/>
        <w:spacing w:after="0" w:line="276" w:lineRule="auto"/>
        <w:ind w:left="284" w:hanging="284"/>
      </w:pPr>
      <w:r>
        <w:t>...</w:t>
      </w:r>
      <w:r w:rsidR="00916AE1">
        <w:t xml:space="preserve"> </w:t>
      </w:r>
      <w:r w:rsidR="001975B0" w:rsidRPr="00BA5535">
        <w:t>pflegt den Kontakt zu Gleichaltrigen (innerhalb und außerhalb der Schule).</w:t>
      </w:r>
    </w:p>
    <w:p w14:paraId="2A288CBA" w14:textId="77777777" w:rsidR="0097024A" w:rsidRDefault="0097024A" w:rsidP="009E774B">
      <w:pPr>
        <w:pStyle w:val="berschrift2"/>
      </w:pPr>
      <w:bookmarkStart w:id="137" w:name="_Toc506770520"/>
      <w:bookmarkStart w:id="138" w:name="_Toc508705207"/>
      <w:bookmarkStart w:id="139" w:name="_Toc141719636"/>
      <w:r w:rsidRPr="00C123F1">
        <w:t>Sport</w:t>
      </w:r>
      <w:bookmarkEnd w:id="137"/>
      <w:bookmarkEnd w:id="138"/>
      <w:bookmarkEnd w:id="139"/>
    </w:p>
    <w:p w14:paraId="7F7906DE" w14:textId="41992BB3" w:rsidR="00893E5D" w:rsidRDefault="00E71F80" w:rsidP="00E106E1">
      <w:pPr>
        <w:ind w:left="709" w:hanging="709"/>
      </w:pPr>
      <w:r>
        <w:t>Mögliche Individual</w:t>
      </w:r>
      <w:r w:rsidR="00E106E1">
        <w:t xml:space="preserve">sportarten: </w:t>
      </w:r>
      <w:r w:rsidR="00893E5D" w:rsidRPr="00893E5D">
        <w:t>Schwimmen, Skifahren, Skating/Inline-Skates, Klettern, Joggen/Wandern, Reiten, Fahrrad fahren, Kampfsport, Tanzen, Fitness, Leichtathletik, Turnen, Tanzen</w:t>
      </w:r>
      <w:r w:rsidR="00E106E1">
        <w:t>, Judo</w:t>
      </w:r>
    </w:p>
    <w:p w14:paraId="6D4B7205" w14:textId="77777777" w:rsidR="00E106E1" w:rsidRDefault="00E106E1" w:rsidP="00E106E1">
      <w:pPr>
        <w:ind w:left="709" w:hanging="709"/>
        <w:rPr>
          <w:rFonts w:cs="Arial"/>
          <w:szCs w:val="24"/>
        </w:rPr>
      </w:pPr>
      <w:r>
        <w:t xml:space="preserve">Mögliche Teamsportarten: </w:t>
      </w:r>
      <w:r>
        <w:rPr>
          <w:rFonts w:cs="Arial"/>
          <w:szCs w:val="24"/>
        </w:rPr>
        <w:t>Fußball, Basketball, Handball, Tennis, Torball, Goalball, Kegeln, Showdown, Tanzen, Schießen, Rudern</w:t>
      </w:r>
    </w:p>
    <w:p w14:paraId="610971A6" w14:textId="77777777" w:rsidR="009E774B" w:rsidRPr="0097024A" w:rsidRDefault="009E774B" w:rsidP="009E774B">
      <w:pPr>
        <w:rPr>
          <w:u w:val="single"/>
        </w:rPr>
      </w:pPr>
      <w:r>
        <w:rPr>
          <w:u w:val="single"/>
        </w:rPr>
        <w:t>Kompetenzen:</w:t>
      </w:r>
    </w:p>
    <w:p w14:paraId="4259E903" w14:textId="7AD45826" w:rsidR="0097024A" w:rsidRDefault="006A0215" w:rsidP="00AE0FFE">
      <w:pPr>
        <w:pStyle w:val="berschrift3"/>
      </w:pPr>
      <w:r>
        <w:t>Schüler*in</w:t>
      </w:r>
      <w:r w:rsidR="0097024A">
        <w:t xml:space="preserve"> kennt Möglichkeiten Individualsport </w:t>
      </w:r>
      <w:r w:rsidR="00E106E1">
        <w:t xml:space="preserve">bzw. eine Teamsportart </w:t>
      </w:r>
      <w:r w:rsidR="0097024A">
        <w:t>zu betreiben</w:t>
      </w:r>
    </w:p>
    <w:p w14:paraId="0E4CEDA9" w14:textId="742EDCB3" w:rsidR="001975B0" w:rsidRPr="00BA5535" w:rsidRDefault="009B4AF2" w:rsidP="00BA5535">
      <w:pPr>
        <w:pStyle w:val="Liste"/>
        <w:spacing w:after="0" w:line="276" w:lineRule="auto"/>
        <w:ind w:left="284" w:hanging="284"/>
      </w:pPr>
      <w:r>
        <w:t>...</w:t>
      </w:r>
      <w:r w:rsidR="00916AE1">
        <w:t xml:space="preserve"> </w:t>
      </w:r>
      <w:r w:rsidR="001975B0" w:rsidRPr="00BA5535">
        <w:t>kennt einzelne Sportarten.</w:t>
      </w:r>
    </w:p>
    <w:p w14:paraId="38463081" w14:textId="52BD9E27" w:rsidR="001975B0" w:rsidRPr="00BA5535" w:rsidRDefault="009B4AF2" w:rsidP="00BA5535">
      <w:pPr>
        <w:pStyle w:val="Liste"/>
        <w:spacing w:after="0" w:line="276" w:lineRule="auto"/>
        <w:ind w:left="284" w:hanging="284"/>
      </w:pPr>
      <w:r>
        <w:t>...</w:t>
      </w:r>
      <w:r w:rsidR="00916AE1">
        <w:t xml:space="preserve"> </w:t>
      </w:r>
      <w:r w:rsidR="001975B0" w:rsidRPr="00BA5535">
        <w:t>entwickelt individuelle Interessen.</w:t>
      </w:r>
    </w:p>
    <w:p w14:paraId="77BFA2F8" w14:textId="1103D149" w:rsidR="001975B0" w:rsidRPr="00BA5535" w:rsidRDefault="009B4AF2" w:rsidP="00BA5535">
      <w:pPr>
        <w:pStyle w:val="Liste"/>
        <w:spacing w:after="0" w:line="276" w:lineRule="auto"/>
        <w:ind w:left="284" w:hanging="284"/>
      </w:pPr>
      <w:r>
        <w:t>...</w:t>
      </w:r>
      <w:r w:rsidR="00916AE1">
        <w:t xml:space="preserve"> </w:t>
      </w:r>
      <w:r w:rsidR="001975B0" w:rsidRPr="00BA5535">
        <w:t>kennt Möglichkeiten der Adaption/Begleitung.</w:t>
      </w:r>
    </w:p>
    <w:p w14:paraId="0DDC09B2" w14:textId="12302DD6" w:rsidR="001975B0" w:rsidRPr="00BA5535" w:rsidRDefault="009B4AF2" w:rsidP="00BA5535">
      <w:pPr>
        <w:pStyle w:val="Liste"/>
        <w:spacing w:after="0" w:line="276" w:lineRule="auto"/>
        <w:ind w:left="284" w:hanging="284"/>
      </w:pPr>
      <w:r>
        <w:t>...</w:t>
      </w:r>
      <w:r w:rsidR="00916AE1">
        <w:t xml:space="preserve"> </w:t>
      </w:r>
      <w:r w:rsidR="001975B0" w:rsidRPr="00BA5535">
        <w:t>organisiert notwendige Adaptionen/Begleitungen selbstständig.</w:t>
      </w:r>
    </w:p>
    <w:p w14:paraId="4D6CA00B" w14:textId="0D49A902" w:rsidR="001975B0" w:rsidRPr="00BA5535" w:rsidRDefault="009B4AF2" w:rsidP="00BA5535">
      <w:pPr>
        <w:pStyle w:val="Liste"/>
        <w:spacing w:after="0" w:line="276" w:lineRule="auto"/>
        <w:ind w:left="284" w:hanging="284"/>
      </w:pPr>
      <w:r>
        <w:t>...</w:t>
      </w:r>
      <w:r w:rsidR="00916AE1">
        <w:t xml:space="preserve"> </w:t>
      </w:r>
      <w:r w:rsidR="001975B0" w:rsidRPr="00BA5535">
        <w:t>sucht die Sportstätte selbstständig auf.</w:t>
      </w:r>
    </w:p>
    <w:p w14:paraId="5B44B08B" w14:textId="458AA080" w:rsidR="001975B0" w:rsidRPr="00BA5535" w:rsidRDefault="009B4AF2" w:rsidP="00BA5535">
      <w:pPr>
        <w:pStyle w:val="Liste"/>
        <w:spacing w:after="0" w:line="276" w:lineRule="auto"/>
        <w:ind w:left="284" w:hanging="284"/>
      </w:pPr>
      <w:r>
        <w:t>...</w:t>
      </w:r>
      <w:r w:rsidR="00916AE1">
        <w:t xml:space="preserve"> </w:t>
      </w:r>
      <w:r w:rsidR="001975B0" w:rsidRPr="00BA5535">
        <w:t xml:space="preserve">findet Möglichkeiten zur </w:t>
      </w:r>
      <w:r w:rsidR="00E106E1" w:rsidRPr="00BA5535">
        <w:t xml:space="preserve">selbstständigen </w:t>
      </w:r>
      <w:r w:rsidR="001975B0" w:rsidRPr="00BA5535">
        <w:t>Ausübung der Sportart.</w:t>
      </w:r>
    </w:p>
    <w:p w14:paraId="7535A992" w14:textId="09B07A19" w:rsidR="001975B0" w:rsidRPr="00BA5535" w:rsidRDefault="009B4AF2" w:rsidP="00BA5535">
      <w:pPr>
        <w:pStyle w:val="Liste"/>
        <w:spacing w:after="0" w:line="276" w:lineRule="auto"/>
        <w:ind w:left="284" w:hanging="284"/>
      </w:pPr>
      <w:r>
        <w:t>...</w:t>
      </w:r>
      <w:r w:rsidR="00916AE1">
        <w:t xml:space="preserve"> </w:t>
      </w:r>
      <w:r w:rsidR="001975B0" w:rsidRPr="00BA5535">
        <w:t xml:space="preserve">kennt </w:t>
      </w:r>
      <w:r w:rsidR="00AE1F22" w:rsidRPr="00BA5535">
        <w:t>die</w:t>
      </w:r>
      <w:r w:rsidR="001975B0" w:rsidRPr="00BA5535">
        <w:t xml:space="preserve"> eigenen Fähigkeiten und Fertigkeiten, insbesondere in Bezug auf die </w:t>
      </w:r>
      <w:r w:rsidR="00730763">
        <w:rPr>
          <w:rFonts w:cs="Arial"/>
        </w:rPr>
        <w:t>Beeinträchtigung</w:t>
      </w:r>
      <w:r w:rsidR="001975B0" w:rsidRPr="00BA5535">
        <w:t>.</w:t>
      </w:r>
    </w:p>
    <w:p w14:paraId="7D13FD3F" w14:textId="4EC01B91" w:rsidR="00E106E1" w:rsidRPr="00BA5535" w:rsidRDefault="009B4AF2" w:rsidP="00BA5535">
      <w:pPr>
        <w:pStyle w:val="Liste"/>
        <w:spacing w:after="0" w:line="276" w:lineRule="auto"/>
        <w:ind w:left="284" w:hanging="284"/>
      </w:pPr>
      <w:r>
        <w:t>...</w:t>
      </w:r>
      <w:r w:rsidR="00916AE1">
        <w:t xml:space="preserve"> </w:t>
      </w:r>
      <w:r w:rsidR="00E106E1" w:rsidRPr="00BA5535">
        <w:t>informiert sich über wohnartnahe mögliche Sportarten.</w:t>
      </w:r>
    </w:p>
    <w:p w14:paraId="26B74784" w14:textId="6678101B" w:rsidR="001975B0" w:rsidRPr="00BA5535" w:rsidRDefault="009B4AF2" w:rsidP="00BA5535">
      <w:pPr>
        <w:pStyle w:val="Liste"/>
        <w:spacing w:after="0" w:line="276" w:lineRule="auto"/>
        <w:ind w:left="284" w:hanging="284"/>
      </w:pPr>
      <w:r>
        <w:t>...</w:t>
      </w:r>
      <w:r w:rsidR="00916AE1">
        <w:t xml:space="preserve"> </w:t>
      </w:r>
      <w:r w:rsidR="00801A18" w:rsidRPr="00BA5535">
        <w:t>wägt mögliche Gefahren ab und ergreift Vorsichtsmaßnahmen um diese zu minieren.</w:t>
      </w:r>
      <w:r w:rsidR="001975B0" w:rsidRPr="00BA5535">
        <w:br w:type="page"/>
      </w:r>
    </w:p>
    <w:p w14:paraId="0F0A7F30" w14:textId="77777777" w:rsidR="0097024A" w:rsidRDefault="006A0215" w:rsidP="00AE0FFE">
      <w:pPr>
        <w:pStyle w:val="berschrift3"/>
      </w:pPr>
      <w:r>
        <w:lastRenderedPageBreak/>
        <w:t>Schüler*in</w:t>
      </w:r>
      <w:r w:rsidR="0097024A">
        <w:t xml:space="preserve"> kennt Möglichkeiten, bei verschiedenen Sportarten zuzuschauen</w:t>
      </w:r>
    </w:p>
    <w:p w14:paraId="20BE03CB" w14:textId="7D918DFC" w:rsidR="001975B0" w:rsidRPr="00BA5535" w:rsidRDefault="009B4AF2" w:rsidP="00BA5535">
      <w:pPr>
        <w:pStyle w:val="Liste"/>
        <w:spacing w:after="0" w:line="276" w:lineRule="auto"/>
        <w:ind w:left="284" w:hanging="284"/>
      </w:pPr>
      <w:r>
        <w:t>...</w:t>
      </w:r>
      <w:r w:rsidR="00916AE1">
        <w:t xml:space="preserve"> </w:t>
      </w:r>
      <w:r w:rsidR="001975B0" w:rsidRPr="00BA5535">
        <w:t>kennt spezifische Angebote</w:t>
      </w:r>
      <w:r w:rsidR="00E106E1" w:rsidRPr="00BA5535">
        <w:t xml:space="preserve"> für Menschen mit einer </w:t>
      </w:r>
      <w:r w:rsidR="00730763" w:rsidRPr="006C506F">
        <w:rPr>
          <w:rFonts w:cs="Arial"/>
        </w:rPr>
        <w:t>Seh</w:t>
      </w:r>
      <w:r w:rsidR="00730763">
        <w:rPr>
          <w:rFonts w:cs="Arial"/>
        </w:rPr>
        <w:t>beeinträchtigung oder Blindheit</w:t>
      </w:r>
      <w:r w:rsidR="001975B0" w:rsidRPr="00BA5535">
        <w:t>.</w:t>
      </w:r>
    </w:p>
    <w:p w14:paraId="34A454CB" w14:textId="467411E9" w:rsidR="001975B0" w:rsidRPr="00BA5535" w:rsidRDefault="009B4AF2" w:rsidP="00BA5535">
      <w:pPr>
        <w:pStyle w:val="Liste"/>
        <w:spacing w:after="0" w:line="276" w:lineRule="auto"/>
        <w:ind w:left="284" w:hanging="284"/>
      </w:pPr>
      <w:r>
        <w:t>...</w:t>
      </w:r>
      <w:r w:rsidR="00916AE1">
        <w:t xml:space="preserve"> </w:t>
      </w:r>
      <w:r w:rsidR="001975B0" w:rsidRPr="00BA5535">
        <w:t>bewältigt die An- und Abreise.</w:t>
      </w:r>
    </w:p>
    <w:p w14:paraId="3E2FBA9C" w14:textId="40B930D1" w:rsidR="00E106E1" w:rsidRPr="00BA5535" w:rsidRDefault="009B4AF2" w:rsidP="00BA5535">
      <w:pPr>
        <w:pStyle w:val="Liste"/>
        <w:spacing w:after="0" w:line="276" w:lineRule="auto"/>
        <w:ind w:left="284" w:hanging="284"/>
      </w:pPr>
      <w:r>
        <w:t>...</w:t>
      </w:r>
      <w:r w:rsidR="00916AE1">
        <w:t xml:space="preserve"> </w:t>
      </w:r>
      <w:r w:rsidR="00E106E1" w:rsidRPr="00BA5535">
        <w:t>nutzt geeignete Hilfsmittel</w:t>
      </w:r>
      <w:r w:rsidR="00F254F8" w:rsidRPr="00BA5535">
        <w:t>, um Wettkämpfen besser folgen zu können.</w:t>
      </w:r>
    </w:p>
    <w:p w14:paraId="7EB9DA98" w14:textId="635A3545" w:rsidR="00F254F8" w:rsidRPr="00BA5535" w:rsidRDefault="009B4AF2" w:rsidP="00BA5535">
      <w:pPr>
        <w:pStyle w:val="Liste"/>
        <w:spacing w:after="0" w:line="276" w:lineRule="auto"/>
        <w:ind w:left="284" w:hanging="284"/>
      </w:pPr>
      <w:r>
        <w:t>...</w:t>
      </w:r>
      <w:r w:rsidR="00916AE1">
        <w:t xml:space="preserve"> </w:t>
      </w:r>
      <w:r w:rsidR="00F254F8" w:rsidRPr="00BA5535">
        <w:t>kennt rechtliche Bestimmungen zum Einsatz von elektronischen Hilfsmitteln (z. B. Film- und Bildrechte beim Nutzen der Kamera) und entscheidet sich entsprechend für das richtige Hilfsmittel.</w:t>
      </w:r>
    </w:p>
    <w:p w14:paraId="1F55C59E" w14:textId="77777777" w:rsidR="0097024A" w:rsidRPr="00D03821" w:rsidRDefault="0097024A" w:rsidP="009E774B">
      <w:pPr>
        <w:pStyle w:val="berschrift2"/>
      </w:pPr>
      <w:bookmarkStart w:id="140" w:name="_Spiel"/>
      <w:bookmarkStart w:id="141" w:name="_Toc506770521"/>
      <w:bookmarkStart w:id="142" w:name="_Toc508705208"/>
      <w:bookmarkStart w:id="143" w:name="_Toc141719637"/>
      <w:bookmarkEnd w:id="140"/>
      <w:r w:rsidRPr="00D03821">
        <w:t>Spiel</w:t>
      </w:r>
      <w:bookmarkEnd w:id="141"/>
      <w:bookmarkEnd w:id="142"/>
      <w:bookmarkEnd w:id="143"/>
    </w:p>
    <w:p w14:paraId="388AF805" w14:textId="77777777" w:rsidR="0097024A" w:rsidRPr="00A74E0F" w:rsidRDefault="006A0215" w:rsidP="00A74E0F">
      <w:pPr>
        <w:pStyle w:val="berschrift3"/>
      </w:pPr>
      <w:r w:rsidRPr="00A74E0F">
        <w:t>Schüler*in</w:t>
      </w:r>
      <w:r w:rsidR="0097024A" w:rsidRPr="00A74E0F">
        <w:t xml:space="preserve"> spielt individuell</w:t>
      </w:r>
    </w:p>
    <w:p w14:paraId="4659A571" w14:textId="0AB9170F" w:rsidR="00B054BA" w:rsidRPr="00BA5535" w:rsidRDefault="009B4AF2" w:rsidP="00BA5535">
      <w:pPr>
        <w:pStyle w:val="Liste"/>
        <w:spacing w:after="0" w:line="276" w:lineRule="auto"/>
        <w:ind w:left="284" w:hanging="284"/>
      </w:pPr>
      <w:r>
        <w:t>...</w:t>
      </w:r>
      <w:r w:rsidR="00916AE1">
        <w:t xml:space="preserve"> </w:t>
      </w:r>
      <w:r w:rsidR="00B054BA" w:rsidRPr="00BA5535">
        <w:t>kennt verschiedene Möglichkeiten alleine zu spielen.</w:t>
      </w:r>
    </w:p>
    <w:p w14:paraId="782CC0C8" w14:textId="627387C9" w:rsidR="00B054BA" w:rsidRPr="00BA5535" w:rsidRDefault="009B4AF2" w:rsidP="00BA5535">
      <w:pPr>
        <w:pStyle w:val="Liste"/>
        <w:spacing w:after="0" w:line="276" w:lineRule="auto"/>
        <w:ind w:left="284" w:hanging="284"/>
      </w:pPr>
      <w:r>
        <w:t>...</w:t>
      </w:r>
      <w:r w:rsidR="00916AE1">
        <w:t xml:space="preserve"> </w:t>
      </w:r>
      <w:r w:rsidR="00B054BA" w:rsidRPr="00BA5535">
        <w:t>setzt diese Möglichkeiten selbstständig um.</w:t>
      </w:r>
    </w:p>
    <w:p w14:paraId="67ECA59A" w14:textId="2C0DD42E" w:rsidR="00B054BA" w:rsidRPr="00BA5535" w:rsidRDefault="009B4AF2" w:rsidP="00BA5535">
      <w:pPr>
        <w:pStyle w:val="Liste"/>
        <w:spacing w:after="0" w:line="276" w:lineRule="auto"/>
        <w:ind w:left="284" w:hanging="284"/>
      </w:pPr>
      <w:r>
        <w:t>...</w:t>
      </w:r>
      <w:r w:rsidR="00916AE1">
        <w:t xml:space="preserve"> </w:t>
      </w:r>
      <w:r w:rsidR="00B054BA" w:rsidRPr="00BA5535">
        <w:t>beschäftigt sich altersadäquat über längere Zeit selbstständig.</w:t>
      </w:r>
    </w:p>
    <w:p w14:paraId="7C99E2FA" w14:textId="5604425D" w:rsidR="00B054BA" w:rsidRPr="00BA5535" w:rsidRDefault="009B4AF2" w:rsidP="00BA5535">
      <w:pPr>
        <w:pStyle w:val="Liste"/>
        <w:spacing w:after="0" w:line="276" w:lineRule="auto"/>
        <w:ind w:left="284" w:hanging="284"/>
      </w:pPr>
      <w:r>
        <w:t>...</w:t>
      </w:r>
      <w:r w:rsidR="00916AE1">
        <w:t xml:space="preserve"> </w:t>
      </w:r>
      <w:r w:rsidR="00B054BA" w:rsidRPr="00BA5535">
        <w:t>entwickelt Interessen und Vorlieben.</w:t>
      </w:r>
    </w:p>
    <w:p w14:paraId="36A58F73" w14:textId="58BF2EB2" w:rsidR="00B054BA" w:rsidRPr="00BA5535" w:rsidRDefault="009B4AF2" w:rsidP="00BA5535">
      <w:pPr>
        <w:pStyle w:val="Liste"/>
        <w:spacing w:after="0" w:line="276" w:lineRule="auto"/>
        <w:ind w:left="284" w:hanging="284"/>
      </w:pPr>
      <w:r>
        <w:t>...</w:t>
      </w:r>
      <w:r w:rsidR="00916AE1">
        <w:t xml:space="preserve"> </w:t>
      </w:r>
      <w:r w:rsidR="00B054BA" w:rsidRPr="00BA5535">
        <w:t>schätzt Fähigkeiten und Möglichkeiten realistisch ein.</w:t>
      </w:r>
    </w:p>
    <w:p w14:paraId="087D07B9" w14:textId="7AB8FACF" w:rsidR="00B054BA" w:rsidRPr="00BA5535" w:rsidRDefault="009B4AF2" w:rsidP="00BA5535">
      <w:pPr>
        <w:pStyle w:val="Liste"/>
        <w:spacing w:after="0" w:line="276" w:lineRule="auto"/>
        <w:ind w:left="284" w:hanging="284"/>
      </w:pPr>
      <w:r>
        <w:t>...</w:t>
      </w:r>
      <w:r w:rsidR="00916AE1">
        <w:t xml:space="preserve"> </w:t>
      </w:r>
      <w:r w:rsidR="00B054BA" w:rsidRPr="00BA5535">
        <w:t>kennt Bezugsquellen für ggf. adaptierte Spielsachen.</w:t>
      </w:r>
    </w:p>
    <w:p w14:paraId="333B0268" w14:textId="73DD2537" w:rsidR="00F254F8" w:rsidRPr="00BA5535" w:rsidRDefault="009B4AF2" w:rsidP="00BA5535">
      <w:pPr>
        <w:pStyle w:val="Liste"/>
        <w:spacing w:after="0" w:line="276" w:lineRule="auto"/>
        <w:ind w:left="284" w:hanging="284"/>
      </w:pPr>
      <w:r>
        <w:t>...</w:t>
      </w:r>
      <w:r w:rsidR="00916AE1">
        <w:t xml:space="preserve"> </w:t>
      </w:r>
      <w:r w:rsidR="00F254F8" w:rsidRPr="00BA5535">
        <w:t>kennt und nutzt geeignete digitale Spielmöglichkeiten.</w:t>
      </w:r>
    </w:p>
    <w:p w14:paraId="3F9DE89F" w14:textId="77777777" w:rsidR="0097024A" w:rsidRDefault="006A0215" w:rsidP="00AE0FFE">
      <w:pPr>
        <w:pStyle w:val="berschrift3"/>
      </w:pPr>
      <w:r>
        <w:t>Schüler*in</w:t>
      </w:r>
      <w:r w:rsidR="0097024A">
        <w:t xml:space="preserve"> spielt mit anderen</w:t>
      </w:r>
    </w:p>
    <w:p w14:paraId="27F2003E" w14:textId="6F29644E" w:rsidR="00B054BA" w:rsidRPr="00BA5535" w:rsidRDefault="009B4AF2" w:rsidP="00BA5535">
      <w:pPr>
        <w:pStyle w:val="Liste"/>
        <w:spacing w:after="0" w:line="276" w:lineRule="auto"/>
        <w:ind w:left="284" w:hanging="284"/>
      </w:pPr>
      <w:r>
        <w:t>...</w:t>
      </w:r>
      <w:r w:rsidR="00916AE1">
        <w:t xml:space="preserve"> </w:t>
      </w:r>
      <w:r w:rsidR="00B054BA" w:rsidRPr="00BA5535">
        <w:t>hat Strategien um Spielpartner zu finden.</w:t>
      </w:r>
    </w:p>
    <w:p w14:paraId="0A001442" w14:textId="0FF18F6E" w:rsidR="00B054BA" w:rsidRPr="00BA5535" w:rsidRDefault="009B4AF2" w:rsidP="00BA5535">
      <w:pPr>
        <w:pStyle w:val="Liste"/>
        <w:spacing w:after="0" w:line="276" w:lineRule="auto"/>
        <w:ind w:left="284" w:hanging="284"/>
      </w:pPr>
      <w:r>
        <w:t>...</w:t>
      </w:r>
      <w:r w:rsidR="00916AE1">
        <w:t xml:space="preserve"> </w:t>
      </w:r>
      <w:r w:rsidR="00B054BA" w:rsidRPr="00BA5535">
        <w:t>hat Strategien, um sich in einer Gruppe Gleichaltriger einzubringen, um gemeinsam Spiele zu planen und durchzuführen.</w:t>
      </w:r>
    </w:p>
    <w:p w14:paraId="4015D143" w14:textId="5954ED2C" w:rsidR="00B054BA" w:rsidRPr="00BA5535" w:rsidRDefault="009B4AF2" w:rsidP="00BA5535">
      <w:pPr>
        <w:pStyle w:val="Liste"/>
        <w:spacing w:after="0" w:line="276" w:lineRule="auto"/>
        <w:ind w:left="284" w:hanging="284"/>
      </w:pPr>
      <w:r>
        <w:t>...</w:t>
      </w:r>
      <w:r w:rsidR="00916AE1">
        <w:t xml:space="preserve"> </w:t>
      </w:r>
      <w:r w:rsidR="00B054BA" w:rsidRPr="00BA5535">
        <w:t>hat Strategien, um an Gruppenspielen (</w:t>
      </w:r>
      <w:r w:rsidR="00FA7C06" w:rsidRPr="00BA5535">
        <w:t>z. B.</w:t>
      </w:r>
      <w:r w:rsidR="00B054BA" w:rsidRPr="00BA5535">
        <w:t xml:space="preserve"> Brettspiele, Bau- und Konstruktionsspiele, Pausenspiele)</w:t>
      </w:r>
      <w:r w:rsidR="00F254F8" w:rsidRPr="00BA5535">
        <w:t xml:space="preserve"> gleichberechtigt</w:t>
      </w:r>
      <w:r w:rsidR="00B054BA" w:rsidRPr="00BA5535">
        <w:t xml:space="preserve"> teilzunehmen.</w:t>
      </w:r>
    </w:p>
    <w:p w14:paraId="2009D467" w14:textId="0030553B" w:rsidR="00B054BA" w:rsidRPr="00BA5535" w:rsidRDefault="009B4AF2" w:rsidP="00BA5535">
      <w:pPr>
        <w:pStyle w:val="Liste"/>
        <w:spacing w:after="0" w:line="276" w:lineRule="auto"/>
        <w:ind w:left="284" w:hanging="284"/>
      </w:pPr>
      <w:r>
        <w:t>...</w:t>
      </w:r>
      <w:r w:rsidR="00916AE1">
        <w:t xml:space="preserve"> </w:t>
      </w:r>
      <w:r w:rsidR="00B054BA" w:rsidRPr="00BA5535">
        <w:t>schätzt die Reaktion auf eigenes Verhalten innerhalb des Spiels ein.</w:t>
      </w:r>
    </w:p>
    <w:p w14:paraId="34263DD3" w14:textId="63274758" w:rsidR="00B054BA" w:rsidRPr="00BA5535" w:rsidRDefault="009B4AF2" w:rsidP="00BA5535">
      <w:pPr>
        <w:pStyle w:val="Liste"/>
        <w:spacing w:after="0" w:line="276" w:lineRule="auto"/>
        <w:ind w:left="284" w:hanging="284"/>
      </w:pPr>
      <w:r>
        <w:t>...</w:t>
      </w:r>
      <w:r w:rsidR="00916AE1">
        <w:t xml:space="preserve"> </w:t>
      </w:r>
      <w:r w:rsidR="00B054BA" w:rsidRPr="00BA5535">
        <w:t>reagiert in sozialer Interaktion beim Spiel angemessen.</w:t>
      </w:r>
    </w:p>
    <w:p w14:paraId="3A1E894A" w14:textId="25412377" w:rsidR="00B054BA" w:rsidRPr="00BA5535" w:rsidRDefault="009B4AF2" w:rsidP="00BA5535">
      <w:pPr>
        <w:pStyle w:val="Liste"/>
        <w:spacing w:after="0" w:line="276" w:lineRule="auto"/>
        <w:ind w:left="284" w:hanging="284"/>
      </w:pPr>
      <w:r>
        <w:t>...</w:t>
      </w:r>
      <w:r w:rsidR="00916AE1">
        <w:t xml:space="preserve"> </w:t>
      </w:r>
      <w:r w:rsidR="00B054BA" w:rsidRPr="00BA5535">
        <w:t>nutzt konstruktives Feedback um sich weiter zu entwickeln.</w:t>
      </w:r>
    </w:p>
    <w:p w14:paraId="4085BA38" w14:textId="748FB036" w:rsidR="00B054BA" w:rsidRPr="00BA5535" w:rsidRDefault="009B4AF2" w:rsidP="00BA5535">
      <w:pPr>
        <w:pStyle w:val="Liste"/>
        <w:spacing w:after="0" w:line="276" w:lineRule="auto"/>
        <w:ind w:left="284" w:hanging="284"/>
      </w:pPr>
      <w:r>
        <w:t>...</w:t>
      </w:r>
      <w:r w:rsidR="00916AE1">
        <w:t xml:space="preserve"> </w:t>
      </w:r>
      <w:r w:rsidR="00B054BA" w:rsidRPr="00BA5535">
        <w:t>hat Regelkenntnisse (verstehen, umsetzen, erklären, damit experimentieren).</w:t>
      </w:r>
    </w:p>
    <w:p w14:paraId="6545C41E" w14:textId="7C7C9AFB" w:rsidR="00A74E0F" w:rsidRPr="00BA5535" w:rsidRDefault="009B4AF2" w:rsidP="00BA5535">
      <w:pPr>
        <w:pStyle w:val="Liste"/>
        <w:spacing w:after="0" w:line="276" w:lineRule="auto"/>
        <w:ind w:left="284" w:hanging="284"/>
      </w:pPr>
      <w:r>
        <w:t>...</w:t>
      </w:r>
      <w:r w:rsidR="00916AE1">
        <w:t xml:space="preserve"> </w:t>
      </w:r>
      <w:r w:rsidR="00B054BA" w:rsidRPr="00BA5535">
        <w:t>kennt und nutzt Bezugsquellen für adaptierte Spiele.</w:t>
      </w:r>
    </w:p>
    <w:p w14:paraId="2C834EA9" w14:textId="21F77344" w:rsidR="00F254F8" w:rsidRPr="00BA5535" w:rsidRDefault="009B4AF2" w:rsidP="00BA5535">
      <w:pPr>
        <w:pStyle w:val="Liste"/>
        <w:spacing w:after="0" w:line="276" w:lineRule="auto"/>
        <w:ind w:left="284" w:hanging="284"/>
      </w:pPr>
      <w:r>
        <w:t>...</w:t>
      </w:r>
      <w:r w:rsidR="00916AE1">
        <w:t xml:space="preserve"> </w:t>
      </w:r>
      <w:r w:rsidR="00F254F8" w:rsidRPr="00BA5535">
        <w:t>kennt und nutzt adaptierte Spiele.</w:t>
      </w:r>
    </w:p>
    <w:p w14:paraId="4081A191" w14:textId="77777777" w:rsidR="00A74E0F" w:rsidRDefault="00A74E0F">
      <w:pPr>
        <w:rPr>
          <w:rFonts w:eastAsia="Arial Unicode MS" w:cs="Arial"/>
          <w:color w:val="000000" w:themeColor="text1"/>
          <w:kern w:val="1"/>
          <w:szCs w:val="24"/>
          <w:lang w:eastAsia="zh-CN" w:bidi="hi-IN"/>
        </w:rPr>
      </w:pPr>
      <w:r>
        <w:rPr>
          <w:rFonts w:cs="Arial"/>
          <w:color w:val="000000" w:themeColor="text1"/>
        </w:rPr>
        <w:br w:type="page"/>
      </w:r>
    </w:p>
    <w:p w14:paraId="48201C61" w14:textId="77777777" w:rsidR="0097024A" w:rsidRPr="000D2A6B" w:rsidRDefault="0097024A" w:rsidP="009E774B">
      <w:pPr>
        <w:pStyle w:val="berschrift2"/>
      </w:pPr>
      <w:bookmarkStart w:id="144" w:name="_Toc506770522"/>
      <w:bookmarkStart w:id="145" w:name="_Toc508705209"/>
      <w:bookmarkStart w:id="146" w:name="_Toc141719638"/>
      <w:r w:rsidRPr="000D2A6B">
        <w:lastRenderedPageBreak/>
        <w:t>Kultur</w:t>
      </w:r>
      <w:bookmarkEnd w:id="144"/>
      <w:bookmarkEnd w:id="145"/>
      <w:bookmarkEnd w:id="146"/>
    </w:p>
    <w:p w14:paraId="12ED93E0" w14:textId="77777777" w:rsidR="009E774B" w:rsidRPr="0097024A" w:rsidRDefault="009E774B" w:rsidP="009E774B">
      <w:pPr>
        <w:rPr>
          <w:u w:val="single"/>
        </w:rPr>
      </w:pPr>
      <w:r>
        <w:rPr>
          <w:u w:val="single"/>
        </w:rPr>
        <w:t>Kompetenzen:</w:t>
      </w:r>
    </w:p>
    <w:p w14:paraId="3F4EBBA9" w14:textId="77777777" w:rsidR="0097024A" w:rsidRDefault="006A0215" w:rsidP="00AE0FFE">
      <w:pPr>
        <w:pStyle w:val="berschrift3"/>
      </w:pPr>
      <w:r>
        <w:t>Schüler*in</w:t>
      </w:r>
      <w:r w:rsidR="0097024A">
        <w:t xml:space="preserve"> nimmt visuell ausgerichtete kulturelle Angebote wahr (Theater, Kino, Museen/Ausstellungen)</w:t>
      </w:r>
    </w:p>
    <w:p w14:paraId="4A822094" w14:textId="05663C18" w:rsidR="00B054BA" w:rsidRPr="00BA5535" w:rsidRDefault="009B4AF2" w:rsidP="00BA5535">
      <w:pPr>
        <w:pStyle w:val="Liste"/>
        <w:spacing w:after="0" w:line="276" w:lineRule="auto"/>
        <w:ind w:left="284" w:hanging="284"/>
      </w:pPr>
      <w:r>
        <w:t>...</w:t>
      </w:r>
      <w:r w:rsidR="00916AE1">
        <w:t xml:space="preserve"> </w:t>
      </w:r>
      <w:r w:rsidR="00B054BA" w:rsidRPr="00BA5535">
        <w:t>lernt verschiedene Angebote kennen.</w:t>
      </w:r>
    </w:p>
    <w:p w14:paraId="7D28B3F7" w14:textId="59264D53" w:rsidR="00B054BA" w:rsidRPr="00BA5535" w:rsidRDefault="009B4AF2" w:rsidP="00BA5535">
      <w:pPr>
        <w:pStyle w:val="Liste"/>
        <w:spacing w:after="0" w:line="276" w:lineRule="auto"/>
        <w:ind w:left="284" w:hanging="284"/>
      </w:pPr>
      <w:r>
        <w:t>...</w:t>
      </w:r>
      <w:r w:rsidR="00916AE1">
        <w:t xml:space="preserve"> </w:t>
      </w:r>
      <w:r w:rsidR="00B054BA" w:rsidRPr="00BA5535">
        <w:t>entwickelt Interessen/Vorlieben.</w:t>
      </w:r>
    </w:p>
    <w:p w14:paraId="1D8D01A5" w14:textId="6CF2FE24" w:rsidR="00B054BA" w:rsidRPr="00BA5535" w:rsidRDefault="009B4AF2" w:rsidP="00BA5535">
      <w:pPr>
        <w:pStyle w:val="Liste"/>
        <w:spacing w:after="0" w:line="276" w:lineRule="auto"/>
        <w:ind w:left="284" w:hanging="284"/>
      </w:pPr>
      <w:r>
        <w:t>...</w:t>
      </w:r>
      <w:r w:rsidR="00916AE1">
        <w:t xml:space="preserve"> </w:t>
      </w:r>
      <w:r w:rsidR="00B054BA" w:rsidRPr="00BA5535">
        <w:t>setzt Interessen/Vorlieben selbstständig um.</w:t>
      </w:r>
    </w:p>
    <w:p w14:paraId="4584D49B" w14:textId="1D02A71E" w:rsidR="00B054BA" w:rsidRPr="00BA5535" w:rsidRDefault="009B4AF2" w:rsidP="00BA5535">
      <w:pPr>
        <w:pStyle w:val="Liste"/>
        <w:spacing w:after="0" w:line="276" w:lineRule="auto"/>
        <w:ind w:left="284" w:hanging="284"/>
      </w:pPr>
      <w:r>
        <w:t>...</w:t>
      </w:r>
      <w:r w:rsidR="00916AE1">
        <w:t xml:space="preserve"> </w:t>
      </w:r>
      <w:r w:rsidR="00B054BA" w:rsidRPr="00BA5535">
        <w:t>informiert sich über besondere Angebote (taktile Führungen, Audiodeskription usw.).</w:t>
      </w:r>
    </w:p>
    <w:p w14:paraId="0FEDB239" w14:textId="544310BE" w:rsidR="00F944CC" w:rsidRPr="00BA5535" w:rsidRDefault="009B4AF2" w:rsidP="00BA5535">
      <w:pPr>
        <w:pStyle w:val="Liste"/>
        <w:spacing w:after="0" w:line="276" w:lineRule="auto"/>
        <w:ind w:left="284" w:hanging="284"/>
      </w:pPr>
      <w:r>
        <w:t>...</w:t>
      </w:r>
      <w:r w:rsidR="00916AE1">
        <w:t xml:space="preserve"> </w:t>
      </w:r>
      <w:r w:rsidR="00F944CC" w:rsidRPr="00BA5535">
        <w:t>kennt und nutzt eigenständig Möglichkeiten zur Audiodeskription (z. B. Greta-App).</w:t>
      </w:r>
    </w:p>
    <w:p w14:paraId="348E78DB" w14:textId="38DC928D" w:rsidR="00F944CC" w:rsidRPr="00BA5535" w:rsidRDefault="009B4AF2" w:rsidP="00BA5535">
      <w:pPr>
        <w:pStyle w:val="Liste"/>
        <w:spacing w:after="0" w:line="276" w:lineRule="auto"/>
        <w:ind w:left="284" w:hanging="284"/>
      </w:pPr>
      <w:r>
        <w:t>...</w:t>
      </w:r>
      <w:r w:rsidR="00916AE1">
        <w:t xml:space="preserve"> </w:t>
      </w:r>
      <w:r w:rsidR="00F944CC" w:rsidRPr="00BA5535">
        <w:t>kennt rechtliche Bestimmungen zum Einsatz von elektronischen Hilfsmitteln (z. B. Film- und Bildrechte beim Nutzen der Kamera) und entscheidet sich entsprechend für das richtige Hilfsmittel.</w:t>
      </w:r>
    </w:p>
    <w:p w14:paraId="13DD2AF5" w14:textId="77777777" w:rsidR="0097024A" w:rsidRDefault="006A0215" w:rsidP="00AE0FFE">
      <w:pPr>
        <w:pStyle w:val="berschrift3"/>
      </w:pPr>
      <w:r>
        <w:t>Schüler*in</w:t>
      </w:r>
      <w:r w:rsidR="0097024A">
        <w:t xml:space="preserve"> macht Musik</w:t>
      </w:r>
    </w:p>
    <w:p w14:paraId="26C5BB05" w14:textId="6A04469D" w:rsidR="00B054BA" w:rsidRPr="00BA5535" w:rsidRDefault="009B4AF2" w:rsidP="00BA5535">
      <w:pPr>
        <w:pStyle w:val="Liste"/>
        <w:spacing w:after="0" w:line="276" w:lineRule="auto"/>
        <w:ind w:left="284" w:hanging="284"/>
      </w:pPr>
      <w:r>
        <w:t>...</w:t>
      </w:r>
      <w:r w:rsidR="00916AE1">
        <w:t xml:space="preserve"> </w:t>
      </w:r>
      <w:r w:rsidR="00B054BA" w:rsidRPr="00BA5535">
        <w:t>kennt verschiedene Instrumente/probiert sie aus.</w:t>
      </w:r>
    </w:p>
    <w:p w14:paraId="0AA46345" w14:textId="0287E123" w:rsidR="00B054BA" w:rsidRPr="00BA5535" w:rsidRDefault="009B4AF2" w:rsidP="00BA5535">
      <w:pPr>
        <w:pStyle w:val="Liste"/>
        <w:spacing w:after="0" w:line="276" w:lineRule="auto"/>
        <w:ind w:left="284" w:hanging="284"/>
      </w:pPr>
      <w:r>
        <w:t>...</w:t>
      </w:r>
      <w:r w:rsidR="00916AE1">
        <w:t xml:space="preserve"> </w:t>
      </w:r>
      <w:r w:rsidR="00B054BA" w:rsidRPr="00BA5535">
        <w:t>entwickelt Interessen/Vorlieben.</w:t>
      </w:r>
    </w:p>
    <w:p w14:paraId="5F81073C" w14:textId="463DC8E4" w:rsidR="00B054BA" w:rsidRPr="00BA5535" w:rsidRDefault="009B4AF2" w:rsidP="00BA5535">
      <w:pPr>
        <w:pStyle w:val="Liste"/>
        <w:spacing w:after="0" w:line="276" w:lineRule="auto"/>
        <w:ind w:left="284" w:hanging="284"/>
      </w:pPr>
      <w:r>
        <w:t>...</w:t>
      </w:r>
      <w:r w:rsidR="00916AE1">
        <w:t xml:space="preserve"> </w:t>
      </w:r>
      <w:r w:rsidR="00B054BA" w:rsidRPr="00BA5535">
        <w:t>kennt Bezugsquellen für adaptierte Noten.</w:t>
      </w:r>
    </w:p>
    <w:p w14:paraId="73FF7956" w14:textId="706A5463" w:rsidR="00B054BA" w:rsidRPr="00BA5535" w:rsidRDefault="009B4AF2" w:rsidP="00BA5535">
      <w:pPr>
        <w:pStyle w:val="Liste"/>
        <w:spacing w:after="0" w:line="276" w:lineRule="auto"/>
        <w:ind w:left="284" w:hanging="284"/>
      </w:pPr>
      <w:r>
        <w:t>...</w:t>
      </w:r>
      <w:r w:rsidR="00916AE1">
        <w:t xml:space="preserve"> </w:t>
      </w:r>
      <w:r w:rsidR="00B054BA" w:rsidRPr="00BA5535">
        <w:t>nutzt adaptierte Noten.</w:t>
      </w:r>
    </w:p>
    <w:p w14:paraId="62F0CC4C" w14:textId="026338C1" w:rsidR="00F944CC" w:rsidRPr="00BA5535" w:rsidRDefault="009B4AF2" w:rsidP="00BA5535">
      <w:pPr>
        <w:pStyle w:val="Liste"/>
        <w:spacing w:after="0" w:line="276" w:lineRule="auto"/>
        <w:ind w:left="284" w:hanging="284"/>
      </w:pPr>
      <w:r>
        <w:t>...</w:t>
      </w:r>
      <w:r w:rsidR="00916AE1">
        <w:t xml:space="preserve"> </w:t>
      </w:r>
      <w:r w:rsidR="00F944CC" w:rsidRPr="00BA5535">
        <w:t>kennt und nutzt verschiedene Möglichkeiten, um neue Musikstücke zu erlernen (z. B. durch Nachspielen, Musik-Brailleschrift, ...).</w:t>
      </w:r>
    </w:p>
    <w:p w14:paraId="2ADED1B4" w14:textId="77777777" w:rsidR="0097024A" w:rsidRDefault="006A0215" w:rsidP="00AE0FFE">
      <w:pPr>
        <w:pStyle w:val="berschrift3"/>
      </w:pPr>
      <w:r>
        <w:t>Schüler*in</w:t>
      </w:r>
      <w:r w:rsidR="0097024A">
        <w:t xml:space="preserve"> befasst sich mit Literatur</w:t>
      </w:r>
    </w:p>
    <w:p w14:paraId="411FAACD" w14:textId="0D40E2DF" w:rsidR="00B054BA" w:rsidRPr="00BA5535" w:rsidRDefault="009B4AF2" w:rsidP="00BA5535">
      <w:pPr>
        <w:pStyle w:val="Liste"/>
        <w:spacing w:after="0" w:line="276" w:lineRule="auto"/>
        <w:ind w:left="284" w:hanging="284"/>
      </w:pPr>
      <w:r>
        <w:t>...</w:t>
      </w:r>
      <w:r w:rsidR="00916AE1">
        <w:t xml:space="preserve"> </w:t>
      </w:r>
      <w:r w:rsidR="00B054BA" w:rsidRPr="00BA5535">
        <w:t xml:space="preserve">recherchiert Anbieter von </w:t>
      </w:r>
      <w:r w:rsidR="00A74E0F" w:rsidRPr="00BA5535">
        <w:t>interessante</w:t>
      </w:r>
      <w:r w:rsidR="00F944CC" w:rsidRPr="00BA5535">
        <w:t>n</w:t>
      </w:r>
      <w:r w:rsidR="00A74E0F" w:rsidRPr="00BA5535">
        <w:t xml:space="preserve"> Bücher</w:t>
      </w:r>
      <w:r w:rsidR="00F944CC" w:rsidRPr="00BA5535">
        <w:t>n</w:t>
      </w:r>
      <w:r w:rsidR="00A74E0F" w:rsidRPr="00BA5535">
        <w:t xml:space="preserve"> (E-Book-</w:t>
      </w:r>
      <w:r w:rsidR="00BA5535">
        <w:t>R</w:t>
      </w:r>
      <w:r w:rsidR="00B054BA" w:rsidRPr="00BA5535">
        <w:t>eader/Großdruck/Braille/</w:t>
      </w:r>
      <w:r w:rsidR="00BA5535">
        <w:t xml:space="preserve"> </w:t>
      </w:r>
      <w:r w:rsidR="00B054BA" w:rsidRPr="00BA5535">
        <w:t>Daisy/Hörbücher).</w:t>
      </w:r>
    </w:p>
    <w:p w14:paraId="76E84E17" w14:textId="41EBD064" w:rsidR="00B054BA" w:rsidRPr="00BA5535" w:rsidRDefault="009B4AF2" w:rsidP="00BA5535">
      <w:pPr>
        <w:pStyle w:val="Liste"/>
        <w:spacing w:after="0" w:line="276" w:lineRule="auto"/>
        <w:ind w:left="284" w:hanging="284"/>
      </w:pPr>
      <w:r>
        <w:t>...</w:t>
      </w:r>
      <w:r w:rsidR="00916AE1">
        <w:t xml:space="preserve"> </w:t>
      </w:r>
      <w:r w:rsidR="00B054BA" w:rsidRPr="00BA5535">
        <w:t xml:space="preserve">beschafft </w:t>
      </w:r>
      <w:r w:rsidR="00F944CC" w:rsidRPr="00BA5535">
        <w:t xml:space="preserve">eigenständig </w:t>
      </w:r>
      <w:r w:rsidR="00B054BA" w:rsidRPr="00BA5535">
        <w:t>interessante Bücher.</w:t>
      </w:r>
    </w:p>
    <w:p w14:paraId="4C90195C" w14:textId="0847DDC3" w:rsidR="007E5A4C" w:rsidRPr="00BA5535" w:rsidRDefault="009B4AF2" w:rsidP="00BA5535">
      <w:pPr>
        <w:pStyle w:val="Liste"/>
        <w:spacing w:after="0" w:line="276" w:lineRule="auto"/>
        <w:ind w:left="284" w:hanging="284"/>
      </w:pPr>
      <w:r>
        <w:t>...</w:t>
      </w:r>
      <w:r w:rsidR="00916AE1">
        <w:t xml:space="preserve"> </w:t>
      </w:r>
      <w:r w:rsidR="007E5A4C" w:rsidRPr="00BA5535">
        <w:t xml:space="preserve">nutzt entsprechende Hilfsmittel, Apps, Programme, </w:t>
      </w:r>
      <w:r>
        <w:t>...</w:t>
      </w:r>
      <w:r w:rsidR="00916AE1">
        <w:t xml:space="preserve"> </w:t>
      </w:r>
      <w:r w:rsidR="007E5A4C" w:rsidRPr="00BA5535">
        <w:t>zum Lesen von Literatur.</w:t>
      </w:r>
    </w:p>
    <w:p w14:paraId="4908BD78" w14:textId="655E1474" w:rsidR="0097024A" w:rsidRDefault="006A0215" w:rsidP="00AE0FFE">
      <w:pPr>
        <w:pStyle w:val="berschrift3"/>
      </w:pPr>
      <w:r>
        <w:t>Schüler*in</w:t>
      </w:r>
      <w:r w:rsidR="0097024A">
        <w:t xml:space="preserve"> kennt weitere Freizeitaktivitäten (</w:t>
      </w:r>
      <w:r w:rsidR="00FA7C06">
        <w:t>z. B.</w:t>
      </w:r>
      <w:r w:rsidR="0097024A">
        <w:t xml:space="preserve"> Kochen)</w:t>
      </w:r>
    </w:p>
    <w:p w14:paraId="6F597AD5" w14:textId="23EB765C" w:rsidR="00B054BA" w:rsidRPr="00BA5535" w:rsidRDefault="009B4AF2" w:rsidP="00BA5535">
      <w:pPr>
        <w:pStyle w:val="Liste"/>
        <w:spacing w:after="0" w:line="276" w:lineRule="auto"/>
        <w:ind w:left="284" w:hanging="284"/>
      </w:pPr>
      <w:r>
        <w:t>...</w:t>
      </w:r>
      <w:r w:rsidR="00916AE1">
        <w:t xml:space="preserve"> </w:t>
      </w:r>
      <w:r w:rsidR="00B054BA" w:rsidRPr="00BA5535">
        <w:t>lernt weitere Freizeitaktivitäten kennen.</w:t>
      </w:r>
    </w:p>
    <w:p w14:paraId="0D79CE7A" w14:textId="775EEDC6" w:rsidR="007E5A4C" w:rsidRPr="00BA5535" w:rsidRDefault="009B4AF2" w:rsidP="00BA5535">
      <w:pPr>
        <w:pStyle w:val="Liste"/>
        <w:spacing w:after="0" w:line="276" w:lineRule="auto"/>
        <w:ind w:left="284" w:hanging="284"/>
      </w:pPr>
      <w:r>
        <w:t>...</w:t>
      </w:r>
      <w:r w:rsidR="00916AE1">
        <w:t xml:space="preserve"> </w:t>
      </w:r>
      <w:r w:rsidR="007E5A4C" w:rsidRPr="00BA5535">
        <w:t xml:space="preserve">wählt eine geeignete Freizeitaktivität entsprechend der eigenen </w:t>
      </w:r>
      <w:r w:rsidR="000127F1" w:rsidRPr="006C506F">
        <w:rPr>
          <w:rFonts w:cs="Arial"/>
        </w:rPr>
        <w:t>Seh</w:t>
      </w:r>
      <w:r w:rsidR="000127F1">
        <w:rPr>
          <w:rFonts w:cs="Arial"/>
        </w:rPr>
        <w:t xml:space="preserve">beeinträchtigung oder Blindheit </w:t>
      </w:r>
      <w:r w:rsidR="007E5A4C" w:rsidRPr="00BA5535">
        <w:t>aus.</w:t>
      </w:r>
    </w:p>
    <w:p w14:paraId="56CA4034" w14:textId="77777777" w:rsidR="00B054BA" w:rsidRDefault="00B054BA">
      <w:pPr>
        <w:rPr>
          <w:rFonts w:eastAsia="Arial Unicode MS" w:cs="Arial"/>
          <w:color w:val="000000" w:themeColor="text1"/>
          <w:kern w:val="1"/>
          <w:szCs w:val="24"/>
          <w:lang w:eastAsia="zh-CN" w:bidi="hi-IN"/>
        </w:rPr>
      </w:pPr>
      <w:r>
        <w:rPr>
          <w:rFonts w:cs="Arial"/>
          <w:color w:val="000000" w:themeColor="text1"/>
        </w:rPr>
        <w:br w:type="page"/>
      </w:r>
    </w:p>
    <w:p w14:paraId="280DEA6D" w14:textId="77777777" w:rsidR="00FC3F17" w:rsidRDefault="00FC3F17" w:rsidP="005A078C">
      <w:pPr>
        <w:pStyle w:val="berschrift1"/>
      </w:pPr>
      <w:bookmarkStart w:id="147" w:name="_Toc506770523"/>
      <w:bookmarkStart w:id="148" w:name="_Toc508705210"/>
      <w:bookmarkStart w:id="149" w:name="_Toc141719639"/>
      <w:r>
        <w:lastRenderedPageBreak/>
        <w:t>Berufsorientierung</w:t>
      </w:r>
      <w:bookmarkEnd w:id="147"/>
      <w:bookmarkEnd w:id="148"/>
      <w:bookmarkEnd w:id="149"/>
    </w:p>
    <w:p w14:paraId="38E721C7" w14:textId="77777777" w:rsidR="005D426D" w:rsidRPr="005D426D" w:rsidRDefault="005D426D" w:rsidP="005D426D">
      <w:pPr>
        <w:spacing w:before="240"/>
        <w:rPr>
          <w:u w:val="single"/>
        </w:rPr>
      </w:pPr>
      <w:r w:rsidRPr="005D426D">
        <w:rPr>
          <w:u w:val="single"/>
        </w:rPr>
        <w:t>Erläuterung:</w:t>
      </w:r>
    </w:p>
    <w:p w14:paraId="1A79C02F" w14:textId="77777777" w:rsidR="009675DF" w:rsidRDefault="009675DF" w:rsidP="009675DF">
      <w:pPr>
        <w:spacing w:after="120"/>
        <w:jc w:val="both"/>
        <w:rPr>
          <w:rFonts w:cs="Arial"/>
        </w:rPr>
      </w:pPr>
      <w:bookmarkStart w:id="150" w:name="_Toc506770524"/>
      <w:r w:rsidRPr="00081676">
        <w:rPr>
          <w:rFonts w:cs="Arial"/>
        </w:rPr>
        <w:t xml:space="preserve">Die </w:t>
      </w:r>
      <w:r>
        <w:rPr>
          <w:rFonts w:cs="Arial"/>
        </w:rPr>
        <w:t>b</w:t>
      </w:r>
      <w:r w:rsidRPr="00081676">
        <w:rPr>
          <w:rFonts w:cs="Arial"/>
        </w:rPr>
        <w:t xml:space="preserve">erufliche Orientierung </w:t>
      </w:r>
      <w:r>
        <w:rPr>
          <w:rFonts w:cs="Arial"/>
        </w:rPr>
        <w:t xml:space="preserve">beginnt bereits in der Sekundarstufe I in allen Bildungsgängen. </w:t>
      </w:r>
      <w:r w:rsidRPr="00081676">
        <w:rPr>
          <w:rFonts w:cs="Arial"/>
        </w:rPr>
        <w:t>Sie ist in unterschiedlicher Form und Ausprägung in den Unterricht integriert (</w:t>
      </w:r>
      <w:r>
        <w:rPr>
          <w:rFonts w:cs="Arial"/>
        </w:rPr>
        <w:t>z. B.</w:t>
      </w:r>
      <w:r w:rsidRPr="00081676">
        <w:rPr>
          <w:rFonts w:cs="Arial"/>
        </w:rPr>
        <w:t xml:space="preserve"> im Stundenplan verankert oder durch Kompaktphasen abgedeckt). Nicht alle im Anschluss genannten Kompetenzen sind in allen Bildungsgängen zu erwerben. </w:t>
      </w:r>
      <w:r>
        <w:rPr>
          <w:rFonts w:cs="Arial"/>
        </w:rPr>
        <w:t>[</w:t>
      </w:r>
      <w:r w:rsidRPr="00081676">
        <w:rPr>
          <w:rFonts w:cs="Arial"/>
        </w:rPr>
        <w:t xml:space="preserve">siehe </w:t>
      </w:r>
      <w:r>
        <w:rPr>
          <w:rFonts w:cs="Arial"/>
        </w:rPr>
        <w:t>auch Bereiche „</w:t>
      </w:r>
      <w:hyperlink w:anchor="_Hilfsmittel" w:history="1">
        <w:r w:rsidRPr="00B261DA">
          <w:rPr>
            <w:rStyle w:val="Hyperlink"/>
            <w:rFonts w:cs="Arial"/>
          </w:rPr>
          <w:t>Hilfsmittel</w:t>
        </w:r>
      </w:hyperlink>
      <w:r>
        <w:rPr>
          <w:rFonts w:cs="Arial"/>
        </w:rPr>
        <w:t>“, „</w:t>
      </w:r>
      <w:hyperlink w:anchor="_Orientierung_und_Mobilität" w:history="1">
        <w:r w:rsidRPr="00B261DA">
          <w:rPr>
            <w:rStyle w:val="Hyperlink"/>
            <w:rFonts w:cs="Arial"/>
          </w:rPr>
          <w:t>O&amp;M</w:t>
        </w:r>
      </w:hyperlink>
      <w:r>
        <w:rPr>
          <w:rFonts w:cs="Arial"/>
        </w:rPr>
        <w:t>“</w:t>
      </w:r>
      <w:r w:rsidRPr="00081676">
        <w:rPr>
          <w:rFonts w:cs="Arial"/>
        </w:rPr>
        <w:t xml:space="preserve">, </w:t>
      </w:r>
      <w:r>
        <w:rPr>
          <w:rFonts w:cs="Arial"/>
        </w:rPr>
        <w:t>„</w:t>
      </w:r>
      <w:hyperlink w:anchor="_Selbstbestimmung" w:history="1">
        <w:r w:rsidRPr="00B261DA">
          <w:rPr>
            <w:rStyle w:val="Hyperlink"/>
            <w:rFonts w:cs="Arial"/>
          </w:rPr>
          <w:t>Selbstbestimmung</w:t>
        </w:r>
      </w:hyperlink>
      <w:r>
        <w:rPr>
          <w:rFonts w:cs="Arial"/>
        </w:rPr>
        <w:t xml:space="preserve">“] </w:t>
      </w:r>
    </w:p>
    <w:p w14:paraId="4BCE7DC3" w14:textId="77777777" w:rsidR="009675DF" w:rsidRPr="00081676" w:rsidRDefault="009675DF" w:rsidP="009675DF">
      <w:pPr>
        <w:spacing w:after="120"/>
        <w:jc w:val="both"/>
      </w:pPr>
      <w:r>
        <w:rPr>
          <w:rFonts w:cs="Arial"/>
        </w:rPr>
        <w:t xml:space="preserve">Für Schüler*innen mit einer </w:t>
      </w:r>
      <w:r w:rsidRPr="006C506F">
        <w:rPr>
          <w:rFonts w:cs="Arial"/>
        </w:rPr>
        <w:t>Seh</w:t>
      </w:r>
      <w:r>
        <w:rPr>
          <w:rFonts w:cs="Arial"/>
        </w:rPr>
        <w:t>beeinträchtigung oder Blindheit besteht das spezifische Angebot eines NRW-weiten einheitlichen Übergangssystems „KAoA STAR“ (Kein Abschluss ohne Anschluss; Schule trifft Arbeitswelt). Hierbei besteht u. a. das Angebot einer besonders konzipierten Potentialanalyse, Berufsfelderkundung und weitere Beratungsangebote des Integrationfachdienstes. Dabei sollen realistische Einblicke vermittelt und der Übergang Schule-Beruf intensiv begleitet werden.</w:t>
      </w:r>
    </w:p>
    <w:p w14:paraId="5F533868" w14:textId="77777777" w:rsidR="00AA12F6" w:rsidRDefault="00AA12F6" w:rsidP="00AA12F6">
      <w:pPr>
        <w:pStyle w:val="berschrift2"/>
      </w:pPr>
      <w:bookmarkStart w:id="151" w:name="_Toc141719640"/>
      <w:r w:rsidRPr="00702E25">
        <w:t>Berufswahlerziehung/Berufsorientierung/Berufsvorbereitung</w:t>
      </w:r>
      <w:bookmarkEnd w:id="150"/>
      <w:bookmarkEnd w:id="151"/>
    </w:p>
    <w:p w14:paraId="16A7E705" w14:textId="77777777" w:rsidR="005D426D" w:rsidRPr="005D426D" w:rsidRDefault="005D426D" w:rsidP="005D426D">
      <w:pPr>
        <w:rPr>
          <w:u w:val="single"/>
        </w:rPr>
      </w:pPr>
      <w:r w:rsidRPr="005D426D">
        <w:rPr>
          <w:u w:val="single"/>
        </w:rPr>
        <w:t>Kompetenzen:</w:t>
      </w:r>
    </w:p>
    <w:p w14:paraId="42565A3F" w14:textId="77777777" w:rsidR="00AA12F6" w:rsidRPr="005D426D" w:rsidRDefault="006A0215" w:rsidP="00AE0FFE">
      <w:pPr>
        <w:pStyle w:val="berschrift3"/>
      </w:pPr>
      <w:r>
        <w:t>Schüler*in</w:t>
      </w:r>
      <w:r w:rsidR="00AA12F6">
        <w:t xml:space="preserve"> </w:t>
      </w:r>
      <w:r w:rsidR="00AA12F6" w:rsidRPr="00702E25">
        <w:t>kennt die Angebote der Schule zur Berufsorientierung</w:t>
      </w:r>
    </w:p>
    <w:p w14:paraId="05D0FBE8" w14:textId="6F8D4741" w:rsidR="00B054BA" w:rsidRPr="00BA5535" w:rsidRDefault="009B4AF2" w:rsidP="00BA5535">
      <w:pPr>
        <w:pStyle w:val="Liste"/>
        <w:spacing w:after="0" w:line="276" w:lineRule="auto"/>
        <w:ind w:left="284" w:hanging="284"/>
      </w:pPr>
      <w:r>
        <w:t>...</w:t>
      </w:r>
      <w:r w:rsidR="00916AE1">
        <w:t xml:space="preserve"> </w:t>
      </w:r>
      <w:r w:rsidR="00B054BA" w:rsidRPr="00BA5535">
        <w:t xml:space="preserve">kennt Namen der </w:t>
      </w:r>
      <w:r w:rsidR="009675DF">
        <w:t>Lehrkräfte</w:t>
      </w:r>
      <w:r w:rsidR="00B054BA" w:rsidRPr="00BA5535">
        <w:t>, die Berufsberatung anbieten.</w:t>
      </w:r>
    </w:p>
    <w:p w14:paraId="3D5C9EAA" w14:textId="2A9E9C19" w:rsidR="00B054BA" w:rsidRPr="00BA5535" w:rsidRDefault="009B4AF2" w:rsidP="00BA5535">
      <w:pPr>
        <w:pStyle w:val="Liste"/>
        <w:spacing w:after="0" w:line="276" w:lineRule="auto"/>
        <w:ind w:left="284" w:hanging="284"/>
      </w:pPr>
      <w:r>
        <w:t>...</w:t>
      </w:r>
      <w:r w:rsidR="00916AE1">
        <w:t xml:space="preserve"> </w:t>
      </w:r>
      <w:r w:rsidR="00B054BA" w:rsidRPr="00BA5535">
        <w:t>weiß, mit welchen Betrieben und Einrichtungen die Schule kooperiert.</w:t>
      </w:r>
    </w:p>
    <w:p w14:paraId="253FC01E" w14:textId="564BB3A5" w:rsidR="00B054BA" w:rsidRPr="00BA5535" w:rsidRDefault="009B4AF2" w:rsidP="00BA5535">
      <w:pPr>
        <w:pStyle w:val="Liste"/>
        <w:spacing w:after="0" w:line="276" w:lineRule="auto"/>
        <w:ind w:left="284" w:hanging="284"/>
      </w:pPr>
      <w:r>
        <w:t>...</w:t>
      </w:r>
      <w:r w:rsidR="00916AE1">
        <w:t xml:space="preserve"> </w:t>
      </w:r>
      <w:r w:rsidR="00B054BA" w:rsidRPr="00BA5535">
        <w:t>fertigt eine Übersicht über die jahrgangsstufenbezogenen Angebote der Schule zur Berufsorientierung an.</w:t>
      </w:r>
    </w:p>
    <w:p w14:paraId="19BA0901" w14:textId="77777777" w:rsidR="00AA12F6" w:rsidRPr="005D426D" w:rsidRDefault="006A0215" w:rsidP="00AE0FFE">
      <w:pPr>
        <w:pStyle w:val="berschrift3"/>
      </w:pPr>
      <w:r>
        <w:t>Schüler*in</w:t>
      </w:r>
      <w:r w:rsidR="00AA12F6">
        <w:t xml:space="preserve"> </w:t>
      </w:r>
      <w:r w:rsidR="00AA12F6" w:rsidRPr="00702E25">
        <w:t>kennt die Angebote der entsprechenden Behörden und Fachdienste</w:t>
      </w:r>
    </w:p>
    <w:p w14:paraId="10F8377E" w14:textId="3D8D1894" w:rsidR="00B054BA" w:rsidRPr="00F67E27" w:rsidRDefault="009B4AF2" w:rsidP="00F67E27">
      <w:pPr>
        <w:pStyle w:val="Liste"/>
        <w:spacing w:after="0" w:line="276" w:lineRule="auto"/>
        <w:ind w:left="284" w:hanging="284"/>
      </w:pPr>
      <w:r>
        <w:t>...</w:t>
      </w:r>
      <w:r w:rsidR="00916AE1">
        <w:t xml:space="preserve"> </w:t>
      </w:r>
      <w:r w:rsidR="00B054BA" w:rsidRPr="00F67E27">
        <w:t>kennt die Adresse des nächstgelegenen BIZ.</w:t>
      </w:r>
    </w:p>
    <w:p w14:paraId="1D75A53B" w14:textId="0FAC9764" w:rsidR="00B054BA" w:rsidRPr="00F67E27" w:rsidRDefault="009B4AF2" w:rsidP="00F67E27">
      <w:pPr>
        <w:pStyle w:val="Liste"/>
        <w:spacing w:after="0" w:line="276" w:lineRule="auto"/>
        <w:ind w:left="284" w:hanging="284"/>
      </w:pPr>
      <w:r>
        <w:t>...</w:t>
      </w:r>
      <w:r w:rsidR="00916AE1">
        <w:t xml:space="preserve"> </w:t>
      </w:r>
      <w:r w:rsidR="00B054BA" w:rsidRPr="00F67E27">
        <w:t>kennt die Angebote auf der Homepage des BIZ.</w:t>
      </w:r>
    </w:p>
    <w:p w14:paraId="455094B6" w14:textId="7306B472" w:rsidR="00B054BA" w:rsidRPr="00F67E27" w:rsidRDefault="009B4AF2" w:rsidP="00F67E27">
      <w:pPr>
        <w:pStyle w:val="Liste"/>
        <w:spacing w:after="0" w:line="276" w:lineRule="auto"/>
        <w:ind w:left="284" w:hanging="284"/>
      </w:pPr>
      <w:r>
        <w:t>...</w:t>
      </w:r>
      <w:r w:rsidR="00916AE1">
        <w:t xml:space="preserve"> </w:t>
      </w:r>
      <w:r w:rsidR="00B054BA" w:rsidRPr="00F67E27">
        <w:t>kennt die Adresse verschiedener Fachdienste.</w:t>
      </w:r>
    </w:p>
    <w:p w14:paraId="3F65E083" w14:textId="790D0E86" w:rsidR="00B054BA" w:rsidRPr="00F67E27" w:rsidRDefault="009B4AF2" w:rsidP="00F67E27">
      <w:pPr>
        <w:pStyle w:val="Liste"/>
        <w:spacing w:after="0" w:line="276" w:lineRule="auto"/>
        <w:ind w:left="284" w:hanging="284"/>
      </w:pPr>
      <w:r>
        <w:t>...</w:t>
      </w:r>
      <w:r w:rsidR="00916AE1">
        <w:t xml:space="preserve"> </w:t>
      </w:r>
      <w:r w:rsidR="00B054BA" w:rsidRPr="00F67E27">
        <w:t>kennt die Angebote auf der Homepage der verschiedenen Fachdienste.</w:t>
      </w:r>
    </w:p>
    <w:p w14:paraId="4262C5A0" w14:textId="003C8C5E" w:rsidR="00B054BA" w:rsidRPr="00F67E27" w:rsidRDefault="009B4AF2" w:rsidP="00F67E27">
      <w:pPr>
        <w:pStyle w:val="Liste"/>
        <w:spacing w:after="0" w:line="276" w:lineRule="auto"/>
        <w:ind w:left="284" w:hanging="284"/>
      </w:pPr>
      <w:r>
        <w:t>...</w:t>
      </w:r>
      <w:r w:rsidR="00916AE1">
        <w:t xml:space="preserve"> </w:t>
      </w:r>
      <w:r w:rsidR="00B054BA" w:rsidRPr="00F67E27">
        <w:t xml:space="preserve">kennt die Namen der zuständigen Beratungsfachkraft von Fachdiensten, die den </w:t>
      </w:r>
      <w:r w:rsidR="006A0215" w:rsidRPr="00F67E27">
        <w:t>Schüler*</w:t>
      </w:r>
      <w:r w:rsidR="009369FA" w:rsidRPr="00F67E27">
        <w:t>innen</w:t>
      </w:r>
      <w:r w:rsidR="00B054BA" w:rsidRPr="00F67E27">
        <w:t xml:space="preserve"> in der Schule regelmäßig zu Beratungszwecken zur Verfügung stehen.</w:t>
      </w:r>
    </w:p>
    <w:p w14:paraId="51302EE5" w14:textId="4311EE84" w:rsidR="007E5A4C" w:rsidRPr="00F67E27" w:rsidRDefault="009B4AF2" w:rsidP="00F67E27">
      <w:pPr>
        <w:pStyle w:val="Liste"/>
        <w:spacing w:after="0" w:line="276" w:lineRule="auto"/>
        <w:ind w:left="284" w:hanging="284"/>
      </w:pPr>
      <w:r>
        <w:t>...</w:t>
      </w:r>
      <w:r w:rsidR="00916AE1">
        <w:t xml:space="preserve"> </w:t>
      </w:r>
      <w:r w:rsidR="007E5A4C" w:rsidRPr="00F67E27">
        <w:t>kennt den IFD.</w:t>
      </w:r>
    </w:p>
    <w:p w14:paraId="44891827" w14:textId="462B731E" w:rsidR="007E5A4C" w:rsidRPr="00F67E27" w:rsidRDefault="009B4AF2" w:rsidP="00F67E27">
      <w:pPr>
        <w:pStyle w:val="Liste"/>
        <w:spacing w:after="0" w:line="276" w:lineRule="auto"/>
        <w:ind w:left="284" w:hanging="284"/>
      </w:pPr>
      <w:r>
        <w:t>...</w:t>
      </w:r>
      <w:r w:rsidR="00916AE1">
        <w:t xml:space="preserve"> </w:t>
      </w:r>
      <w:r w:rsidR="007E5A4C" w:rsidRPr="00F67E27">
        <w:t xml:space="preserve">kennt </w:t>
      </w:r>
      <w:r w:rsidR="0025359F" w:rsidRPr="00F67E27">
        <w:t>kombabb (Informations- und Beratungsstelle zum Studieren mit (nicht-) sichtbarer Behinderung / chronischer Erkrankung).</w:t>
      </w:r>
    </w:p>
    <w:p w14:paraId="6D85AFE8" w14:textId="7A2622E0" w:rsidR="0025359F" w:rsidRPr="00F67E27" w:rsidRDefault="009B4AF2" w:rsidP="00F67E27">
      <w:pPr>
        <w:pStyle w:val="Liste"/>
        <w:spacing w:after="0" w:line="276" w:lineRule="auto"/>
        <w:ind w:left="284" w:hanging="284"/>
      </w:pPr>
      <w:r>
        <w:t>...</w:t>
      </w:r>
      <w:r w:rsidR="00916AE1">
        <w:t xml:space="preserve"> </w:t>
      </w:r>
      <w:r w:rsidR="0025359F" w:rsidRPr="00F67E27">
        <w:t>kennt die Behindertenberatung an Hochschulen und Universitäten.</w:t>
      </w:r>
    </w:p>
    <w:p w14:paraId="62446244" w14:textId="6DE850E0" w:rsidR="00AA12F6" w:rsidRDefault="006A0215" w:rsidP="00AE0FFE">
      <w:pPr>
        <w:pStyle w:val="berschrift3"/>
      </w:pPr>
      <w:r>
        <w:t>Schüler*in</w:t>
      </w:r>
      <w:r w:rsidR="00AA12F6">
        <w:t xml:space="preserve"> </w:t>
      </w:r>
      <w:r w:rsidR="00890469" w:rsidRPr="00702E25">
        <w:t xml:space="preserve">bestimmt </w:t>
      </w:r>
      <w:r w:rsidR="00AE1F22">
        <w:t>die eigenen</w:t>
      </w:r>
      <w:r w:rsidR="00890469" w:rsidRPr="00702E25">
        <w:t xml:space="preserve"> Stärken, Fähigkeiten und Interessen (auch im Hinblick auf spezifische Aspekte</w:t>
      </w:r>
      <w:r w:rsidR="00143C53">
        <w:t xml:space="preserve"> der Sehbeeinträchtigung oder Blindheit</w:t>
      </w:r>
      <w:r w:rsidR="00890469" w:rsidRPr="00702E25">
        <w:t>)</w:t>
      </w:r>
    </w:p>
    <w:p w14:paraId="747AAE0E" w14:textId="50DDC71A" w:rsidR="00B054BA" w:rsidRPr="003A48B8" w:rsidRDefault="009B4AF2" w:rsidP="003A48B8">
      <w:pPr>
        <w:pStyle w:val="Liste"/>
        <w:spacing w:after="0" w:line="276" w:lineRule="auto"/>
        <w:ind w:left="284" w:hanging="284"/>
      </w:pPr>
      <w:r>
        <w:t>...</w:t>
      </w:r>
      <w:r w:rsidR="00916AE1">
        <w:t xml:space="preserve"> </w:t>
      </w:r>
      <w:r w:rsidR="00B054BA" w:rsidRPr="003A48B8">
        <w:t>schätzt individuelle Stärken, Fähigkeiten und Interessen ein.</w:t>
      </w:r>
    </w:p>
    <w:p w14:paraId="217449BF" w14:textId="20A477E8" w:rsidR="00B054BA" w:rsidRPr="003A48B8" w:rsidRDefault="009B4AF2" w:rsidP="003A48B8">
      <w:pPr>
        <w:pStyle w:val="Liste"/>
        <w:spacing w:after="0" w:line="276" w:lineRule="auto"/>
        <w:ind w:left="284" w:hanging="284"/>
      </w:pPr>
      <w:r>
        <w:t>...</w:t>
      </w:r>
      <w:r w:rsidR="00916AE1">
        <w:t xml:space="preserve"> </w:t>
      </w:r>
      <w:r w:rsidR="00B054BA" w:rsidRPr="003A48B8">
        <w:t>vergleicht individuelle Stärken, Fähigkeiten und Interessen und Fremdeinschätzung.</w:t>
      </w:r>
    </w:p>
    <w:p w14:paraId="053DE534" w14:textId="618F3A49" w:rsidR="00B054BA" w:rsidRPr="003A48B8" w:rsidRDefault="009B4AF2" w:rsidP="003A48B8">
      <w:pPr>
        <w:pStyle w:val="Liste"/>
        <w:spacing w:after="0" w:line="276" w:lineRule="auto"/>
        <w:ind w:left="284" w:hanging="284"/>
      </w:pPr>
      <w:r>
        <w:t>...</w:t>
      </w:r>
      <w:r w:rsidR="00916AE1">
        <w:t xml:space="preserve"> </w:t>
      </w:r>
      <w:r w:rsidR="00B054BA" w:rsidRPr="003A48B8">
        <w:t>wertet Selbst- und Fremdeinschätzung aus.</w:t>
      </w:r>
    </w:p>
    <w:p w14:paraId="328EB3F0" w14:textId="1D3FEAB3" w:rsidR="00B054BA" w:rsidRPr="003A48B8" w:rsidRDefault="009B4AF2" w:rsidP="003A48B8">
      <w:pPr>
        <w:pStyle w:val="Liste"/>
        <w:spacing w:after="0" w:line="276" w:lineRule="auto"/>
        <w:ind w:left="284" w:hanging="284"/>
      </w:pPr>
      <w:r>
        <w:lastRenderedPageBreak/>
        <w:t>...</w:t>
      </w:r>
      <w:r w:rsidR="00916AE1">
        <w:t xml:space="preserve"> </w:t>
      </w:r>
      <w:r w:rsidR="00B054BA" w:rsidRPr="003A48B8">
        <w:t>erstellt ein persönliches Stärkenprofil.</w:t>
      </w:r>
    </w:p>
    <w:p w14:paraId="2799D2EF" w14:textId="180AB817" w:rsidR="00B054BA" w:rsidRPr="003A48B8" w:rsidRDefault="009B4AF2" w:rsidP="003A48B8">
      <w:pPr>
        <w:pStyle w:val="Liste"/>
        <w:spacing w:after="0" w:line="276" w:lineRule="auto"/>
        <w:ind w:left="284" w:hanging="284"/>
      </w:pPr>
      <w:r>
        <w:t>...</w:t>
      </w:r>
      <w:r w:rsidR="00916AE1">
        <w:t xml:space="preserve"> </w:t>
      </w:r>
      <w:r w:rsidR="00B054BA" w:rsidRPr="003A48B8">
        <w:t xml:space="preserve">versteht die wichtigsten Informationen (medizinisch-funktional) im Hinblick auf die eigene </w:t>
      </w:r>
      <w:r w:rsidR="009675DF">
        <w:t>Sehbeeinträchtigung oder Blindheit</w:t>
      </w:r>
      <w:r w:rsidR="00B054BA" w:rsidRPr="003A48B8">
        <w:t xml:space="preserve">. [s. </w:t>
      </w:r>
      <w:hyperlink w:anchor="_Eigene_Sehschädigung" w:history="1">
        <w:r w:rsidR="00B054BA" w:rsidRPr="00B20D60">
          <w:rPr>
            <w:rStyle w:val="Hyperlink"/>
          </w:rPr>
          <w:t>Kapitel 10</w:t>
        </w:r>
      </w:hyperlink>
      <w:r w:rsidR="00B054BA" w:rsidRPr="003A48B8">
        <w:t>]</w:t>
      </w:r>
    </w:p>
    <w:p w14:paraId="07A134CF" w14:textId="6C2E937B" w:rsidR="00A74E0F" w:rsidRPr="003A48B8" w:rsidRDefault="009B4AF2" w:rsidP="003A48B8">
      <w:pPr>
        <w:pStyle w:val="Liste"/>
        <w:spacing w:after="0" w:line="276" w:lineRule="auto"/>
        <w:ind w:left="284" w:hanging="284"/>
      </w:pPr>
      <w:r>
        <w:t>...</w:t>
      </w:r>
      <w:r w:rsidR="00916AE1">
        <w:t xml:space="preserve"> </w:t>
      </w:r>
      <w:r w:rsidR="00B054BA" w:rsidRPr="003A48B8">
        <w:t>erstellt ein persönliches Fähigkeitsprofil auf der Grundlage des individuellen funktionalen Sehens.</w:t>
      </w:r>
    </w:p>
    <w:p w14:paraId="4E739DF3" w14:textId="77777777" w:rsidR="00AA12F6" w:rsidRPr="005D426D" w:rsidRDefault="006A0215" w:rsidP="00AE0FFE">
      <w:pPr>
        <w:pStyle w:val="berschrift3"/>
      </w:pPr>
      <w:r>
        <w:t>Schüler*in</w:t>
      </w:r>
      <w:r w:rsidR="00AA12F6">
        <w:t xml:space="preserve"> </w:t>
      </w:r>
      <w:r w:rsidR="00890469" w:rsidRPr="00702E25">
        <w:t>entwickelt Lernplanung zur Verbesserung der individuellen Fähigkeiten</w:t>
      </w:r>
    </w:p>
    <w:p w14:paraId="447F4852" w14:textId="1FF4F7FD" w:rsidR="00B054BA" w:rsidRPr="003A48B8" w:rsidRDefault="009B4AF2" w:rsidP="003A48B8">
      <w:pPr>
        <w:pStyle w:val="Liste"/>
        <w:spacing w:after="0" w:line="276" w:lineRule="auto"/>
        <w:ind w:left="284" w:hanging="284"/>
      </w:pPr>
      <w:r>
        <w:t>...</w:t>
      </w:r>
      <w:r w:rsidR="00916AE1">
        <w:t xml:space="preserve"> </w:t>
      </w:r>
      <w:r w:rsidR="00B054BA" w:rsidRPr="003A48B8">
        <w:t>wählt Fähigkeiten aus, die weiterentwickelt werden sollen.</w:t>
      </w:r>
    </w:p>
    <w:p w14:paraId="620651D8" w14:textId="3F2C49B5" w:rsidR="00B054BA" w:rsidRPr="003A48B8" w:rsidRDefault="009B4AF2" w:rsidP="003A48B8">
      <w:pPr>
        <w:pStyle w:val="Liste"/>
        <w:spacing w:after="0" w:line="276" w:lineRule="auto"/>
        <w:ind w:left="284" w:hanging="284"/>
      </w:pPr>
      <w:r>
        <w:t>...</w:t>
      </w:r>
      <w:r w:rsidR="00916AE1">
        <w:t xml:space="preserve"> </w:t>
      </w:r>
      <w:r w:rsidR="00B054BA" w:rsidRPr="003A48B8">
        <w:t>dokumentiert und reflektiert individuelle Lernschritte zur Verbesserung der Fähigkeiten.</w:t>
      </w:r>
    </w:p>
    <w:p w14:paraId="277EC66E" w14:textId="2B65F217" w:rsidR="00B054BA" w:rsidRPr="003A48B8" w:rsidRDefault="009B4AF2" w:rsidP="003A48B8">
      <w:pPr>
        <w:pStyle w:val="Liste"/>
        <w:spacing w:after="0" w:line="276" w:lineRule="auto"/>
        <w:ind w:left="284" w:hanging="284"/>
      </w:pPr>
      <w:r>
        <w:t>...</w:t>
      </w:r>
      <w:r w:rsidR="00916AE1">
        <w:t xml:space="preserve"> </w:t>
      </w:r>
      <w:r w:rsidR="00B054BA" w:rsidRPr="003A48B8">
        <w:t>nimmt Beratungsangebote der Schule wahr.</w:t>
      </w:r>
    </w:p>
    <w:p w14:paraId="458F2036" w14:textId="3C4578A5" w:rsidR="00B054BA" w:rsidRPr="003A48B8" w:rsidRDefault="009B4AF2" w:rsidP="003A48B8">
      <w:pPr>
        <w:pStyle w:val="Liste"/>
        <w:spacing w:after="0" w:line="276" w:lineRule="auto"/>
        <w:ind w:left="284" w:hanging="284"/>
      </w:pPr>
      <w:r>
        <w:t>...</w:t>
      </w:r>
      <w:r w:rsidR="00916AE1">
        <w:t xml:space="preserve"> </w:t>
      </w:r>
      <w:r w:rsidR="00B054BA" w:rsidRPr="003A48B8">
        <w:t>nimmt Unterstützungsangebote der Schule zur Erweiterung und Vertiefung ausgewählter Fähigkeiten wahr.</w:t>
      </w:r>
    </w:p>
    <w:p w14:paraId="1ED37E94" w14:textId="2D28B2ED" w:rsidR="00B054BA" w:rsidRPr="003A48B8" w:rsidRDefault="009B4AF2" w:rsidP="003A48B8">
      <w:pPr>
        <w:pStyle w:val="Liste"/>
        <w:spacing w:after="0" w:line="276" w:lineRule="auto"/>
        <w:ind w:left="284" w:hanging="284"/>
      </w:pPr>
      <w:r>
        <w:t>...</w:t>
      </w:r>
      <w:r w:rsidR="00916AE1">
        <w:t xml:space="preserve"> </w:t>
      </w:r>
      <w:r w:rsidR="00B054BA" w:rsidRPr="003A48B8">
        <w:t>stellt bisherigen Prozess der Studien- und Berufsorientierung reflektiert dar.</w:t>
      </w:r>
    </w:p>
    <w:p w14:paraId="32ABA7C4" w14:textId="76D4A088" w:rsidR="00B054BA" w:rsidRPr="003A48B8" w:rsidRDefault="009B4AF2" w:rsidP="003A48B8">
      <w:pPr>
        <w:pStyle w:val="Liste"/>
        <w:spacing w:after="0" w:line="276" w:lineRule="auto"/>
        <w:ind w:left="284" w:hanging="284"/>
      </w:pPr>
      <w:r>
        <w:t>...</w:t>
      </w:r>
      <w:r w:rsidR="00916AE1">
        <w:t xml:space="preserve"> </w:t>
      </w:r>
      <w:r w:rsidR="00B054BA" w:rsidRPr="003A48B8">
        <w:t>formuliert weiterführende Schritte der Studien- und Berufsorientierung.</w:t>
      </w:r>
    </w:p>
    <w:p w14:paraId="7E4FE649" w14:textId="77777777" w:rsidR="00AA12F6" w:rsidRPr="005D426D" w:rsidRDefault="006A0215" w:rsidP="00AE0FFE">
      <w:pPr>
        <w:pStyle w:val="berschrift3"/>
      </w:pPr>
      <w:r>
        <w:t>Schüler*in</w:t>
      </w:r>
      <w:r w:rsidR="00AA12F6">
        <w:t xml:space="preserve"> </w:t>
      </w:r>
      <w:r w:rsidR="00890469" w:rsidRPr="00702E25">
        <w:t>ermittelt verschiedene berufliche Anforderungsprofile und vergleicht diese mit dem persönlichen Profil</w:t>
      </w:r>
    </w:p>
    <w:p w14:paraId="5A4287C9" w14:textId="0EF32F7F" w:rsidR="00B054BA" w:rsidRPr="003A48B8" w:rsidRDefault="009B4AF2" w:rsidP="003A48B8">
      <w:pPr>
        <w:pStyle w:val="Liste"/>
        <w:spacing w:after="0" w:line="276" w:lineRule="auto"/>
        <w:ind w:left="284" w:hanging="284"/>
      </w:pPr>
      <w:r>
        <w:t>...</w:t>
      </w:r>
      <w:r w:rsidR="00916AE1">
        <w:t xml:space="preserve"> </w:t>
      </w:r>
      <w:r w:rsidR="00B054BA" w:rsidRPr="003A48B8">
        <w:t>stellt Informationen zu verschiedenen Berufsfeldern/Berufsbildern zusammen.</w:t>
      </w:r>
    </w:p>
    <w:p w14:paraId="4560213B" w14:textId="01F95B41" w:rsidR="00B054BA" w:rsidRPr="003A48B8" w:rsidRDefault="009B4AF2" w:rsidP="003A48B8">
      <w:pPr>
        <w:pStyle w:val="Liste"/>
        <w:spacing w:after="0" w:line="276" w:lineRule="auto"/>
        <w:ind w:left="284" w:hanging="284"/>
      </w:pPr>
      <w:r>
        <w:t>...</w:t>
      </w:r>
      <w:r w:rsidR="00916AE1">
        <w:t xml:space="preserve"> </w:t>
      </w:r>
      <w:r w:rsidR="00B054BA" w:rsidRPr="003A48B8">
        <w:t>stellt Informationen zu verschiedenen akademischen Berufsfeldern und die dazugehörigen Studienfächer sowie Fachrichtungen zusammen.</w:t>
      </w:r>
    </w:p>
    <w:p w14:paraId="13E7ADE7" w14:textId="534D8900" w:rsidR="00B054BA" w:rsidRPr="003A48B8" w:rsidRDefault="009B4AF2" w:rsidP="003A48B8">
      <w:pPr>
        <w:pStyle w:val="Liste"/>
        <w:spacing w:after="0" w:line="276" w:lineRule="auto"/>
        <w:ind w:left="284" w:hanging="284"/>
      </w:pPr>
      <w:r>
        <w:t>...</w:t>
      </w:r>
      <w:r w:rsidR="00916AE1">
        <w:t xml:space="preserve"> </w:t>
      </w:r>
      <w:r w:rsidR="00B054BA" w:rsidRPr="003A48B8">
        <w:t>erstellt ein Anforderungsprofil für einen "Wunschberuf" und vergleicht dieses mit dem individuellen Stärkenprofil.</w:t>
      </w:r>
    </w:p>
    <w:p w14:paraId="3A0725C0" w14:textId="34DCA6BA" w:rsidR="00B054BA" w:rsidRPr="003A48B8" w:rsidRDefault="009B4AF2" w:rsidP="003A48B8">
      <w:pPr>
        <w:pStyle w:val="Liste"/>
        <w:spacing w:after="0" w:line="276" w:lineRule="auto"/>
        <w:ind w:left="284" w:hanging="284"/>
      </w:pPr>
      <w:r>
        <w:t>...</w:t>
      </w:r>
      <w:r w:rsidR="00916AE1">
        <w:t xml:space="preserve"> </w:t>
      </w:r>
      <w:r w:rsidR="00B054BA" w:rsidRPr="003A48B8">
        <w:t>erkundet Berufsfelder "vor Ort".</w:t>
      </w:r>
    </w:p>
    <w:p w14:paraId="3F3FFE62" w14:textId="431C3BFE" w:rsidR="00B054BA" w:rsidRPr="003A48B8" w:rsidRDefault="009B4AF2" w:rsidP="003A48B8">
      <w:pPr>
        <w:pStyle w:val="Liste"/>
        <w:spacing w:after="0" w:line="276" w:lineRule="auto"/>
        <w:ind w:left="284" w:hanging="284"/>
      </w:pPr>
      <w:r>
        <w:t>...</w:t>
      </w:r>
      <w:r w:rsidR="00916AE1">
        <w:t xml:space="preserve"> </w:t>
      </w:r>
      <w:r w:rsidR="00B054BA" w:rsidRPr="003A48B8">
        <w:t>erkundet Fachbereiche von Universitäten und/oder Fachhochschulen.</w:t>
      </w:r>
    </w:p>
    <w:p w14:paraId="150EC1F5" w14:textId="1A363180" w:rsidR="00B054BA" w:rsidRPr="003A48B8" w:rsidRDefault="009B4AF2" w:rsidP="003A48B8">
      <w:pPr>
        <w:pStyle w:val="Liste"/>
        <w:spacing w:after="0" w:line="276" w:lineRule="auto"/>
        <w:ind w:left="284" w:hanging="284"/>
      </w:pPr>
      <w:r>
        <w:t>...</w:t>
      </w:r>
      <w:r w:rsidR="00916AE1">
        <w:t xml:space="preserve"> </w:t>
      </w:r>
      <w:r w:rsidR="00B054BA" w:rsidRPr="003A48B8">
        <w:t xml:space="preserve">reflektiert, ob die erkundeten Berufsfelder für die individuelle Berufswahl geeignet sind/infrage kommen, auch im Hinblick auf die eigene </w:t>
      </w:r>
      <w:r w:rsidR="00B31635">
        <w:t>Sehbeeinträchtigung oder Blindheit</w:t>
      </w:r>
      <w:r w:rsidR="00B054BA" w:rsidRPr="003A48B8">
        <w:t xml:space="preserve">. [siehe </w:t>
      </w:r>
      <w:r w:rsidR="0042548F" w:rsidRPr="003A48B8">
        <w:t xml:space="preserve">auch </w:t>
      </w:r>
      <w:r w:rsidR="00B054BA" w:rsidRPr="003A48B8">
        <w:t xml:space="preserve">Bereich </w:t>
      </w:r>
      <w:r w:rsidR="0042548F" w:rsidRPr="003A48B8">
        <w:t>„</w:t>
      </w:r>
      <w:hyperlink w:anchor="_Eigene_Beeinträchtigung_des" w:history="1">
        <w:r w:rsidR="0042548F" w:rsidRPr="00625DD2">
          <w:rPr>
            <w:rStyle w:val="Hyperlink"/>
          </w:rPr>
          <w:t xml:space="preserve">Eigene </w:t>
        </w:r>
        <w:r w:rsidR="00625DD2" w:rsidRPr="00625DD2">
          <w:rPr>
            <w:rStyle w:val="Hyperlink"/>
          </w:rPr>
          <w:t>Beeinträchtigung des Sehens</w:t>
        </w:r>
      </w:hyperlink>
      <w:r w:rsidR="0042548F" w:rsidRPr="003A48B8">
        <w:t>“</w:t>
      </w:r>
      <w:r w:rsidR="00B054BA" w:rsidRPr="003A48B8">
        <w:t>]</w:t>
      </w:r>
    </w:p>
    <w:p w14:paraId="5D1DF3B3" w14:textId="5A5BD6A9" w:rsidR="00625DD2" w:rsidRDefault="009B4AF2" w:rsidP="003A48B8">
      <w:pPr>
        <w:pStyle w:val="Liste"/>
        <w:spacing w:after="0" w:line="276" w:lineRule="auto"/>
        <w:ind w:left="284" w:hanging="284"/>
      </w:pPr>
      <w:r>
        <w:t>...</w:t>
      </w:r>
      <w:r w:rsidR="00916AE1">
        <w:t xml:space="preserve"> </w:t>
      </w:r>
      <w:r w:rsidR="00B054BA" w:rsidRPr="003A48B8">
        <w:t xml:space="preserve">reflektiert, ob die erkundeten Fachbereiche der Universitäten/Fachhochschulen für die individuelle akademische Laufbahn geeignet sind, auch im Hinblick auf die eigene </w:t>
      </w:r>
      <w:r w:rsidR="00625DD2">
        <w:t>Sehbeeinträchtigung oder Blindheit</w:t>
      </w:r>
      <w:r w:rsidR="00B054BA" w:rsidRPr="003A48B8">
        <w:t>.</w:t>
      </w:r>
      <w:r w:rsidR="00625DD2">
        <w:t xml:space="preserve"> </w:t>
      </w:r>
    </w:p>
    <w:p w14:paraId="3E686547" w14:textId="0B2B74F0" w:rsidR="00B054BA" w:rsidRPr="003A48B8" w:rsidRDefault="009B4AF2" w:rsidP="003A48B8">
      <w:pPr>
        <w:pStyle w:val="Liste"/>
        <w:spacing w:after="0" w:line="276" w:lineRule="auto"/>
        <w:ind w:left="284" w:hanging="284"/>
      </w:pPr>
      <w:r>
        <w:t>...</w:t>
      </w:r>
      <w:r w:rsidR="00916AE1">
        <w:t xml:space="preserve"> </w:t>
      </w:r>
      <w:r w:rsidR="00B054BA" w:rsidRPr="003A48B8">
        <w:t>erstellt eine Liste von passenden Tätigkeits- und Berufsfeldern, Studiengängen/Fachbereichen passend zum persönlichen Profil.</w:t>
      </w:r>
    </w:p>
    <w:p w14:paraId="46022C62" w14:textId="77777777" w:rsidR="00AA12F6" w:rsidRPr="005D426D" w:rsidRDefault="006A0215" w:rsidP="00AE0FFE">
      <w:pPr>
        <w:pStyle w:val="berschrift3"/>
      </w:pPr>
      <w:r>
        <w:t>Schüler*in</w:t>
      </w:r>
      <w:r w:rsidR="00AA12F6">
        <w:t xml:space="preserve"> </w:t>
      </w:r>
      <w:r w:rsidR="00890469" w:rsidRPr="00702E25">
        <w:t>erstellt ein Anforderungsprofil für mögliche weiterführende Schulen</w:t>
      </w:r>
      <w:r w:rsidR="00DF0B19">
        <w:rPr>
          <w:rFonts w:cs="Arial"/>
        </w:rPr>
        <w:t>/Studiengänge/Universitäten</w:t>
      </w:r>
    </w:p>
    <w:p w14:paraId="5C6D9267" w14:textId="1CE309A3" w:rsidR="00B054BA" w:rsidRPr="003A48B8" w:rsidRDefault="009B4AF2" w:rsidP="003A48B8">
      <w:pPr>
        <w:pStyle w:val="Liste"/>
        <w:spacing w:after="0" w:line="276" w:lineRule="auto"/>
        <w:ind w:left="284" w:hanging="284"/>
      </w:pPr>
      <w:r>
        <w:t>...</w:t>
      </w:r>
      <w:r w:rsidR="00916AE1">
        <w:t xml:space="preserve"> </w:t>
      </w:r>
      <w:r w:rsidR="00B054BA" w:rsidRPr="003A48B8">
        <w:t>kennt Rahmenbedingungen der weiteren Schullaufbahn.</w:t>
      </w:r>
    </w:p>
    <w:p w14:paraId="72965B59" w14:textId="7E92BA3A" w:rsidR="00B054BA" w:rsidRPr="003A48B8" w:rsidRDefault="009B4AF2" w:rsidP="003A48B8">
      <w:pPr>
        <w:pStyle w:val="Liste"/>
        <w:spacing w:after="0" w:line="276" w:lineRule="auto"/>
        <w:ind w:left="284" w:hanging="284"/>
      </w:pPr>
      <w:r>
        <w:t>...</w:t>
      </w:r>
      <w:r w:rsidR="00916AE1">
        <w:t xml:space="preserve"> </w:t>
      </w:r>
      <w:r w:rsidR="00B054BA" w:rsidRPr="003A48B8">
        <w:t>erstellt eine Kontaktdatenliste für in Frage kommende weiterführende Schulen.</w:t>
      </w:r>
    </w:p>
    <w:p w14:paraId="0D3B4EAF" w14:textId="23493740" w:rsidR="00B054BA" w:rsidRPr="003A48B8" w:rsidRDefault="009B4AF2" w:rsidP="003A48B8">
      <w:pPr>
        <w:pStyle w:val="Liste"/>
        <w:spacing w:after="0" w:line="276" w:lineRule="auto"/>
        <w:ind w:left="284" w:hanging="284"/>
      </w:pPr>
      <w:r>
        <w:t>...</w:t>
      </w:r>
      <w:r w:rsidR="00916AE1">
        <w:t xml:space="preserve"> </w:t>
      </w:r>
      <w:r w:rsidR="00B054BA" w:rsidRPr="003A48B8">
        <w:t>kennt Rahmenbedingungen und Voraussetzungen der Studiengänge/Fachbereiche der in Frage kommenden Universitäten oder Fachhochschulen.</w:t>
      </w:r>
    </w:p>
    <w:p w14:paraId="37465209" w14:textId="0E574B19" w:rsidR="00A74E0F" w:rsidRPr="003A48B8" w:rsidRDefault="009B4AF2" w:rsidP="003A48B8">
      <w:pPr>
        <w:pStyle w:val="Liste"/>
        <w:spacing w:after="0" w:line="276" w:lineRule="auto"/>
        <w:ind w:left="284" w:hanging="284"/>
      </w:pPr>
      <w:r>
        <w:t>...</w:t>
      </w:r>
      <w:r w:rsidR="00916AE1">
        <w:t xml:space="preserve"> </w:t>
      </w:r>
      <w:r w:rsidR="00B054BA" w:rsidRPr="003A48B8">
        <w:t>erstellt eine Kontaktdatenliste für in Frage kommende Studiengänge/Fachbereiche.</w:t>
      </w:r>
    </w:p>
    <w:p w14:paraId="5E5EBF11" w14:textId="098EFC88" w:rsidR="0001098C" w:rsidRPr="003A48B8" w:rsidRDefault="009B4AF2" w:rsidP="003A48B8">
      <w:pPr>
        <w:pStyle w:val="Liste"/>
        <w:spacing w:after="0" w:line="276" w:lineRule="auto"/>
        <w:ind w:left="284" w:hanging="284"/>
      </w:pPr>
      <w:r>
        <w:t>...</w:t>
      </w:r>
      <w:r w:rsidR="00916AE1">
        <w:t xml:space="preserve"> </w:t>
      </w:r>
      <w:r w:rsidR="0001098C" w:rsidRPr="003A48B8">
        <w:t>kennt Anlaufstellen zur Unterstützung des Studierens mit Seheinschränkung (z. B. Studienzentrum für Sehgeschädigte Karlsruhe oder Dobus Dortmund).</w:t>
      </w:r>
    </w:p>
    <w:p w14:paraId="1FC60188" w14:textId="75A2E273" w:rsidR="00A74E0F" w:rsidRDefault="009B4AF2" w:rsidP="00625DD2">
      <w:pPr>
        <w:pStyle w:val="Liste"/>
        <w:spacing w:after="0" w:line="276" w:lineRule="auto"/>
        <w:ind w:left="284" w:hanging="284"/>
        <w:rPr>
          <w:rFonts w:cs="Arial"/>
          <w:lang w:bidi="hi-IN"/>
        </w:rPr>
      </w:pPr>
      <w:r>
        <w:t>...</w:t>
      </w:r>
      <w:r w:rsidR="00916AE1">
        <w:t xml:space="preserve"> </w:t>
      </w:r>
      <w:r w:rsidR="0001098C" w:rsidRPr="003A48B8">
        <w:t>nutzt digitale Angebote zur Berufsvorbereitung.</w:t>
      </w:r>
      <w:r w:rsidR="00A74E0F">
        <w:rPr>
          <w:rFonts w:cs="Arial"/>
        </w:rPr>
        <w:br w:type="page"/>
      </w:r>
    </w:p>
    <w:p w14:paraId="0A358538" w14:textId="77777777" w:rsidR="00AA12F6" w:rsidRDefault="006A0215" w:rsidP="00AE0FFE">
      <w:pPr>
        <w:pStyle w:val="berschrift3"/>
      </w:pPr>
      <w:r>
        <w:lastRenderedPageBreak/>
        <w:t>Schüler*in</w:t>
      </w:r>
      <w:r w:rsidR="00AA12F6">
        <w:t xml:space="preserve"> </w:t>
      </w:r>
      <w:r w:rsidR="006D63C1" w:rsidRPr="00702E25">
        <w:t>erstellt eigenständig einen Handlungsplan in Vorbereitung auf das mehrwöchige Betriebspraktikum</w:t>
      </w:r>
    </w:p>
    <w:p w14:paraId="42445B68" w14:textId="2D3D34E7" w:rsidR="00B054BA" w:rsidRPr="003A48B8" w:rsidRDefault="009B4AF2" w:rsidP="003A48B8">
      <w:pPr>
        <w:pStyle w:val="Liste"/>
        <w:spacing w:after="0" w:line="276" w:lineRule="auto"/>
        <w:ind w:left="284" w:hanging="284"/>
      </w:pPr>
      <w:r>
        <w:t>...</w:t>
      </w:r>
      <w:r w:rsidR="00916AE1">
        <w:t xml:space="preserve"> </w:t>
      </w:r>
      <w:r w:rsidR="00B054BA" w:rsidRPr="003A48B8">
        <w:t>wählt Berufsfelder und entsprechende Spezialisierungen aus, die sich aufgrund des individuellen Stärkenprofils für das mehrwöchige Betriebspraktikum eignen.</w:t>
      </w:r>
    </w:p>
    <w:p w14:paraId="5373891C" w14:textId="02C9C999" w:rsidR="00B054BA" w:rsidRPr="003A48B8" w:rsidRDefault="009B4AF2" w:rsidP="003A48B8">
      <w:pPr>
        <w:pStyle w:val="Liste"/>
        <w:spacing w:after="0" w:line="276" w:lineRule="auto"/>
        <w:ind w:left="284" w:hanging="284"/>
      </w:pPr>
      <w:r>
        <w:t>...</w:t>
      </w:r>
      <w:r w:rsidR="00916AE1">
        <w:t xml:space="preserve"> </w:t>
      </w:r>
      <w:r w:rsidR="00B054BA" w:rsidRPr="003A48B8">
        <w:t>findet geeignete Praktikumsbetriebe im Wohnumfeld.</w:t>
      </w:r>
    </w:p>
    <w:p w14:paraId="125FD955" w14:textId="62F3B106" w:rsidR="00B054BA" w:rsidRPr="003A48B8" w:rsidRDefault="009B4AF2" w:rsidP="003A48B8">
      <w:pPr>
        <w:pStyle w:val="Liste"/>
        <w:spacing w:after="0" w:line="276" w:lineRule="auto"/>
        <w:ind w:left="284" w:hanging="284"/>
      </w:pPr>
      <w:r>
        <w:t>...</w:t>
      </w:r>
      <w:r w:rsidR="00916AE1">
        <w:t xml:space="preserve"> </w:t>
      </w:r>
      <w:r w:rsidR="00B054BA" w:rsidRPr="003A48B8">
        <w:t>erstellt ein Anforderungsprofil für geeignete Praktikumsbetriebe und vergleicht dieses mit dem individuellen Stärkenprofil.</w:t>
      </w:r>
    </w:p>
    <w:p w14:paraId="02214369" w14:textId="289CD04B" w:rsidR="00B054BA" w:rsidRPr="003A48B8" w:rsidRDefault="009B4AF2" w:rsidP="003A48B8">
      <w:pPr>
        <w:pStyle w:val="Liste"/>
        <w:spacing w:after="0" w:line="276" w:lineRule="auto"/>
        <w:ind w:left="284" w:hanging="284"/>
      </w:pPr>
      <w:r>
        <w:t>...</w:t>
      </w:r>
      <w:r w:rsidR="00916AE1">
        <w:t xml:space="preserve"> </w:t>
      </w:r>
      <w:r w:rsidR="00B054BA" w:rsidRPr="003A48B8">
        <w:t xml:space="preserve">wählt Praktikumsbetriebe aus und schreibt Bewerbungen für geeignete Praktikumsstellen, auch im Hinblick auf eigene </w:t>
      </w:r>
      <w:r w:rsidR="005D0D0D">
        <w:t xml:space="preserve">Sehbeeinträchtigung oder Blindheit </w:t>
      </w:r>
      <w:r w:rsidR="0042548F" w:rsidRPr="003A48B8">
        <w:t>[</w:t>
      </w:r>
      <w:r w:rsidR="00B054BA" w:rsidRPr="003A48B8">
        <w:t xml:space="preserve">siehe </w:t>
      </w:r>
      <w:r w:rsidR="0042548F" w:rsidRPr="003A48B8">
        <w:t xml:space="preserve">auch </w:t>
      </w:r>
      <w:r w:rsidR="00B054BA" w:rsidRPr="003A48B8">
        <w:t xml:space="preserve">Bereich </w:t>
      </w:r>
      <w:hyperlink w:anchor="_Eigene_Sehschädigung" w:history="1">
        <w:r w:rsidR="007A3EBD" w:rsidRPr="005D0D0D">
          <w:rPr>
            <w:rStyle w:val="Hyperlink"/>
          </w:rPr>
          <w:t xml:space="preserve">10 </w:t>
        </w:r>
        <w:r w:rsidR="0042548F" w:rsidRPr="005D0D0D">
          <w:rPr>
            <w:rStyle w:val="Hyperlink"/>
          </w:rPr>
          <w:t xml:space="preserve">Eigene </w:t>
        </w:r>
        <w:r w:rsidR="005D0D0D" w:rsidRPr="005D0D0D">
          <w:rPr>
            <w:rStyle w:val="Hyperlink"/>
          </w:rPr>
          <w:t>Beeinträchtigung des Sehens</w:t>
        </w:r>
      </w:hyperlink>
      <w:r w:rsidR="0042548F" w:rsidRPr="003A48B8">
        <w:t>]</w:t>
      </w:r>
      <w:r w:rsidR="00B054BA" w:rsidRPr="003A48B8">
        <w:t>.</w:t>
      </w:r>
    </w:p>
    <w:p w14:paraId="5123C918" w14:textId="5CE45FF1" w:rsidR="00B054BA" w:rsidRPr="003A48B8" w:rsidRDefault="009B4AF2" w:rsidP="003A48B8">
      <w:pPr>
        <w:pStyle w:val="Liste"/>
        <w:spacing w:after="0" w:line="276" w:lineRule="auto"/>
        <w:ind w:left="284" w:hanging="284"/>
      </w:pPr>
      <w:r>
        <w:t>...</w:t>
      </w:r>
      <w:r w:rsidR="00916AE1">
        <w:t xml:space="preserve"> </w:t>
      </w:r>
      <w:r w:rsidR="00B054BA" w:rsidRPr="003A48B8">
        <w:t>führt Bewerbungsgespräche.</w:t>
      </w:r>
    </w:p>
    <w:p w14:paraId="64E66F2B" w14:textId="2CDE4A89" w:rsidR="00B054BA" w:rsidRPr="003A48B8" w:rsidRDefault="009B4AF2" w:rsidP="003A48B8">
      <w:pPr>
        <w:pStyle w:val="Liste"/>
        <w:spacing w:after="0" w:line="276" w:lineRule="auto"/>
        <w:ind w:left="284" w:hanging="284"/>
      </w:pPr>
      <w:r>
        <w:t>...</w:t>
      </w:r>
      <w:r w:rsidR="00916AE1">
        <w:t xml:space="preserve"> </w:t>
      </w:r>
      <w:r w:rsidR="00B054BA" w:rsidRPr="003A48B8">
        <w:t xml:space="preserve">kommuniziert, welche Anpassungen des Arbeitsplatzes nötig sind </w:t>
      </w:r>
      <w:r w:rsidR="0042548F" w:rsidRPr="003A48B8">
        <w:t>[</w:t>
      </w:r>
      <w:r w:rsidR="00B054BA" w:rsidRPr="003A48B8">
        <w:t xml:space="preserve">siehe </w:t>
      </w:r>
      <w:r w:rsidR="0042548F" w:rsidRPr="003A48B8">
        <w:t xml:space="preserve">auch </w:t>
      </w:r>
      <w:r w:rsidR="00B054BA" w:rsidRPr="003A48B8">
        <w:t xml:space="preserve">Bereich </w:t>
      </w:r>
      <w:hyperlink w:anchor="_Hilfsmittel" w:history="1">
        <w:r w:rsidR="007A3EBD" w:rsidRPr="005D0D0D">
          <w:rPr>
            <w:rStyle w:val="Hyperlink"/>
          </w:rPr>
          <w:t xml:space="preserve">3 </w:t>
        </w:r>
        <w:r w:rsidR="00B054BA" w:rsidRPr="005D0D0D">
          <w:rPr>
            <w:rStyle w:val="Hyperlink"/>
          </w:rPr>
          <w:t>Hilfsmittel</w:t>
        </w:r>
      </w:hyperlink>
      <w:r w:rsidR="0042548F" w:rsidRPr="003A48B8">
        <w:t>]</w:t>
      </w:r>
      <w:r w:rsidR="00B054BA" w:rsidRPr="003A48B8">
        <w:t>.</w:t>
      </w:r>
    </w:p>
    <w:p w14:paraId="7743A01B" w14:textId="72FAC136" w:rsidR="00B054BA" w:rsidRPr="003A48B8" w:rsidRDefault="009B4AF2" w:rsidP="003A48B8">
      <w:pPr>
        <w:pStyle w:val="Liste"/>
        <w:spacing w:after="0" w:line="276" w:lineRule="auto"/>
        <w:ind w:left="284" w:hanging="284"/>
      </w:pPr>
      <w:r>
        <w:t>...</w:t>
      </w:r>
      <w:r w:rsidR="00916AE1">
        <w:t xml:space="preserve"> </w:t>
      </w:r>
      <w:r w:rsidR="00B054BA" w:rsidRPr="003A48B8">
        <w:t>weiß, welche Hilfsmittel für die Praktikumsstelle benötigt werden und wie diese beantragt werden.</w:t>
      </w:r>
    </w:p>
    <w:p w14:paraId="786223B1" w14:textId="76231620" w:rsidR="00B054BA" w:rsidRPr="003A48B8" w:rsidRDefault="009B4AF2" w:rsidP="003A48B8">
      <w:pPr>
        <w:pStyle w:val="Liste"/>
        <w:spacing w:after="0" w:line="276" w:lineRule="auto"/>
        <w:ind w:left="284" w:hanging="284"/>
      </w:pPr>
      <w:r>
        <w:t>...</w:t>
      </w:r>
      <w:r w:rsidR="00916AE1">
        <w:t xml:space="preserve"> </w:t>
      </w:r>
      <w:r w:rsidR="00B054BA" w:rsidRPr="003A48B8">
        <w:t xml:space="preserve">organisiert die Hilfsmittelausstattung am Arbeitsplatz der Praktikumsstelle </w:t>
      </w:r>
      <w:r w:rsidR="0042548F" w:rsidRPr="003A48B8">
        <w:t>[</w:t>
      </w:r>
      <w:r w:rsidR="00B054BA" w:rsidRPr="003A48B8">
        <w:t xml:space="preserve">siehe </w:t>
      </w:r>
      <w:r w:rsidR="0042548F" w:rsidRPr="003A48B8">
        <w:t xml:space="preserve">auch </w:t>
      </w:r>
      <w:r w:rsidR="00B054BA" w:rsidRPr="003A48B8">
        <w:t xml:space="preserve">Bereich </w:t>
      </w:r>
      <w:hyperlink w:anchor="_Hilfsmittel" w:history="1">
        <w:r w:rsidR="007A3EBD" w:rsidRPr="005D0D0D">
          <w:rPr>
            <w:rStyle w:val="Hyperlink"/>
          </w:rPr>
          <w:t xml:space="preserve">3 </w:t>
        </w:r>
        <w:r w:rsidR="00B054BA" w:rsidRPr="005D0D0D">
          <w:rPr>
            <w:rStyle w:val="Hyperlink"/>
          </w:rPr>
          <w:t>Hilfsmittel</w:t>
        </w:r>
      </w:hyperlink>
      <w:r w:rsidR="00B054BA" w:rsidRPr="003A48B8">
        <w:t xml:space="preserve">, </w:t>
      </w:r>
      <w:hyperlink w:anchor="_Selbstbestimmung" w:history="1">
        <w:r w:rsidR="007A3EBD" w:rsidRPr="005D0D0D">
          <w:rPr>
            <w:rStyle w:val="Hyperlink"/>
          </w:rPr>
          <w:t xml:space="preserve">9 </w:t>
        </w:r>
        <w:r w:rsidR="00B054BA" w:rsidRPr="005D0D0D">
          <w:rPr>
            <w:rStyle w:val="Hyperlink"/>
          </w:rPr>
          <w:t>Selbstbestimmung</w:t>
        </w:r>
      </w:hyperlink>
      <w:r w:rsidR="0042548F" w:rsidRPr="003A48B8">
        <w:t>]</w:t>
      </w:r>
      <w:r w:rsidR="00B054BA" w:rsidRPr="003A48B8">
        <w:t>.</w:t>
      </w:r>
    </w:p>
    <w:p w14:paraId="68002F1D" w14:textId="24849EBD" w:rsidR="00B054BA" w:rsidRPr="003A48B8" w:rsidRDefault="009B4AF2" w:rsidP="003A48B8">
      <w:pPr>
        <w:pStyle w:val="Liste"/>
        <w:spacing w:after="0" w:line="276" w:lineRule="auto"/>
        <w:ind w:left="284" w:hanging="284"/>
      </w:pPr>
      <w:r>
        <w:t>...</w:t>
      </w:r>
      <w:r w:rsidR="00916AE1">
        <w:t xml:space="preserve"> </w:t>
      </w:r>
      <w:r w:rsidR="00B054BA" w:rsidRPr="003A48B8">
        <w:t xml:space="preserve">kennt den Weg zur Praktikumsstelle </w:t>
      </w:r>
      <w:r w:rsidR="0042548F" w:rsidRPr="003A48B8">
        <w:t>[</w:t>
      </w:r>
      <w:r w:rsidR="00B054BA" w:rsidRPr="003A48B8">
        <w:t xml:space="preserve">siehe </w:t>
      </w:r>
      <w:r w:rsidR="0042548F" w:rsidRPr="003A48B8">
        <w:t xml:space="preserve">auch </w:t>
      </w:r>
      <w:r w:rsidR="00B054BA" w:rsidRPr="003A48B8">
        <w:t xml:space="preserve">Bereich </w:t>
      </w:r>
      <w:r w:rsidR="007A3EBD" w:rsidRPr="003A48B8">
        <w:t xml:space="preserve">4 </w:t>
      </w:r>
      <w:hyperlink w:anchor="_Orientierung_und_Mobilität" w:history="1">
        <w:r w:rsidR="008C124E" w:rsidRPr="008C124E">
          <w:rPr>
            <w:rStyle w:val="Hyperlink"/>
          </w:rPr>
          <w:t>O&amp;M</w:t>
        </w:r>
      </w:hyperlink>
      <w:r w:rsidR="0042548F" w:rsidRPr="003A48B8">
        <w:t>]</w:t>
      </w:r>
      <w:r w:rsidR="00B054BA" w:rsidRPr="003A48B8">
        <w:t>.</w:t>
      </w:r>
    </w:p>
    <w:p w14:paraId="0E6EAD40" w14:textId="0735E5CB" w:rsidR="00063F48" w:rsidRPr="003A48B8" w:rsidRDefault="009B4AF2" w:rsidP="003A48B8">
      <w:pPr>
        <w:pStyle w:val="Liste"/>
        <w:spacing w:after="0" w:line="276" w:lineRule="auto"/>
        <w:ind w:left="284" w:hanging="284"/>
      </w:pPr>
      <w:r>
        <w:t>...</w:t>
      </w:r>
      <w:r w:rsidR="00916AE1">
        <w:t xml:space="preserve"> </w:t>
      </w:r>
      <w:r w:rsidR="00801A18" w:rsidRPr="003A48B8">
        <w:t xml:space="preserve">hält den Kontakt zum </w:t>
      </w:r>
      <w:r w:rsidR="005D0D0D">
        <w:t>IFD</w:t>
      </w:r>
      <w:r w:rsidR="00801A18" w:rsidRPr="003A48B8">
        <w:t xml:space="preserve"> und übermittelt wichtige Informationen eigenständig.</w:t>
      </w:r>
    </w:p>
    <w:p w14:paraId="6A1C6870" w14:textId="77777777" w:rsidR="00AA12F6" w:rsidRDefault="006A0215" w:rsidP="00AE0FFE">
      <w:pPr>
        <w:pStyle w:val="berschrift3"/>
      </w:pPr>
      <w:r>
        <w:t>Schüler*in</w:t>
      </w:r>
      <w:r w:rsidR="00AA12F6">
        <w:t xml:space="preserve"> </w:t>
      </w:r>
      <w:r w:rsidR="006D63C1" w:rsidRPr="00702E25">
        <w:t>führt das mehrwöchige Betriebspraktikum durch</w:t>
      </w:r>
    </w:p>
    <w:p w14:paraId="5EDF8905" w14:textId="31A9AAA0" w:rsidR="00B054BA" w:rsidRPr="003A48B8" w:rsidRDefault="009B4AF2" w:rsidP="003A48B8">
      <w:pPr>
        <w:pStyle w:val="Liste"/>
        <w:spacing w:after="0" w:line="276" w:lineRule="auto"/>
        <w:ind w:left="284" w:hanging="284"/>
      </w:pPr>
      <w:r>
        <w:t>...</w:t>
      </w:r>
      <w:r w:rsidR="00916AE1">
        <w:t xml:space="preserve"> </w:t>
      </w:r>
      <w:r w:rsidR="00B054BA" w:rsidRPr="003A48B8">
        <w:t>erkundet die Tätigkeitsfelder des Praktikumsbetriebs.</w:t>
      </w:r>
    </w:p>
    <w:p w14:paraId="40987A14" w14:textId="055519A4" w:rsidR="00B054BA" w:rsidRPr="003A48B8" w:rsidRDefault="009B4AF2" w:rsidP="003A48B8">
      <w:pPr>
        <w:pStyle w:val="Liste"/>
        <w:spacing w:after="0" w:line="276" w:lineRule="auto"/>
        <w:ind w:left="284" w:hanging="284"/>
      </w:pPr>
      <w:r>
        <w:t>...</w:t>
      </w:r>
      <w:r w:rsidR="00916AE1">
        <w:t xml:space="preserve"> </w:t>
      </w:r>
      <w:r w:rsidR="00B054BA" w:rsidRPr="003A48B8">
        <w:t>erkundet die Bedingungen des Praktikumsbetriebs.</w:t>
      </w:r>
    </w:p>
    <w:p w14:paraId="3490355F" w14:textId="28894C5B" w:rsidR="00B054BA" w:rsidRPr="003A48B8" w:rsidRDefault="009B4AF2" w:rsidP="003A48B8">
      <w:pPr>
        <w:pStyle w:val="Liste"/>
        <w:spacing w:after="0" w:line="276" w:lineRule="auto"/>
        <w:ind w:left="284" w:hanging="284"/>
      </w:pPr>
      <w:r>
        <w:t>...</w:t>
      </w:r>
      <w:r w:rsidR="00916AE1">
        <w:t xml:space="preserve"> </w:t>
      </w:r>
      <w:r w:rsidR="00B054BA" w:rsidRPr="003A48B8">
        <w:t>informiert sich über die Ausbildungsmöglichkeiten im Praktikumsbetrieb.</w:t>
      </w:r>
    </w:p>
    <w:p w14:paraId="1B5C4AC4" w14:textId="46B4A603" w:rsidR="00B054BA" w:rsidRPr="003A48B8" w:rsidRDefault="009B4AF2" w:rsidP="003A48B8">
      <w:pPr>
        <w:pStyle w:val="Liste"/>
        <w:spacing w:after="0" w:line="276" w:lineRule="auto"/>
        <w:ind w:left="284" w:hanging="284"/>
      </w:pPr>
      <w:r>
        <w:t>...</w:t>
      </w:r>
      <w:r w:rsidR="00916AE1">
        <w:t xml:space="preserve"> </w:t>
      </w:r>
      <w:r w:rsidR="00B054BA" w:rsidRPr="003A48B8">
        <w:t xml:space="preserve">entwickelt Schlüsselqualifikationen weiter, </w:t>
      </w:r>
      <w:r w:rsidR="00FA7C06" w:rsidRPr="003A48B8">
        <w:t>z. B.</w:t>
      </w:r>
      <w:r w:rsidR="00B054BA" w:rsidRPr="003A48B8">
        <w:t xml:space="preserve"> Pünktlichkeit, Anstrengungsbereitschaft, Zuverlässigkeit, Teamfähigkeit.</w:t>
      </w:r>
    </w:p>
    <w:p w14:paraId="3EACFF18" w14:textId="77777777" w:rsidR="00AA12F6" w:rsidRDefault="006A0215" w:rsidP="00AE0FFE">
      <w:pPr>
        <w:pStyle w:val="berschrift3"/>
      </w:pPr>
      <w:r>
        <w:t>Schüler*in</w:t>
      </w:r>
      <w:r w:rsidR="006D63C1">
        <w:t xml:space="preserve"> </w:t>
      </w:r>
      <w:r w:rsidR="006D63C1" w:rsidRPr="00702E25">
        <w:t>reflektiert die Erfahrungen im mehrwöchigen Betriebspraktikum hinsichtlich der Berufswahl</w:t>
      </w:r>
    </w:p>
    <w:p w14:paraId="0DC316E9" w14:textId="247AD098" w:rsidR="00B054BA" w:rsidRPr="003A48B8" w:rsidRDefault="009B4AF2" w:rsidP="003A48B8">
      <w:pPr>
        <w:pStyle w:val="Liste"/>
        <w:spacing w:after="0" w:line="276" w:lineRule="auto"/>
        <w:ind w:left="284" w:hanging="284"/>
      </w:pPr>
      <w:r>
        <w:t>...</w:t>
      </w:r>
      <w:r w:rsidR="00916AE1">
        <w:t xml:space="preserve"> </w:t>
      </w:r>
      <w:r w:rsidR="00B054BA" w:rsidRPr="003A48B8">
        <w:t>erstellt eine Praktikumsmappe/einen Praktikumsbericht.</w:t>
      </w:r>
    </w:p>
    <w:p w14:paraId="10529E4C" w14:textId="3B4F3E66" w:rsidR="00B054BA" w:rsidRPr="003A48B8" w:rsidRDefault="009B4AF2" w:rsidP="003A48B8">
      <w:pPr>
        <w:pStyle w:val="Liste"/>
        <w:spacing w:after="0" w:line="276" w:lineRule="auto"/>
        <w:ind w:left="284" w:hanging="284"/>
      </w:pPr>
      <w:r>
        <w:t>...</w:t>
      </w:r>
      <w:r w:rsidR="00916AE1">
        <w:t xml:space="preserve"> </w:t>
      </w:r>
      <w:r w:rsidR="00B054BA" w:rsidRPr="003A48B8">
        <w:t>notiert gewonnene Kenntnisse, Fähigkeiten und Fertigkeiten.</w:t>
      </w:r>
    </w:p>
    <w:p w14:paraId="4C8F7F2F" w14:textId="71DC341E" w:rsidR="00B054BA" w:rsidRPr="003A48B8" w:rsidRDefault="009B4AF2" w:rsidP="003A48B8">
      <w:pPr>
        <w:pStyle w:val="Liste"/>
        <w:spacing w:after="0" w:line="276" w:lineRule="auto"/>
        <w:ind w:left="284" w:hanging="284"/>
      </w:pPr>
      <w:r>
        <w:t>...</w:t>
      </w:r>
      <w:r w:rsidR="00916AE1">
        <w:t xml:space="preserve"> </w:t>
      </w:r>
      <w:r w:rsidR="00B054BA" w:rsidRPr="003A48B8">
        <w:t>reflektiert, ob (einzelne, bestimmte) Tätigkeitsfelder des Praktikumsbetriebs für die individuelle Berufswahl geeignet sind/infrage kommen (auch in Bezug auf die Seh</w:t>
      </w:r>
      <w:r w:rsidR="00143C53">
        <w:t>beeinträchtigung oder Blindheit</w:t>
      </w:r>
      <w:r w:rsidR="00B054BA" w:rsidRPr="003A48B8">
        <w:t>).</w:t>
      </w:r>
    </w:p>
    <w:p w14:paraId="380F030B" w14:textId="49477F8A" w:rsidR="005D0D0D" w:rsidRDefault="009B4AF2" w:rsidP="003A48B8">
      <w:pPr>
        <w:pStyle w:val="Liste"/>
        <w:spacing w:after="0" w:line="276" w:lineRule="auto"/>
        <w:ind w:left="284" w:hanging="284"/>
      </w:pPr>
      <w:r>
        <w:t>...</w:t>
      </w:r>
      <w:r w:rsidR="00916AE1">
        <w:t xml:space="preserve"> </w:t>
      </w:r>
      <w:r w:rsidR="00B054BA" w:rsidRPr="003A48B8">
        <w:t xml:space="preserve">reflektiert, ob die Anforderungen und Bedingungen des Praktikumsbetriebs zu dem individuellen Stärkenprofil passen (auch in Bezug auf die </w:t>
      </w:r>
      <w:r w:rsidR="005D0D0D">
        <w:t>Sehbeeinträchtigung oder Blindheit</w:t>
      </w:r>
      <w:r w:rsidR="00B054BA" w:rsidRPr="003A48B8">
        <w:t>).</w:t>
      </w:r>
    </w:p>
    <w:p w14:paraId="4D480E98" w14:textId="77777777" w:rsidR="005D0D0D" w:rsidRDefault="005D0D0D">
      <w:pPr>
        <w:rPr>
          <w:rFonts w:eastAsia="Arial Unicode MS" w:cs="Times New Roman"/>
          <w:color w:val="000000" w:themeColor="text1"/>
          <w:kern w:val="1"/>
          <w:szCs w:val="24"/>
          <w:lang w:eastAsia="zh-CN"/>
        </w:rPr>
      </w:pPr>
      <w:r>
        <w:br w:type="page"/>
      </w:r>
    </w:p>
    <w:p w14:paraId="6C2EA2B4" w14:textId="67CDF8D0" w:rsidR="00AA12F6" w:rsidRDefault="006A0215" w:rsidP="00AE0FFE">
      <w:pPr>
        <w:pStyle w:val="berschrift3"/>
      </w:pPr>
      <w:r>
        <w:lastRenderedPageBreak/>
        <w:t>Schüler*in</w:t>
      </w:r>
      <w:r w:rsidR="00AA12F6">
        <w:t xml:space="preserve"> </w:t>
      </w:r>
      <w:r w:rsidR="00703ED4" w:rsidRPr="00702E25">
        <w:t xml:space="preserve">entscheidet über den weiteren Bildungsweg (betriebliche Berufsausbildung, schulische Berufsausbildung, schulische </w:t>
      </w:r>
      <w:r w:rsidR="007A3EBD">
        <w:t>A</w:t>
      </w:r>
      <w:r w:rsidR="00703ED4" w:rsidRPr="00702E25">
        <w:t>usbil</w:t>
      </w:r>
      <w:r w:rsidR="00DF0B19">
        <w:t>dung</w:t>
      </w:r>
      <w:r w:rsidR="0008022A">
        <w:t xml:space="preserve">, </w:t>
      </w:r>
      <w:r w:rsidR="0008022A" w:rsidRPr="001778EA">
        <w:rPr>
          <w:rFonts w:cs="Arial"/>
          <w:szCs w:val="24"/>
        </w:rPr>
        <w:t>Studium</w:t>
      </w:r>
      <w:r w:rsidR="00703ED4">
        <w:t>)</w:t>
      </w:r>
    </w:p>
    <w:p w14:paraId="5424D5FD" w14:textId="04EAF1A4" w:rsidR="00B054BA" w:rsidRPr="003A48B8" w:rsidRDefault="009B4AF2" w:rsidP="003A48B8">
      <w:pPr>
        <w:pStyle w:val="Liste"/>
        <w:spacing w:after="0" w:line="276" w:lineRule="auto"/>
        <w:ind w:left="284" w:hanging="284"/>
      </w:pPr>
      <w:r>
        <w:t>...</w:t>
      </w:r>
      <w:r w:rsidR="00916AE1">
        <w:t xml:space="preserve"> </w:t>
      </w:r>
      <w:r w:rsidR="00B054BA" w:rsidRPr="003A48B8">
        <w:t>beschafft sich Informationen und Unterlagen für die Anmeldung an der weiterführenden Schule/für die Einschreibung an einer Fachhochschule oder Universität.</w:t>
      </w:r>
    </w:p>
    <w:p w14:paraId="24323BD4" w14:textId="1D62E776" w:rsidR="00B054BA" w:rsidRPr="003A48B8" w:rsidRDefault="009B4AF2" w:rsidP="003A48B8">
      <w:pPr>
        <w:pStyle w:val="Liste"/>
        <w:spacing w:after="0" w:line="276" w:lineRule="auto"/>
        <w:ind w:left="284" w:hanging="284"/>
      </w:pPr>
      <w:r>
        <w:t>...</w:t>
      </w:r>
      <w:r w:rsidR="00916AE1">
        <w:t xml:space="preserve"> </w:t>
      </w:r>
      <w:r w:rsidR="00B054BA" w:rsidRPr="003A48B8">
        <w:t>sammelt für den Übergang an die weiterführende Schule/die Fachhochschule oder Universität wichtige Dokumente und Bescheinigungen.</w:t>
      </w:r>
    </w:p>
    <w:p w14:paraId="362E0397" w14:textId="6ACA7925" w:rsidR="00B054BA" w:rsidRPr="003A48B8" w:rsidRDefault="009B4AF2" w:rsidP="003A48B8">
      <w:pPr>
        <w:pStyle w:val="Liste"/>
        <w:spacing w:after="0" w:line="276" w:lineRule="auto"/>
        <w:ind w:left="284" w:hanging="284"/>
      </w:pPr>
      <w:r>
        <w:t>...</w:t>
      </w:r>
      <w:r w:rsidR="00916AE1">
        <w:t xml:space="preserve"> </w:t>
      </w:r>
      <w:r w:rsidR="00B054BA" w:rsidRPr="003A48B8">
        <w:t>bewirbt sich für Studiengänge bzw. schreibt sich für Studiengänge an Fachhochschulen/Universitäten ein.</w:t>
      </w:r>
    </w:p>
    <w:p w14:paraId="1E4C8DF3" w14:textId="480982C8" w:rsidR="00B054BA" w:rsidRPr="003A48B8" w:rsidRDefault="009B4AF2" w:rsidP="003A48B8">
      <w:pPr>
        <w:pStyle w:val="Liste"/>
        <w:spacing w:after="0" w:line="276" w:lineRule="auto"/>
        <w:ind w:left="284" w:hanging="284"/>
      </w:pPr>
      <w:r>
        <w:t>...</w:t>
      </w:r>
      <w:r w:rsidR="00916AE1">
        <w:t xml:space="preserve"> </w:t>
      </w:r>
      <w:r w:rsidR="00B054BA" w:rsidRPr="003A48B8">
        <w:t>stellt Kontakt zum zuständigen Berufsberater</w:t>
      </w:r>
      <w:r w:rsidR="00A74E0F" w:rsidRPr="003A48B8">
        <w:t>*in</w:t>
      </w:r>
      <w:r w:rsidR="00B054BA" w:rsidRPr="003A48B8">
        <w:t xml:space="preserve"> bei der örtlichen Agentur für Arbeit her und hält den Kontakt kontinuierlich aufrecht.</w:t>
      </w:r>
    </w:p>
    <w:p w14:paraId="4B90AD19" w14:textId="66E97A34" w:rsidR="00B054BA" w:rsidRPr="003A48B8" w:rsidRDefault="009B4AF2" w:rsidP="003A48B8">
      <w:pPr>
        <w:pStyle w:val="Liste"/>
        <w:spacing w:after="0" w:line="276" w:lineRule="auto"/>
        <w:ind w:left="284" w:hanging="284"/>
      </w:pPr>
      <w:r>
        <w:t>...</w:t>
      </w:r>
      <w:r w:rsidR="00916AE1">
        <w:t xml:space="preserve"> </w:t>
      </w:r>
      <w:r w:rsidR="00B054BA" w:rsidRPr="003A48B8">
        <w:t>stellt den Kontakt zur zuständigen Studienberatung (ggf. Studienberatung für Studierende mit Behinderung) her.</w:t>
      </w:r>
    </w:p>
    <w:p w14:paraId="084D7A04" w14:textId="38120B30" w:rsidR="00B054BA" w:rsidRPr="003A48B8" w:rsidRDefault="009B4AF2" w:rsidP="003A48B8">
      <w:pPr>
        <w:pStyle w:val="Liste"/>
        <w:spacing w:after="0" w:line="276" w:lineRule="auto"/>
        <w:ind w:left="284" w:hanging="284"/>
      </w:pPr>
      <w:r>
        <w:t>...</w:t>
      </w:r>
      <w:r w:rsidR="00916AE1">
        <w:t xml:space="preserve"> </w:t>
      </w:r>
      <w:r w:rsidR="00B054BA" w:rsidRPr="003A48B8">
        <w:t xml:space="preserve">entscheidet sich für ein Berufsfeld entsprechend </w:t>
      </w:r>
      <w:r w:rsidR="00AE1F22" w:rsidRPr="003A48B8">
        <w:t xml:space="preserve">der eigenen </w:t>
      </w:r>
      <w:r w:rsidR="00B054BA" w:rsidRPr="003A48B8">
        <w:t>Fähigkeiten und Interessen.</w:t>
      </w:r>
    </w:p>
    <w:p w14:paraId="1F4EAE71" w14:textId="76E0E7C2" w:rsidR="00B054BA" w:rsidRPr="003A48B8" w:rsidRDefault="009B4AF2" w:rsidP="003A48B8">
      <w:pPr>
        <w:pStyle w:val="Liste"/>
        <w:spacing w:after="0" w:line="276" w:lineRule="auto"/>
        <w:ind w:left="284" w:hanging="284"/>
      </w:pPr>
      <w:r>
        <w:t>...</w:t>
      </w:r>
      <w:r w:rsidR="00916AE1">
        <w:t xml:space="preserve"> </w:t>
      </w:r>
      <w:r w:rsidR="00B054BA" w:rsidRPr="003A48B8">
        <w:t xml:space="preserve">entscheidet sich für einen Studiengang entsprechend </w:t>
      </w:r>
      <w:r w:rsidR="00AE1F22" w:rsidRPr="003A48B8">
        <w:t>der eigenen</w:t>
      </w:r>
      <w:r w:rsidR="00B054BA" w:rsidRPr="003A48B8">
        <w:t xml:space="preserve"> Fähigkeiten und Interessen.</w:t>
      </w:r>
    </w:p>
    <w:p w14:paraId="2886E75D" w14:textId="6F7E6D83" w:rsidR="00B054BA" w:rsidRPr="003A48B8" w:rsidRDefault="009B4AF2" w:rsidP="003A48B8">
      <w:pPr>
        <w:pStyle w:val="Liste"/>
        <w:spacing w:after="0" w:line="276" w:lineRule="auto"/>
        <w:ind w:left="284" w:hanging="284"/>
      </w:pPr>
      <w:r>
        <w:t>...</w:t>
      </w:r>
      <w:r w:rsidR="00916AE1">
        <w:t xml:space="preserve"> </w:t>
      </w:r>
      <w:r w:rsidR="00B054BA" w:rsidRPr="003A48B8">
        <w:t>meldet sich bei der weiterführenden Schule an und stellt sich bei der Schulleitung vor.</w:t>
      </w:r>
    </w:p>
    <w:p w14:paraId="3B462A44" w14:textId="7E191890" w:rsidR="00801A18" w:rsidRPr="003A48B8" w:rsidRDefault="009B4AF2" w:rsidP="003A48B8">
      <w:pPr>
        <w:pStyle w:val="Liste"/>
        <w:spacing w:after="0" w:line="276" w:lineRule="auto"/>
        <w:ind w:left="284" w:hanging="284"/>
      </w:pPr>
      <w:r>
        <w:t>...</w:t>
      </w:r>
      <w:r w:rsidR="00916AE1">
        <w:t xml:space="preserve"> </w:t>
      </w:r>
      <w:r w:rsidR="00801A18" w:rsidRPr="003A48B8">
        <w:t xml:space="preserve">entscheidet ob und wie die </w:t>
      </w:r>
      <w:r w:rsidR="005D0D0D">
        <w:t xml:space="preserve">Sehbeeinträchtigung oder Blindheit </w:t>
      </w:r>
      <w:r w:rsidR="00801A18" w:rsidRPr="003A48B8">
        <w:t>bei der Bewerbung benannt wird.</w:t>
      </w:r>
    </w:p>
    <w:p w14:paraId="0DFEE3E5" w14:textId="05A77D39" w:rsidR="00063F48" w:rsidRPr="003A48B8" w:rsidRDefault="009B4AF2" w:rsidP="003A48B8">
      <w:pPr>
        <w:pStyle w:val="Liste"/>
        <w:spacing w:after="0" w:line="276" w:lineRule="auto"/>
        <w:ind w:left="284" w:hanging="284"/>
      </w:pPr>
      <w:r>
        <w:t>...</w:t>
      </w:r>
      <w:r w:rsidR="00916AE1">
        <w:t xml:space="preserve"> </w:t>
      </w:r>
      <w:r w:rsidR="00801A18" w:rsidRPr="003A48B8">
        <w:t xml:space="preserve">wägt in Beratung mit dem IFD und Reha-Berater*innen ab, ob und wie die </w:t>
      </w:r>
      <w:r w:rsidR="000B0ECF">
        <w:t>Sehbeeinträchtigung oder Blindheit</w:t>
      </w:r>
      <w:r w:rsidR="00801A18" w:rsidRPr="003A48B8">
        <w:t xml:space="preserve"> im Bewerbungsschreiben angesprochen werden soll.</w:t>
      </w:r>
    </w:p>
    <w:p w14:paraId="27F8C734" w14:textId="4E87B37B" w:rsidR="00063F48" w:rsidRPr="003A48B8" w:rsidRDefault="009B4AF2" w:rsidP="003A48B8">
      <w:pPr>
        <w:pStyle w:val="Liste"/>
        <w:spacing w:after="0" w:line="276" w:lineRule="auto"/>
        <w:ind w:left="284" w:hanging="284"/>
      </w:pPr>
      <w:r>
        <w:t>...</w:t>
      </w:r>
      <w:r w:rsidR="00916AE1">
        <w:t xml:space="preserve"> </w:t>
      </w:r>
      <w:r w:rsidR="00063F48" w:rsidRPr="003A48B8">
        <w:t>informiert das Asses</w:t>
      </w:r>
      <w:r w:rsidR="002D42B8" w:rsidRPr="003A48B8">
        <w:t>s</w:t>
      </w:r>
      <w:r w:rsidR="00063F48" w:rsidRPr="003A48B8">
        <w:t>mentcenter</w:t>
      </w:r>
      <w:r w:rsidR="002D42B8" w:rsidRPr="003A48B8">
        <w:t xml:space="preserve">, Universität, Berufskolleg, </w:t>
      </w:r>
      <w:r>
        <w:t>...</w:t>
      </w:r>
      <w:r w:rsidR="00916AE1">
        <w:t xml:space="preserve"> </w:t>
      </w:r>
      <w:r w:rsidR="00063F48" w:rsidRPr="003A48B8">
        <w:t>über benötigten Nachteilsausgleich und Notwendigkeit der Anpassung der Aufgaben.</w:t>
      </w:r>
    </w:p>
    <w:p w14:paraId="182872BC" w14:textId="00228ADF" w:rsidR="00CD709F" w:rsidRPr="003A48B8" w:rsidRDefault="009B4AF2" w:rsidP="003A48B8">
      <w:pPr>
        <w:pStyle w:val="Liste"/>
        <w:spacing w:after="0" w:line="276" w:lineRule="auto"/>
        <w:ind w:left="284" w:hanging="284"/>
      </w:pPr>
      <w:r>
        <w:t>...</w:t>
      </w:r>
      <w:r w:rsidR="00916AE1">
        <w:t xml:space="preserve"> </w:t>
      </w:r>
      <w:r w:rsidR="00CD709F" w:rsidRPr="003A48B8">
        <w:t>stellt einen Härtefallantrag für Studiengänge mit Zulassungsbeschränkung - falls möglich.</w:t>
      </w:r>
    </w:p>
    <w:p w14:paraId="5D08CF97" w14:textId="64158FED" w:rsidR="00B076AB" w:rsidRPr="003A48B8" w:rsidRDefault="009B4AF2" w:rsidP="003A48B8">
      <w:pPr>
        <w:pStyle w:val="Liste"/>
        <w:spacing w:after="0" w:line="276" w:lineRule="auto"/>
        <w:ind w:left="284" w:hanging="284"/>
      </w:pPr>
      <w:r>
        <w:t>...</w:t>
      </w:r>
      <w:r w:rsidR="00916AE1">
        <w:t xml:space="preserve"> </w:t>
      </w:r>
      <w:r w:rsidR="00B076AB" w:rsidRPr="003A48B8">
        <w:t>kennt den vorgeschriebenen Ablauf für die Beantragung für Arbeitsplatzausstattung vor dem Vertragsabschluss.</w:t>
      </w:r>
    </w:p>
    <w:p w14:paraId="1C24D481" w14:textId="5E3E28C0" w:rsidR="007A3EBD" w:rsidRPr="003A48B8" w:rsidRDefault="009B4AF2" w:rsidP="003A48B8">
      <w:pPr>
        <w:pStyle w:val="Liste"/>
        <w:spacing w:after="0" w:line="276" w:lineRule="auto"/>
        <w:ind w:left="284" w:hanging="284"/>
      </w:pPr>
      <w:r>
        <w:t>...</w:t>
      </w:r>
      <w:r w:rsidR="00916AE1">
        <w:t xml:space="preserve"> </w:t>
      </w:r>
      <w:r w:rsidR="00CD709F" w:rsidRPr="003A48B8">
        <w:t>beschafft Informationen über Ausbildungsmöglichkeiten und Orte.</w:t>
      </w:r>
    </w:p>
    <w:p w14:paraId="68AEF542" w14:textId="6159DBB7" w:rsidR="00CD709F" w:rsidRPr="003A48B8" w:rsidRDefault="009B4AF2" w:rsidP="003A48B8">
      <w:pPr>
        <w:pStyle w:val="Liste"/>
        <w:spacing w:after="0" w:line="276" w:lineRule="auto"/>
        <w:ind w:left="284" w:hanging="284"/>
      </w:pPr>
      <w:r>
        <w:t>...</w:t>
      </w:r>
      <w:r w:rsidR="00916AE1">
        <w:t xml:space="preserve"> </w:t>
      </w:r>
      <w:r w:rsidR="00CD709F" w:rsidRPr="003A48B8">
        <w:t>entscheidet sich für geeignete Differenzierungs- bzw. Leistungs- und Grundkurse.</w:t>
      </w:r>
    </w:p>
    <w:p w14:paraId="6F335095" w14:textId="21235C64" w:rsidR="00A2601E" w:rsidRPr="003A48B8" w:rsidRDefault="009B4AF2" w:rsidP="003A48B8">
      <w:pPr>
        <w:pStyle w:val="Liste"/>
        <w:spacing w:after="0" w:line="276" w:lineRule="auto"/>
        <w:ind w:left="284" w:hanging="284"/>
      </w:pPr>
      <w:r>
        <w:t>...</w:t>
      </w:r>
      <w:r w:rsidR="00916AE1">
        <w:t xml:space="preserve"> </w:t>
      </w:r>
      <w:r w:rsidR="00A2601E" w:rsidRPr="003A48B8">
        <w:t xml:space="preserve">kennt die benötigten Abläufe und Bedingungen zum Erlangen einer Assistenz im Studium (Beantragung, Finanzierung). </w:t>
      </w:r>
    </w:p>
    <w:p w14:paraId="5A66AB1B" w14:textId="4923AF4F" w:rsidR="00AA12F6" w:rsidRPr="005D426D" w:rsidRDefault="006A0215" w:rsidP="00AE0FFE">
      <w:pPr>
        <w:pStyle w:val="berschrift3"/>
      </w:pPr>
      <w:r>
        <w:t>Schüler*in</w:t>
      </w:r>
      <w:r w:rsidR="00AA12F6">
        <w:t xml:space="preserve"> </w:t>
      </w:r>
      <w:r w:rsidR="00703ED4" w:rsidRPr="00702E25">
        <w:t>nutzt spezifische Hilfsmittel für berufsbezogene Tätigkeiten</w:t>
      </w:r>
    </w:p>
    <w:p w14:paraId="3D84ED0F" w14:textId="55E3287D" w:rsidR="00681285" w:rsidRPr="003A48B8" w:rsidRDefault="009B4AF2" w:rsidP="003A48B8">
      <w:pPr>
        <w:pStyle w:val="Liste"/>
        <w:spacing w:after="0" w:line="276" w:lineRule="auto"/>
        <w:ind w:left="284" w:hanging="284"/>
      </w:pPr>
      <w:r>
        <w:t>...</w:t>
      </w:r>
      <w:r w:rsidR="00916AE1">
        <w:t xml:space="preserve"> </w:t>
      </w:r>
      <w:r w:rsidR="00B054BA" w:rsidRPr="003A48B8">
        <w:t xml:space="preserve">benutzt </w:t>
      </w:r>
      <w:r w:rsidR="00AE1F22" w:rsidRPr="003A48B8">
        <w:t>eigene</w:t>
      </w:r>
      <w:r w:rsidR="00B054BA" w:rsidRPr="003A48B8">
        <w:t xml:space="preserve"> Hilfsmittel zur optimalen Durchführung berufsbezogener Tätigkeiten und Arbeitsprozesse. [siehe </w:t>
      </w:r>
      <w:r w:rsidR="0042548F" w:rsidRPr="003A48B8">
        <w:t xml:space="preserve">auch </w:t>
      </w:r>
      <w:r w:rsidR="00B054BA" w:rsidRPr="003A48B8">
        <w:t xml:space="preserve">Bereich </w:t>
      </w:r>
      <w:r w:rsidR="0042548F" w:rsidRPr="003A48B8">
        <w:t>„</w:t>
      </w:r>
      <w:hyperlink w:anchor="_Eigene_Sehschädigung" w:history="1">
        <w:r w:rsidR="0042548F" w:rsidRPr="005D0D0D">
          <w:rPr>
            <w:rStyle w:val="Hyperlink"/>
          </w:rPr>
          <w:t xml:space="preserve">Eigene </w:t>
        </w:r>
        <w:r w:rsidR="005D0D0D" w:rsidRPr="005D0D0D">
          <w:rPr>
            <w:rStyle w:val="Hyperlink"/>
          </w:rPr>
          <w:t>Beeinträchtigung des Sehens</w:t>
        </w:r>
      </w:hyperlink>
      <w:r w:rsidR="0042548F" w:rsidRPr="003A48B8">
        <w:t>“</w:t>
      </w:r>
      <w:r w:rsidR="00B054BA" w:rsidRPr="003A48B8">
        <w:t xml:space="preserve">] </w:t>
      </w:r>
    </w:p>
    <w:p w14:paraId="2FBF2039" w14:textId="2F873357" w:rsidR="00C23C16" w:rsidRPr="00B054BA" w:rsidRDefault="00C23C16" w:rsidP="00681285">
      <w:r w:rsidRPr="00B054BA">
        <w:br w:type="page"/>
      </w:r>
    </w:p>
    <w:p w14:paraId="5243F662" w14:textId="77777777" w:rsidR="00FC3F17" w:rsidRPr="00FC3F17" w:rsidRDefault="00FC3F17" w:rsidP="005A078C">
      <w:pPr>
        <w:pStyle w:val="berschrift1"/>
      </w:pPr>
      <w:bookmarkStart w:id="152" w:name="_Selbstbestimmung"/>
      <w:bookmarkStart w:id="153" w:name="_Toc506770525"/>
      <w:bookmarkStart w:id="154" w:name="_Toc141719641"/>
      <w:bookmarkEnd w:id="152"/>
      <w:r>
        <w:lastRenderedPageBreak/>
        <w:t>Selbstbestimmung</w:t>
      </w:r>
      <w:bookmarkEnd w:id="153"/>
      <w:bookmarkEnd w:id="154"/>
    </w:p>
    <w:p w14:paraId="144FF8FA" w14:textId="77777777" w:rsidR="005D426D" w:rsidRPr="005D426D" w:rsidRDefault="005D426D" w:rsidP="005D426D">
      <w:pPr>
        <w:spacing w:before="240"/>
        <w:rPr>
          <w:u w:val="single"/>
        </w:rPr>
      </w:pPr>
      <w:r w:rsidRPr="005D426D">
        <w:rPr>
          <w:u w:val="single"/>
        </w:rPr>
        <w:t>Erläuterung:</w:t>
      </w:r>
    </w:p>
    <w:p w14:paraId="5B0F4D76" w14:textId="2693F33A" w:rsidR="001A0C9A" w:rsidRPr="00A04145" w:rsidRDefault="001A0C9A" w:rsidP="00786CB7">
      <w:pPr>
        <w:spacing w:after="120"/>
        <w:jc w:val="both"/>
        <w:rPr>
          <w:rFonts w:cs="Arial"/>
        </w:rPr>
      </w:pPr>
      <w:r w:rsidRPr="00A04145">
        <w:rPr>
          <w:rFonts w:cs="Arial"/>
        </w:rPr>
        <w:t xml:space="preserve">Ein grundlegendes Ziel in der Erziehung und Bildung von Kindern und Jugendlichen ist es, sie zu befähigen, zunehmend selbstständig, eigenverantwortlich und somit selbst bestimmt </w:t>
      </w:r>
      <w:r w:rsidR="00A2601E">
        <w:rPr>
          <w:rFonts w:cs="Arial"/>
        </w:rPr>
        <w:t>das eigene</w:t>
      </w:r>
      <w:r w:rsidRPr="00A04145">
        <w:rPr>
          <w:rFonts w:cs="Arial"/>
        </w:rPr>
        <w:t xml:space="preserve"> Leben zu gestalten. Häufig rückt dieses Thema beim Übergang von der Schule ins Berufs- und Erwachsenenleben besonders in den Blick. Tatsächlich werden grundlegende Fähigkeiten und Fertigkeiten, welche die Voraussetzung für ein selbst</w:t>
      </w:r>
      <w:r w:rsidR="00CE6474">
        <w:rPr>
          <w:rFonts w:cs="Arial"/>
        </w:rPr>
        <w:t>b</w:t>
      </w:r>
      <w:r w:rsidRPr="00A04145">
        <w:rPr>
          <w:rFonts w:cs="Arial"/>
        </w:rPr>
        <w:t xml:space="preserve">estimmtes Leben bilden, aber schon ab dem frühen Kindesalter angebahnt und entwickelt. Dies geschieht häufig "nebenbei", wenn </w:t>
      </w:r>
      <w:r w:rsidR="00FA7C06">
        <w:rPr>
          <w:rFonts w:cs="Arial"/>
        </w:rPr>
        <w:t>z. B.</w:t>
      </w:r>
      <w:r w:rsidRPr="00A04145">
        <w:rPr>
          <w:rFonts w:cs="Arial"/>
        </w:rPr>
        <w:t xml:space="preserve"> Kinder sehen, welche Entscheidungsmöglichkeiten in einer bestimmten Situation zur Verfügung stehen und dadurch beginnen, Vorlieben und Abneigungen zu entwickeln und auch zum Ausdruck zu bringen. </w:t>
      </w:r>
    </w:p>
    <w:p w14:paraId="751B7C02" w14:textId="66BE78E0" w:rsidR="001A0C9A" w:rsidRPr="00A04145" w:rsidRDefault="001A0C9A" w:rsidP="00786CB7">
      <w:pPr>
        <w:spacing w:after="120"/>
        <w:jc w:val="both"/>
        <w:rPr>
          <w:rFonts w:cs="Arial"/>
        </w:rPr>
      </w:pPr>
      <w:r w:rsidRPr="00A04145">
        <w:rPr>
          <w:rFonts w:cs="Arial"/>
        </w:rPr>
        <w:t xml:space="preserve">Bei eingeschränkter oder fehlender visueller Wahrnehmung ist diese Möglichkeit jedoch nicht ohne weiteres gegeben. Zudem sind betroffene </w:t>
      </w:r>
      <w:r w:rsidR="00CE6474">
        <w:rPr>
          <w:rFonts w:cs="Arial"/>
        </w:rPr>
        <w:t>Schüler*innen</w:t>
      </w:r>
      <w:r w:rsidRPr="00A04145">
        <w:rPr>
          <w:rFonts w:cs="Arial"/>
        </w:rPr>
        <w:t xml:space="preserve"> in höherem Maße auf Unterstützung angewiesen und machen dadurch häufiger die Erfahrung, dass andere für sie agieren und dabei auch Entscheidungen treffen.</w:t>
      </w:r>
    </w:p>
    <w:p w14:paraId="3A715841" w14:textId="36CCC652" w:rsidR="001A0C9A" w:rsidRPr="00A04145" w:rsidRDefault="001A0C9A" w:rsidP="00786CB7">
      <w:pPr>
        <w:spacing w:after="120"/>
        <w:jc w:val="both"/>
        <w:rPr>
          <w:rFonts w:cs="Arial"/>
        </w:rPr>
      </w:pPr>
      <w:r w:rsidRPr="00A04145">
        <w:rPr>
          <w:rFonts w:cs="Arial"/>
        </w:rPr>
        <w:t xml:space="preserve">Deshalb müssen Kinder und Jugendliche </w:t>
      </w:r>
      <w:r w:rsidR="00CE6474">
        <w:rPr>
          <w:rFonts w:cs="Arial"/>
        </w:rPr>
        <w:t xml:space="preserve">mit einer </w:t>
      </w:r>
      <w:r w:rsidR="00CE6474">
        <w:t xml:space="preserve">Sehbeeinträchtigung oder Blindheit </w:t>
      </w:r>
      <w:r w:rsidRPr="00A04145">
        <w:rPr>
          <w:rFonts w:cs="Arial"/>
        </w:rPr>
        <w:t>gezielt darin gefördert werden, Fähigkeiten und Fertigkeiten zu entwickeln, die sie für eine selbstbestimmte Lebensführung und -gestaltung brauchen. Sowohl im häuslichen als auch im schulischen Alltag bieten sich dazu viele Möglichkeiten, die jedoch bewusst aufgegriffen und als Lernsituationen gestaltet werden müssen.</w:t>
      </w:r>
    </w:p>
    <w:p w14:paraId="29539573" w14:textId="6E4D0EB9" w:rsidR="001A0C9A" w:rsidRPr="00A04145" w:rsidRDefault="001A0C9A" w:rsidP="001A0C9A">
      <w:pPr>
        <w:jc w:val="both"/>
        <w:rPr>
          <w:rFonts w:cs="Arial"/>
        </w:rPr>
      </w:pPr>
      <w:r w:rsidRPr="00A04145">
        <w:rPr>
          <w:rFonts w:cs="Arial"/>
        </w:rPr>
        <w:t xml:space="preserve">Neben grundlegenden Kompetenzen ist es bei </w:t>
      </w:r>
      <w:r w:rsidR="00CE6474">
        <w:rPr>
          <w:rFonts w:cs="Arial"/>
        </w:rPr>
        <w:t xml:space="preserve">einer </w:t>
      </w:r>
      <w:r w:rsidR="00CE6474">
        <w:t xml:space="preserve">Sehbeeinträchtigung oder Blindheit </w:t>
      </w:r>
      <w:r w:rsidRPr="00A04145">
        <w:rPr>
          <w:rFonts w:cs="Arial"/>
        </w:rPr>
        <w:t>auch wichtig für die Betroffenen, ausreichende Kenntnisse über Rechts- und soziale Bestimmungen zu erwerben. Nur so können rechtlich garantierte Unterstützungsmöglichkeiten selbstbestimmt in Anspruch genommen werden.</w:t>
      </w:r>
    </w:p>
    <w:p w14:paraId="06991C78" w14:textId="77777777" w:rsidR="00C910A4" w:rsidRPr="00087A89" w:rsidRDefault="00C910A4" w:rsidP="00C910A4">
      <w:pPr>
        <w:pStyle w:val="berschrift2"/>
      </w:pPr>
      <w:bookmarkStart w:id="155" w:name="_Toc141719642"/>
      <w:r w:rsidRPr="00087A89">
        <w:t>Grundlegende Kompetenzen</w:t>
      </w:r>
      <w:bookmarkEnd w:id="155"/>
    </w:p>
    <w:p w14:paraId="3AE5EA35" w14:textId="77777777" w:rsidR="00C910A4" w:rsidRPr="00C910A4" w:rsidRDefault="00C910A4" w:rsidP="00C910A4">
      <w:pPr>
        <w:spacing w:line="360" w:lineRule="auto"/>
        <w:rPr>
          <w:rFonts w:cs="Arial"/>
          <w:szCs w:val="24"/>
          <w:u w:val="single"/>
        </w:rPr>
      </w:pPr>
      <w:r w:rsidRPr="00C910A4">
        <w:rPr>
          <w:rFonts w:cs="Arial"/>
          <w:szCs w:val="24"/>
          <w:u w:val="single"/>
        </w:rPr>
        <w:t>Kompetenzen:</w:t>
      </w:r>
    </w:p>
    <w:p w14:paraId="2156B917" w14:textId="77777777" w:rsidR="00C910A4" w:rsidRPr="00087A89" w:rsidRDefault="006A0215" w:rsidP="00AE0FFE">
      <w:pPr>
        <w:pStyle w:val="berschrift3"/>
      </w:pPr>
      <w:r>
        <w:t>Schüler*in</w:t>
      </w:r>
      <w:r w:rsidR="00C910A4" w:rsidRPr="00087A89">
        <w:t xml:space="preserve"> weiß über sich selbst Bescheid</w:t>
      </w:r>
    </w:p>
    <w:p w14:paraId="170765EC" w14:textId="20CC7AB8" w:rsidR="00B054BA" w:rsidRPr="003A48B8" w:rsidRDefault="009B4AF2" w:rsidP="003A48B8">
      <w:pPr>
        <w:pStyle w:val="Liste"/>
        <w:spacing w:after="0" w:line="276" w:lineRule="auto"/>
        <w:ind w:left="284" w:hanging="284"/>
      </w:pPr>
      <w:r>
        <w:t>...</w:t>
      </w:r>
      <w:r w:rsidR="00916AE1">
        <w:t xml:space="preserve"> </w:t>
      </w:r>
      <w:r w:rsidR="00B054BA" w:rsidRPr="003A48B8">
        <w:t>kennt eigene Vorlieben und Abneigungen.</w:t>
      </w:r>
    </w:p>
    <w:p w14:paraId="11DDDBEA" w14:textId="316B8010" w:rsidR="00B054BA" w:rsidRPr="003A48B8" w:rsidRDefault="009B4AF2" w:rsidP="003A48B8">
      <w:pPr>
        <w:pStyle w:val="Liste"/>
        <w:spacing w:after="0" w:line="276" w:lineRule="auto"/>
        <w:ind w:left="284" w:hanging="284"/>
      </w:pPr>
      <w:r>
        <w:t>...</w:t>
      </w:r>
      <w:r w:rsidR="00916AE1">
        <w:t xml:space="preserve"> </w:t>
      </w:r>
      <w:r w:rsidR="00B054BA" w:rsidRPr="003A48B8">
        <w:t>kennt eigene Charaktereigenschaften.</w:t>
      </w:r>
    </w:p>
    <w:p w14:paraId="074A56EF" w14:textId="5D39439D" w:rsidR="00B054BA" w:rsidRPr="003A48B8" w:rsidRDefault="009B4AF2" w:rsidP="003A48B8">
      <w:pPr>
        <w:pStyle w:val="Liste"/>
        <w:spacing w:after="0" w:line="276" w:lineRule="auto"/>
        <w:ind w:left="284" w:hanging="284"/>
      </w:pPr>
      <w:r>
        <w:t>...</w:t>
      </w:r>
      <w:r w:rsidR="00916AE1">
        <w:t xml:space="preserve"> </w:t>
      </w:r>
      <w:r w:rsidR="00B054BA" w:rsidRPr="003A48B8">
        <w:t>kennt eigene Stärken.</w:t>
      </w:r>
    </w:p>
    <w:p w14:paraId="49F5C7C5" w14:textId="580864E2" w:rsidR="00B054BA" w:rsidRPr="003A48B8" w:rsidRDefault="009B4AF2" w:rsidP="003A48B8">
      <w:pPr>
        <w:pStyle w:val="Liste"/>
        <w:spacing w:after="0" w:line="276" w:lineRule="auto"/>
        <w:ind w:left="284" w:hanging="284"/>
      </w:pPr>
      <w:r>
        <w:t>...</w:t>
      </w:r>
      <w:r w:rsidR="00916AE1">
        <w:t xml:space="preserve"> </w:t>
      </w:r>
      <w:r w:rsidR="00B054BA" w:rsidRPr="003A48B8">
        <w:t>kennt eigene Schwächen.</w:t>
      </w:r>
    </w:p>
    <w:p w14:paraId="74FDAC33" w14:textId="59A94C99" w:rsidR="00B054BA" w:rsidRPr="003A48B8" w:rsidRDefault="009B4AF2" w:rsidP="003A48B8">
      <w:pPr>
        <w:pStyle w:val="Liste"/>
        <w:spacing w:after="0" w:line="276" w:lineRule="auto"/>
        <w:ind w:left="284" w:hanging="284"/>
      </w:pPr>
      <w:r>
        <w:t>...</w:t>
      </w:r>
      <w:r w:rsidR="00916AE1">
        <w:t xml:space="preserve"> </w:t>
      </w:r>
      <w:r w:rsidR="00B054BA" w:rsidRPr="003A48B8">
        <w:t>weiß um eigene Rechte.</w:t>
      </w:r>
    </w:p>
    <w:p w14:paraId="42C42659" w14:textId="5E053406" w:rsidR="00B054BA" w:rsidRPr="003A48B8" w:rsidRDefault="009B4AF2" w:rsidP="003A48B8">
      <w:pPr>
        <w:pStyle w:val="Liste"/>
        <w:spacing w:after="0" w:line="276" w:lineRule="auto"/>
        <w:ind w:left="284" w:hanging="284"/>
      </w:pPr>
      <w:r>
        <w:t>...</w:t>
      </w:r>
      <w:r w:rsidR="00916AE1">
        <w:t xml:space="preserve"> </w:t>
      </w:r>
      <w:r w:rsidR="00B054BA" w:rsidRPr="003A48B8">
        <w:t>weiß um eigene Verantwortlichkeiten.</w:t>
      </w:r>
    </w:p>
    <w:p w14:paraId="7A000E0D" w14:textId="736CF2CA" w:rsidR="00B054BA" w:rsidRPr="003A48B8" w:rsidRDefault="009B4AF2" w:rsidP="003A48B8">
      <w:pPr>
        <w:pStyle w:val="Liste"/>
        <w:spacing w:after="0" w:line="276" w:lineRule="auto"/>
        <w:ind w:left="284" w:hanging="284"/>
      </w:pPr>
      <w:r>
        <w:t>...</w:t>
      </w:r>
      <w:r w:rsidR="00916AE1">
        <w:t xml:space="preserve"> </w:t>
      </w:r>
      <w:r w:rsidR="00B054BA" w:rsidRPr="003A48B8">
        <w:t xml:space="preserve">kennt eigene </w:t>
      </w:r>
      <w:r w:rsidR="00CE6474">
        <w:t>Beeinträchtigung</w:t>
      </w:r>
      <w:r w:rsidR="00B054BA" w:rsidRPr="003A48B8">
        <w:t>.</w:t>
      </w:r>
    </w:p>
    <w:p w14:paraId="6F28143D" w14:textId="029B2743" w:rsidR="00B054BA" w:rsidRPr="003A48B8" w:rsidRDefault="009B4AF2" w:rsidP="003A48B8">
      <w:pPr>
        <w:pStyle w:val="Liste"/>
        <w:spacing w:after="0" w:line="276" w:lineRule="auto"/>
        <w:ind w:left="284" w:hanging="284"/>
      </w:pPr>
      <w:r>
        <w:t>...</w:t>
      </w:r>
      <w:r w:rsidR="00916AE1">
        <w:t xml:space="preserve"> </w:t>
      </w:r>
      <w:r w:rsidR="00A74E0F" w:rsidRPr="003A48B8">
        <w:t xml:space="preserve">weiß um Auswirkungen der </w:t>
      </w:r>
      <w:r w:rsidR="00CE6474">
        <w:t>Beeinträchtigung</w:t>
      </w:r>
      <w:r w:rsidR="00B054BA" w:rsidRPr="003A48B8">
        <w:t>.</w:t>
      </w:r>
    </w:p>
    <w:p w14:paraId="6F9D4A63" w14:textId="021F56DB" w:rsidR="00B054BA" w:rsidRPr="003A48B8" w:rsidRDefault="009B4AF2" w:rsidP="003A48B8">
      <w:pPr>
        <w:pStyle w:val="Liste"/>
        <w:spacing w:after="0" w:line="276" w:lineRule="auto"/>
        <w:ind w:left="284" w:hanging="284"/>
      </w:pPr>
      <w:r>
        <w:t>...</w:t>
      </w:r>
      <w:r w:rsidR="00916AE1">
        <w:t xml:space="preserve"> </w:t>
      </w:r>
      <w:r w:rsidR="00B054BA" w:rsidRPr="003A48B8">
        <w:t xml:space="preserve">weiß um eigene Bedürfnisse in Bezug auf die </w:t>
      </w:r>
      <w:r w:rsidR="00CE6474">
        <w:t>Beeinträchtigung</w:t>
      </w:r>
      <w:r w:rsidR="00B054BA" w:rsidRPr="003A48B8">
        <w:t>.</w:t>
      </w:r>
    </w:p>
    <w:p w14:paraId="003BBD44" w14:textId="77777777" w:rsidR="00C910A4" w:rsidRPr="00087A89" w:rsidRDefault="006A0215" w:rsidP="00AE0FFE">
      <w:pPr>
        <w:pStyle w:val="berschrift3"/>
      </w:pPr>
      <w:r>
        <w:lastRenderedPageBreak/>
        <w:t>Schüler*in</w:t>
      </w:r>
      <w:r w:rsidR="00C910A4" w:rsidRPr="00087A89">
        <w:t xml:space="preserve"> tritt für sich selbst ein</w:t>
      </w:r>
    </w:p>
    <w:p w14:paraId="0ED89294" w14:textId="330C4658" w:rsidR="00B054BA" w:rsidRPr="003A48B8" w:rsidRDefault="009B4AF2" w:rsidP="003A48B8">
      <w:pPr>
        <w:pStyle w:val="Liste"/>
        <w:spacing w:after="0" w:line="276" w:lineRule="auto"/>
        <w:ind w:left="284" w:hanging="284"/>
      </w:pPr>
      <w:r>
        <w:t>...</w:t>
      </w:r>
      <w:r w:rsidR="00916AE1">
        <w:t xml:space="preserve"> </w:t>
      </w:r>
      <w:r w:rsidR="00B054BA" w:rsidRPr="003A48B8">
        <w:t>äußert Vorlieben.</w:t>
      </w:r>
    </w:p>
    <w:p w14:paraId="257BE613" w14:textId="2AE98835" w:rsidR="00B054BA" w:rsidRPr="00B054BA" w:rsidRDefault="009B4AF2" w:rsidP="003A48B8">
      <w:pPr>
        <w:pStyle w:val="Liste"/>
        <w:spacing w:after="0" w:line="276" w:lineRule="auto"/>
        <w:ind w:left="284" w:hanging="284"/>
      </w:pPr>
      <w:r>
        <w:t>...</w:t>
      </w:r>
      <w:r w:rsidR="00916AE1">
        <w:t xml:space="preserve"> </w:t>
      </w:r>
      <w:r w:rsidR="00B054BA" w:rsidRPr="00B054BA">
        <w:t>äußert Bedürfnisse.</w:t>
      </w:r>
    </w:p>
    <w:p w14:paraId="1D36327D" w14:textId="16901EEB" w:rsidR="00B054BA" w:rsidRPr="003A48B8" w:rsidRDefault="009B4AF2" w:rsidP="003A48B8">
      <w:pPr>
        <w:pStyle w:val="Liste"/>
        <w:spacing w:after="0" w:line="276" w:lineRule="auto"/>
        <w:ind w:left="284" w:hanging="284"/>
      </w:pPr>
      <w:r>
        <w:t>...</w:t>
      </w:r>
      <w:r w:rsidR="00916AE1">
        <w:t xml:space="preserve"> </w:t>
      </w:r>
      <w:r w:rsidR="00B054BA" w:rsidRPr="003A48B8">
        <w:t>bildet sich eine eigene Meinung.</w:t>
      </w:r>
    </w:p>
    <w:p w14:paraId="433BAB52" w14:textId="1679B3B3" w:rsidR="00B054BA" w:rsidRDefault="009B4AF2" w:rsidP="003A48B8">
      <w:pPr>
        <w:pStyle w:val="Liste"/>
        <w:spacing w:after="0" w:line="276" w:lineRule="auto"/>
        <w:ind w:left="284" w:hanging="284"/>
      </w:pPr>
      <w:r>
        <w:t>...</w:t>
      </w:r>
      <w:r w:rsidR="00916AE1">
        <w:t xml:space="preserve"> </w:t>
      </w:r>
      <w:r w:rsidR="00B054BA" w:rsidRPr="00B054BA">
        <w:t>vertritt die eigene Meinung.</w:t>
      </w:r>
    </w:p>
    <w:p w14:paraId="02A0CE0B" w14:textId="61C3E328" w:rsidR="00681285" w:rsidRPr="00B054BA" w:rsidRDefault="009B4AF2" w:rsidP="003A48B8">
      <w:pPr>
        <w:pStyle w:val="Liste"/>
        <w:spacing w:after="0" w:line="276" w:lineRule="auto"/>
        <w:ind w:left="284" w:hanging="284"/>
      </w:pPr>
      <w:r>
        <w:t>...</w:t>
      </w:r>
      <w:r w:rsidR="00916AE1">
        <w:t xml:space="preserve"> </w:t>
      </w:r>
      <w:r w:rsidR="00681285">
        <w:t>tritt für die eigenen Rechte ein.</w:t>
      </w:r>
    </w:p>
    <w:p w14:paraId="63282E52" w14:textId="77777777" w:rsidR="00C910A4" w:rsidRPr="00285AB5" w:rsidRDefault="006A0215" w:rsidP="00AE0FFE">
      <w:pPr>
        <w:pStyle w:val="berschrift3"/>
      </w:pPr>
      <w:r>
        <w:t>Schüler*in</w:t>
      </w:r>
      <w:r w:rsidR="00C910A4" w:rsidRPr="00087A89">
        <w:t xml:space="preserve"> setzt sich durch</w:t>
      </w:r>
    </w:p>
    <w:p w14:paraId="1785EF36" w14:textId="7B620170" w:rsidR="00B054BA" w:rsidRPr="003A48B8" w:rsidRDefault="009B4AF2" w:rsidP="003A48B8">
      <w:pPr>
        <w:pStyle w:val="Liste"/>
        <w:spacing w:after="0" w:line="276" w:lineRule="auto"/>
        <w:ind w:left="284" w:hanging="284"/>
      </w:pPr>
      <w:r>
        <w:t>...</w:t>
      </w:r>
      <w:r w:rsidR="00916AE1">
        <w:t xml:space="preserve"> </w:t>
      </w:r>
      <w:r w:rsidR="00B054BA" w:rsidRPr="003A48B8">
        <w:t>kommuniziert Bedürfnisse oder Meinungen angemessen.</w:t>
      </w:r>
    </w:p>
    <w:p w14:paraId="0836A1EB" w14:textId="5B8B6020" w:rsidR="00B054BA" w:rsidRPr="003A48B8" w:rsidRDefault="009B4AF2" w:rsidP="003A48B8">
      <w:pPr>
        <w:pStyle w:val="Liste"/>
        <w:spacing w:after="0" w:line="276" w:lineRule="auto"/>
        <w:ind w:left="284" w:hanging="284"/>
      </w:pPr>
      <w:r>
        <w:t>...</w:t>
      </w:r>
      <w:r w:rsidR="00916AE1">
        <w:t xml:space="preserve"> </w:t>
      </w:r>
      <w:r w:rsidR="00B054BA" w:rsidRPr="003A48B8">
        <w:t>argumentiert auf sachlicher Grundlage.</w:t>
      </w:r>
    </w:p>
    <w:p w14:paraId="32EE69CC" w14:textId="7553F7E6" w:rsidR="00B054BA" w:rsidRPr="00B054BA" w:rsidRDefault="009B4AF2" w:rsidP="003A48B8">
      <w:pPr>
        <w:pStyle w:val="Liste"/>
        <w:spacing w:after="0" w:line="276" w:lineRule="auto"/>
        <w:ind w:left="284" w:hanging="284"/>
      </w:pPr>
      <w:r>
        <w:t>...</w:t>
      </w:r>
      <w:r w:rsidR="00916AE1">
        <w:t xml:space="preserve"> </w:t>
      </w:r>
      <w:r w:rsidR="00B054BA" w:rsidRPr="00B054BA">
        <w:t>vertritt sachlich begründete Überzeugungen auch gegen Widerstände.</w:t>
      </w:r>
    </w:p>
    <w:p w14:paraId="7F5D7E23" w14:textId="77777777" w:rsidR="00C910A4" w:rsidRPr="00087A89" w:rsidRDefault="006A0215" w:rsidP="00AE0FFE">
      <w:pPr>
        <w:pStyle w:val="berschrift3"/>
      </w:pPr>
      <w:r>
        <w:t>Schüler*in</w:t>
      </w:r>
      <w:r w:rsidR="00C910A4" w:rsidRPr="00087A89">
        <w:t xml:space="preserve"> trifft selbstständig Entscheidungen</w:t>
      </w:r>
    </w:p>
    <w:p w14:paraId="40BD0C69" w14:textId="6C48CEFF" w:rsidR="00B054BA" w:rsidRPr="003A48B8" w:rsidRDefault="009B4AF2" w:rsidP="003A48B8">
      <w:pPr>
        <w:pStyle w:val="Liste"/>
        <w:spacing w:after="0" w:line="276" w:lineRule="auto"/>
        <w:ind w:left="284" w:hanging="284"/>
      </w:pPr>
      <w:r>
        <w:t>...</w:t>
      </w:r>
      <w:r w:rsidR="00916AE1">
        <w:t xml:space="preserve"> </w:t>
      </w:r>
      <w:r w:rsidR="00B054BA" w:rsidRPr="003A48B8">
        <w:t>kennt Entscheidungsalternativen.</w:t>
      </w:r>
    </w:p>
    <w:p w14:paraId="2F91F030" w14:textId="0CFA5211" w:rsidR="00B054BA" w:rsidRPr="003A48B8" w:rsidRDefault="009B4AF2" w:rsidP="003A48B8">
      <w:pPr>
        <w:pStyle w:val="Liste"/>
        <w:spacing w:after="0" w:line="276" w:lineRule="auto"/>
        <w:ind w:left="284" w:hanging="284"/>
      </w:pPr>
      <w:r>
        <w:t>...</w:t>
      </w:r>
      <w:r w:rsidR="00916AE1">
        <w:t xml:space="preserve"> </w:t>
      </w:r>
      <w:r w:rsidR="00B054BA" w:rsidRPr="003A48B8">
        <w:t>informiert sich bei Bedarf über Alternativen.</w:t>
      </w:r>
    </w:p>
    <w:p w14:paraId="0CB82553" w14:textId="613AB089" w:rsidR="00B054BA" w:rsidRPr="003A48B8" w:rsidRDefault="009B4AF2" w:rsidP="003A48B8">
      <w:pPr>
        <w:pStyle w:val="Liste"/>
        <w:spacing w:after="0" w:line="276" w:lineRule="auto"/>
        <w:ind w:left="284" w:hanging="284"/>
      </w:pPr>
      <w:r>
        <w:t>...</w:t>
      </w:r>
      <w:r w:rsidR="00916AE1">
        <w:t xml:space="preserve"> </w:t>
      </w:r>
      <w:r w:rsidR="00B054BA" w:rsidRPr="003A48B8">
        <w:t>kennt Konsequenzen von Entscheidungen.</w:t>
      </w:r>
    </w:p>
    <w:p w14:paraId="0F7CAA5C" w14:textId="67B9C7CE" w:rsidR="00B054BA" w:rsidRPr="003A48B8" w:rsidRDefault="009B4AF2" w:rsidP="003A48B8">
      <w:pPr>
        <w:pStyle w:val="Liste"/>
        <w:spacing w:after="0" w:line="276" w:lineRule="auto"/>
        <w:ind w:left="284" w:hanging="284"/>
      </w:pPr>
      <w:r>
        <w:t>...</w:t>
      </w:r>
      <w:r w:rsidR="00916AE1">
        <w:t xml:space="preserve"> </w:t>
      </w:r>
      <w:r w:rsidR="00B054BA" w:rsidRPr="003A48B8">
        <w:t>trägt Konsequenzen von Entscheidungen.</w:t>
      </w:r>
    </w:p>
    <w:p w14:paraId="3CA050A8" w14:textId="0BA4B88E" w:rsidR="00B054BA" w:rsidRPr="003A48B8" w:rsidRDefault="009B4AF2" w:rsidP="003A48B8">
      <w:pPr>
        <w:pStyle w:val="Liste"/>
        <w:spacing w:after="0" w:line="276" w:lineRule="auto"/>
        <w:ind w:left="284" w:hanging="284"/>
      </w:pPr>
      <w:r>
        <w:t>...</w:t>
      </w:r>
      <w:r w:rsidR="00916AE1">
        <w:t xml:space="preserve"> </w:t>
      </w:r>
      <w:r w:rsidR="00B054BA" w:rsidRPr="003A48B8">
        <w:t>trifft Entscheidungen aufgrund eigener Überzeugungen.</w:t>
      </w:r>
    </w:p>
    <w:p w14:paraId="6D431093" w14:textId="0968A367" w:rsidR="00B054BA" w:rsidRPr="003A48B8" w:rsidRDefault="009B4AF2" w:rsidP="003A48B8">
      <w:pPr>
        <w:pStyle w:val="Liste"/>
        <w:spacing w:after="0" w:line="276" w:lineRule="auto"/>
        <w:ind w:left="284" w:hanging="284"/>
      </w:pPr>
      <w:r>
        <w:t>...</w:t>
      </w:r>
      <w:r w:rsidR="00916AE1">
        <w:t xml:space="preserve"> </w:t>
      </w:r>
      <w:r w:rsidR="00B054BA" w:rsidRPr="003A48B8">
        <w:t>korrigiert bei Bedarf Entscheidungen.</w:t>
      </w:r>
    </w:p>
    <w:p w14:paraId="40DFC58C" w14:textId="77777777" w:rsidR="00C910A4" w:rsidRPr="002B1532" w:rsidRDefault="006A0215" w:rsidP="00AE0FFE">
      <w:pPr>
        <w:pStyle w:val="berschrift3"/>
      </w:pPr>
      <w:r>
        <w:t>Schüler*in</w:t>
      </w:r>
      <w:r w:rsidR="00C910A4" w:rsidRPr="00087A89">
        <w:t xml:space="preserve"> löst Probleme und setzt sich Ziele</w:t>
      </w:r>
    </w:p>
    <w:p w14:paraId="63AA664C" w14:textId="6259F335" w:rsidR="00B054BA" w:rsidRPr="003A48B8" w:rsidRDefault="009B4AF2" w:rsidP="003A48B8">
      <w:pPr>
        <w:pStyle w:val="Liste"/>
        <w:spacing w:after="0" w:line="276" w:lineRule="auto"/>
        <w:ind w:left="284" w:hanging="284"/>
      </w:pPr>
      <w:r>
        <w:t>...</w:t>
      </w:r>
      <w:r w:rsidR="00916AE1">
        <w:t xml:space="preserve"> </w:t>
      </w:r>
      <w:r w:rsidR="00B054BA" w:rsidRPr="003A48B8">
        <w:t>reflektiert Situationen.</w:t>
      </w:r>
    </w:p>
    <w:p w14:paraId="1B2354AB" w14:textId="76792C5F" w:rsidR="00B054BA" w:rsidRPr="003A48B8" w:rsidRDefault="009B4AF2" w:rsidP="003A48B8">
      <w:pPr>
        <w:pStyle w:val="Liste"/>
        <w:spacing w:after="0" w:line="276" w:lineRule="auto"/>
        <w:ind w:left="284" w:hanging="284"/>
      </w:pPr>
      <w:r>
        <w:t>...</w:t>
      </w:r>
      <w:r w:rsidR="00916AE1">
        <w:t xml:space="preserve"> </w:t>
      </w:r>
      <w:r w:rsidR="00B054BA" w:rsidRPr="003A48B8">
        <w:t>erkennt und benennt Verbesserungsbedarf.</w:t>
      </w:r>
    </w:p>
    <w:p w14:paraId="3573DC8B" w14:textId="49B7C2B7" w:rsidR="00B054BA" w:rsidRPr="003A48B8" w:rsidRDefault="009B4AF2" w:rsidP="003A48B8">
      <w:pPr>
        <w:pStyle w:val="Liste"/>
        <w:spacing w:after="0" w:line="276" w:lineRule="auto"/>
        <w:ind w:left="284" w:hanging="284"/>
      </w:pPr>
      <w:r>
        <w:t>...</w:t>
      </w:r>
      <w:r w:rsidR="00916AE1">
        <w:t xml:space="preserve"> </w:t>
      </w:r>
      <w:r w:rsidR="00B054BA" w:rsidRPr="003A48B8">
        <w:t>entwickelt Lösungsstrategien.</w:t>
      </w:r>
    </w:p>
    <w:p w14:paraId="38E091B8" w14:textId="3D54F350" w:rsidR="00B054BA" w:rsidRPr="003A48B8" w:rsidRDefault="009B4AF2" w:rsidP="003A48B8">
      <w:pPr>
        <w:pStyle w:val="Liste"/>
        <w:spacing w:after="0" w:line="276" w:lineRule="auto"/>
        <w:ind w:left="284" w:hanging="284"/>
      </w:pPr>
      <w:r>
        <w:t>...</w:t>
      </w:r>
      <w:r w:rsidR="00916AE1">
        <w:t xml:space="preserve"> </w:t>
      </w:r>
      <w:r w:rsidR="00B054BA" w:rsidRPr="003A48B8">
        <w:t>setzt sich ein konkretes Handlungsziel.</w:t>
      </w:r>
    </w:p>
    <w:p w14:paraId="1A4315CA" w14:textId="5057C9FA" w:rsidR="00B054BA" w:rsidRPr="003A48B8" w:rsidRDefault="009B4AF2" w:rsidP="003A48B8">
      <w:pPr>
        <w:pStyle w:val="Liste"/>
        <w:spacing w:after="0" w:line="276" w:lineRule="auto"/>
        <w:ind w:left="284" w:hanging="284"/>
      </w:pPr>
      <w:r>
        <w:t>...</w:t>
      </w:r>
      <w:r w:rsidR="00916AE1">
        <w:t xml:space="preserve"> </w:t>
      </w:r>
      <w:r w:rsidR="00B054BA" w:rsidRPr="003A48B8">
        <w:t>überprüft das Erreichen des Handlungszieles.</w:t>
      </w:r>
    </w:p>
    <w:p w14:paraId="1AA7A6F9" w14:textId="4EC48FE5" w:rsidR="00B054BA" w:rsidRPr="003A48B8" w:rsidRDefault="009B4AF2" w:rsidP="003A48B8">
      <w:pPr>
        <w:pStyle w:val="Liste"/>
        <w:spacing w:after="0" w:line="276" w:lineRule="auto"/>
        <w:ind w:left="284" w:hanging="284"/>
      </w:pPr>
      <w:r>
        <w:t>...</w:t>
      </w:r>
      <w:r w:rsidR="00916AE1">
        <w:t xml:space="preserve"> </w:t>
      </w:r>
      <w:r w:rsidR="00B054BA" w:rsidRPr="003A48B8">
        <w:t>korrigiert bei Bedarf die Zielsetzung.</w:t>
      </w:r>
    </w:p>
    <w:p w14:paraId="2CBD67F7" w14:textId="77777777" w:rsidR="00C910A4" w:rsidRPr="00087A89" w:rsidRDefault="006A0215" w:rsidP="00AE0FFE">
      <w:pPr>
        <w:pStyle w:val="berschrift3"/>
      </w:pPr>
      <w:r>
        <w:t>Schüler*in</w:t>
      </w:r>
      <w:r w:rsidR="00C910A4" w:rsidRPr="00087A89">
        <w:t xml:space="preserve"> kontrolliert und reguliert eigenes Verhalten</w:t>
      </w:r>
    </w:p>
    <w:p w14:paraId="794A2979" w14:textId="235A207E" w:rsidR="00B054BA" w:rsidRPr="003A48B8" w:rsidRDefault="009B4AF2" w:rsidP="003A48B8">
      <w:pPr>
        <w:pStyle w:val="Liste"/>
        <w:spacing w:after="0" w:line="276" w:lineRule="auto"/>
        <w:ind w:left="284" w:hanging="284"/>
      </w:pPr>
      <w:r>
        <w:t>...</w:t>
      </w:r>
      <w:r w:rsidR="00916AE1">
        <w:t xml:space="preserve"> </w:t>
      </w:r>
      <w:r w:rsidR="00B054BA" w:rsidRPr="003A48B8">
        <w:t>kennt Regeln und hält sie ein.</w:t>
      </w:r>
    </w:p>
    <w:p w14:paraId="2D25F062" w14:textId="54918192" w:rsidR="00B054BA" w:rsidRPr="003A48B8" w:rsidRDefault="009B4AF2" w:rsidP="003A48B8">
      <w:pPr>
        <w:pStyle w:val="Liste"/>
        <w:spacing w:after="0" w:line="276" w:lineRule="auto"/>
        <w:ind w:left="284" w:hanging="284"/>
      </w:pPr>
      <w:r>
        <w:t>...</w:t>
      </w:r>
      <w:r w:rsidR="00916AE1">
        <w:t xml:space="preserve"> </w:t>
      </w:r>
      <w:r w:rsidR="00B054BA" w:rsidRPr="003A48B8">
        <w:t>reflektiert eigenes Verhalten im Hinblick auf die Einhaltung von Regeln.</w:t>
      </w:r>
    </w:p>
    <w:p w14:paraId="2383A8F5" w14:textId="329B051D" w:rsidR="00B054BA" w:rsidRPr="003A48B8" w:rsidRDefault="009B4AF2" w:rsidP="003A48B8">
      <w:pPr>
        <w:pStyle w:val="Liste"/>
        <w:spacing w:after="0" w:line="276" w:lineRule="auto"/>
        <w:ind w:left="284" w:hanging="284"/>
      </w:pPr>
      <w:r>
        <w:t>...</w:t>
      </w:r>
      <w:r w:rsidR="00916AE1">
        <w:t xml:space="preserve"> </w:t>
      </w:r>
      <w:r w:rsidR="00B054BA" w:rsidRPr="003A48B8">
        <w:t>nimmt Auswirkungen des eigenen Verhaltens wahr.</w:t>
      </w:r>
    </w:p>
    <w:p w14:paraId="0CF5922E" w14:textId="6722CC10" w:rsidR="00B054BA" w:rsidRPr="003A48B8" w:rsidRDefault="009B4AF2" w:rsidP="003A48B8">
      <w:pPr>
        <w:pStyle w:val="Liste"/>
        <w:spacing w:after="0" w:line="276" w:lineRule="auto"/>
        <w:ind w:left="284" w:hanging="284"/>
      </w:pPr>
      <w:r>
        <w:t>...</w:t>
      </w:r>
      <w:r w:rsidR="00916AE1">
        <w:t xml:space="preserve"> </w:t>
      </w:r>
      <w:r w:rsidR="00B054BA" w:rsidRPr="003A48B8">
        <w:t xml:space="preserve">reflektiert eigenes Verhalten im Hinblick auf </w:t>
      </w:r>
      <w:r w:rsidR="00AE1F22" w:rsidRPr="003A48B8">
        <w:t>dessen</w:t>
      </w:r>
      <w:r w:rsidR="00B054BA" w:rsidRPr="003A48B8">
        <w:t xml:space="preserve"> Auswirkungen.</w:t>
      </w:r>
    </w:p>
    <w:p w14:paraId="43F593A7" w14:textId="145F1A0E" w:rsidR="00342D2F" w:rsidRPr="003A48B8" w:rsidRDefault="009B4AF2" w:rsidP="003A48B8">
      <w:pPr>
        <w:pStyle w:val="Liste"/>
        <w:spacing w:after="0" w:line="276" w:lineRule="auto"/>
        <w:ind w:left="284" w:hanging="284"/>
      </w:pPr>
      <w:r>
        <w:t>...</w:t>
      </w:r>
      <w:r w:rsidR="00916AE1">
        <w:t xml:space="preserve"> </w:t>
      </w:r>
      <w:r w:rsidR="00B054BA" w:rsidRPr="003A48B8">
        <w:t>korrigiert eigenes Verhalten.</w:t>
      </w:r>
    </w:p>
    <w:p w14:paraId="3F2E3633" w14:textId="77777777" w:rsidR="00342D2F" w:rsidRDefault="00342D2F">
      <w:pPr>
        <w:rPr>
          <w:rFonts w:eastAsia="Arial Unicode MS" w:cs="Arial"/>
          <w:color w:val="000000" w:themeColor="text1"/>
          <w:kern w:val="1"/>
          <w:szCs w:val="24"/>
          <w:lang w:eastAsia="zh-CN" w:bidi="hi-IN"/>
        </w:rPr>
      </w:pPr>
      <w:r>
        <w:rPr>
          <w:rFonts w:cs="Arial"/>
          <w:color w:val="000000" w:themeColor="text1"/>
        </w:rPr>
        <w:br w:type="page"/>
      </w:r>
    </w:p>
    <w:p w14:paraId="6AE215C5" w14:textId="77777777" w:rsidR="00C910A4" w:rsidRPr="00087A89" w:rsidRDefault="002B1532" w:rsidP="002B1532">
      <w:pPr>
        <w:pStyle w:val="berschrift2"/>
      </w:pPr>
      <w:bookmarkStart w:id="156" w:name="_Toc141719643"/>
      <w:r>
        <w:lastRenderedPageBreak/>
        <w:t>Rechtsbestimmungen und soziale Bestimmungen</w:t>
      </w:r>
      <w:bookmarkEnd w:id="156"/>
    </w:p>
    <w:p w14:paraId="7E6A1F33" w14:textId="77777777" w:rsidR="005D426D" w:rsidRPr="005D426D" w:rsidRDefault="005D426D" w:rsidP="005D426D">
      <w:pPr>
        <w:rPr>
          <w:u w:val="single"/>
        </w:rPr>
      </w:pPr>
      <w:r w:rsidRPr="005D426D">
        <w:rPr>
          <w:u w:val="single"/>
        </w:rPr>
        <w:t>Kompetenzen:</w:t>
      </w:r>
    </w:p>
    <w:p w14:paraId="483BD273" w14:textId="67626A19" w:rsidR="00AA12F6" w:rsidRDefault="006A0215" w:rsidP="00AE0FFE">
      <w:pPr>
        <w:pStyle w:val="berschrift3"/>
      </w:pPr>
      <w:r>
        <w:t>Schüler*in</w:t>
      </w:r>
      <w:r w:rsidR="00AA12F6">
        <w:t xml:space="preserve"> </w:t>
      </w:r>
      <w:r w:rsidR="002B1532">
        <w:t xml:space="preserve">weiß </w:t>
      </w:r>
      <w:r w:rsidR="002B1532" w:rsidRPr="00752141">
        <w:t xml:space="preserve">über Teilnahme am Straßenverkehr und </w:t>
      </w:r>
      <w:r w:rsidR="00681285">
        <w:t>Vorsorge</w:t>
      </w:r>
      <w:r w:rsidR="002B1532" w:rsidRPr="00752141">
        <w:t>pflicht</w:t>
      </w:r>
      <w:r w:rsidR="002B1532">
        <w:t xml:space="preserve"> </w:t>
      </w:r>
      <w:r w:rsidR="00681285">
        <w:t xml:space="preserve">zur </w:t>
      </w:r>
      <w:r w:rsidR="00681285" w:rsidRPr="00752141">
        <w:t>Kennzeichnung</w:t>
      </w:r>
      <w:r w:rsidR="00681285">
        <w:t xml:space="preserve"> </w:t>
      </w:r>
      <w:r w:rsidR="002B1532">
        <w:t>Bescheid</w:t>
      </w:r>
    </w:p>
    <w:p w14:paraId="3A056769" w14:textId="3BEFF443" w:rsidR="00342D2F" w:rsidRPr="003A48B8" w:rsidRDefault="009B4AF2" w:rsidP="003A48B8">
      <w:pPr>
        <w:pStyle w:val="Liste"/>
        <w:spacing w:after="0" w:line="276" w:lineRule="auto"/>
        <w:ind w:left="284" w:hanging="284"/>
      </w:pPr>
      <w:r>
        <w:t>...</w:t>
      </w:r>
      <w:r w:rsidR="00916AE1">
        <w:t xml:space="preserve"> </w:t>
      </w:r>
      <w:r w:rsidR="00342D2F" w:rsidRPr="003A48B8">
        <w:t>kennt die Bedingungen für die Teilnahme am Straßenverkehr, auf der Skipiste und im Schwimmbad (</w:t>
      </w:r>
      <w:r w:rsidR="00681285" w:rsidRPr="003A48B8">
        <w:t>Vorsorgepflicht zur Kennzeichnung</w:t>
      </w:r>
      <w:r w:rsidR="00342D2F" w:rsidRPr="003A48B8">
        <w:t>: Armbinden oder Langstock, Weste, Badekappe; Fahrradfahren; Autofahren).</w:t>
      </w:r>
    </w:p>
    <w:p w14:paraId="7C5CF49E" w14:textId="19FDE770" w:rsidR="00342D2F" w:rsidRPr="003A48B8" w:rsidRDefault="00B04232" w:rsidP="003A48B8">
      <w:pPr>
        <w:pStyle w:val="Liste"/>
        <w:spacing w:after="0" w:line="276" w:lineRule="auto"/>
        <w:ind w:left="284" w:hanging="284"/>
      </w:pPr>
      <w:r w:rsidRPr="003A48B8">
        <w:t>.</w:t>
      </w:r>
      <w:r w:rsidR="009B4AF2">
        <w:t>...</w:t>
      </w:r>
      <w:r w:rsidR="00916AE1">
        <w:t xml:space="preserve"> </w:t>
      </w:r>
      <w:r w:rsidR="00342D2F" w:rsidRPr="003A48B8">
        <w:t>recherchiert die Bedingungen für den Erwerb eines KFZ-Führerscheins.</w:t>
      </w:r>
    </w:p>
    <w:p w14:paraId="15214A8F" w14:textId="77777777" w:rsidR="002B1532" w:rsidRDefault="006A0215" w:rsidP="00AE0FFE">
      <w:pPr>
        <w:pStyle w:val="berschrift3"/>
      </w:pPr>
      <w:r>
        <w:t>Schüler*in</w:t>
      </w:r>
      <w:r w:rsidR="002B1532">
        <w:t xml:space="preserve"> </w:t>
      </w:r>
      <w:r w:rsidR="002B1532" w:rsidRPr="00E816F6">
        <w:t>kennt sich mit dem Schwerbehindertenausweis aus</w:t>
      </w:r>
    </w:p>
    <w:p w14:paraId="39361ED9" w14:textId="0D01E64F" w:rsidR="00342D2F" w:rsidRPr="003A48B8" w:rsidRDefault="009B4AF2" w:rsidP="003A48B8">
      <w:pPr>
        <w:pStyle w:val="Liste"/>
        <w:spacing w:after="0" w:line="276" w:lineRule="auto"/>
        <w:ind w:left="284" w:hanging="284"/>
      </w:pPr>
      <w:r>
        <w:t>...</w:t>
      </w:r>
      <w:r w:rsidR="00916AE1">
        <w:t xml:space="preserve"> </w:t>
      </w:r>
      <w:r w:rsidR="00342D2F" w:rsidRPr="003A48B8">
        <w:t>führt den Schwerbehindertenausweis mit sich, der mit Merkzeichen B einer Begleitperson eine kostenfreie Mitfahrt ermöglicht, und mit kostenpflichtigem Begleitblatt eine kostenfreie Fahrt in bestimmten Bereichen gewährt.</w:t>
      </w:r>
    </w:p>
    <w:p w14:paraId="6C4A4EEF" w14:textId="4F1B8424" w:rsidR="00342D2F" w:rsidRPr="003A48B8" w:rsidRDefault="009B4AF2" w:rsidP="003A48B8">
      <w:pPr>
        <w:pStyle w:val="Liste"/>
        <w:spacing w:after="0" w:line="276" w:lineRule="auto"/>
        <w:ind w:left="284" w:hanging="284"/>
      </w:pPr>
      <w:r>
        <w:t>...</w:t>
      </w:r>
      <w:r w:rsidR="00916AE1">
        <w:t xml:space="preserve"> </w:t>
      </w:r>
      <w:r w:rsidR="00342D2F" w:rsidRPr="003A48B8">
        <w:t xml:space="preserve">kennt Vergünstigungen aufgrund der Merkzeichen im Schwerbehindertenausweis kennen, </w:t>
      </w:r>
      <w:r w:rsidR="00FA7C06" w:rsidRPr="003A48B8">
        <w:t>z. B.</w:t>
      </w:r>
      <w:r w:rsidR="00342D2F" w:rsidRPr="003A48B8">
        <w:t xml:space="preserve"> P</w:t>
      </w:r>
      <w:r w:rsidR="006A561E" w:rsidRPr="003A48B8">
        <w:t>arken, Begleitperson, Kosten (-f</w:t>
      </w:r>
      <w:r w:rsidR="00342D2F" w:rsidRPr="003A48B8">
        <w:t>reiheit) im Nahverkehr.</w:t>
      </w:r>
    </w:p>
    <w:p w14:paraId="79C31A6F" w14:textId="0DBA4291" w:rsidR="00342D2F" w:rsidRPr="003A48B8" w:rsidRDefault="009B4AF2" w:rsidP="003A48B8">
      <w:pPr>
        <w:pStyle w:val="Liste"/>
        <w:spacing w:after="0" w:line="276" w:lineRule="auto"/>
        <w:ind w:left="284" w:hanging="284"/>
      </w:pPr>
      <w:r>
        <w:t>...</w:t>
      </w:r>
      <w:r w:rsidR="00916AE1">
        <w:t xml:space="preserve"> </w:t>
      </w:r>
      <w:r w:rsidR="00342D2F" w:rsidRPr="003A48B8">
        <w:t>kennt das Beiblatt zum Ausweis/Wertmarke.</w:t>
      </w:r>
    </w:p>
    <w:p w14:paraId="4CDA1F04" w14:textId="77777777" w:rsidR="002B1532" w:rsidRDefault="006A0215" w:rsidP="00AE0FFE">
      <w:pPr>
        <w:pStyle w:val="berschrift3"/>
      </w:pPr>
      <w:r>
        <w:t>Schüler*in</w:t>
      </w:r>
      <w:r w:rsidR="002B1532">
        <w:t xml:space="preserve"> </w:t>
      </w:r>
      <w:r w:rsidR="00C63EC7" w:rsidRPr="00E816F6">
        <w:t>kennt besondere Rechte und Vergünstigungen</w:t>
      </w:r>
    </w:p>
    <w:p w14:paraId="66E4BEAF" w14:textId="1A33F99A" w:rsidR="00342D2F" w:rsidRPr="003A48B8" w:rsidRDefault="009B4AF2" w:rsidP="003A48B8">
      <w:pPr>
        <w:pStyle w:val="Liste"/>
        <w:spacing w:after="0" w:line="276" w:lineRule="auto"/>
        <w:ind w:left="284" w:hanging="284"/>
      </w:pPr>
      <w:r>
        <w:t>...</w:t>
      </w:r>
      <w:r w:rsidR="00916AE1">
        <w:t xml:space="preserve"> </w:t>
      </w:r>
      <w:r w:rsidR="00342D2F" w:rsidRPr="003A48B8">
        <w:t>versteht das Blindengeld als Ausgleich für den blindenspezifischen Mehraufwand.</w:t>
      </w:r>
    </w:p>
    <w:p w14:paraId="70741E6E" w14:textId="01C7F033" w:rsidR="00342D2F" w:rsidRPr="003A48B8" w:rsidRDefault="009B4AF2" w:rsidP="003A48B8">
      <w:pPr>
        <w:pStyle w:val="Liste"/>
        <w:spacing w:after="0" w:line="276" w:lineRule="auto"/>
        <w:ind w:left="284" w:hanging="284"/>
      </w:pPr>
      <w:r>
        <w:t>...</w:t>
      </w:r>
      <w:r w:rsidR="00916AE1">
        <w:t xml:space="preserve"> </w:t>
      </w:r>
      <w:r w:rsidR="00342D2F" w:rsidRPr="003A48B8">
        <w:t xml:space="preserve">kennt die Bestimmungen über portofreie Blindensendungen. </w:t>
      </w:r>
    </w:p>
    <w:p w14:paraId="31C06084" w14:textId="097B56BB" w:rsidR="00342D2F" w:rsidRPr="003A48B8" w:rsidRDefault="009B4AF2" w:rsidP="003A48B8">
      <w:pPr>
        <w:pStyle w:val="Liste"/>
        <w:spacing w:after="0" w:line="276" w:lineRule="auto"/>
        <w:ind w:left="284" w:hanging="284"/>
      </w:pPr>
      <w:r>
        <w:t>...</w:t>
      </w:r>
      <w:r w:rsidR="00916AE1">
        <w:t xml:space="preserve"> </w:t>
      </w:r>
      <w:r w:rsidR="00342D2F" w:rsidRPr="003A48B8">
        <w:t>kennt und nutzt Vergünstigungen bei öffentlichen Verkehrsmitteln und Eintrittsgeldern aufgrund des Schwerbehindertenausweises.</w:t>
      </w:r>
    </w:p>
    <w:p w14:paraId="3C4379DA" w14:textId="2DDD9263" w:rsidR="00342D2F" w:rsidRPr="003A48B8" w:rsidRDefault="009B4AF2" w:rsidP="003A48B8">
      <w:pPr>
        <w:pStyle w:val="Liste"/>
        <w:spacing w:after="0" w:line="276" w:lineRule="auto"/>
        <w:ind w:left="284" w:hanging="284"/>
      </w:pPr>
      <w:r>
        <w:t>...</w:t>
      </w:r>
      <w:r w:rsidR="00916AE1">
        <w:t xml:space="preserve"> </w:t>
      </w:r>
      <w:r w:rsidR="00342D2F" w:rsidRPr="003A48B8">
        <w:t xml:space="preserve">weiß über Vergünstigungen Bescheid, </w:t>
      </w:r>
      <w:r w:rsidR="00FA7C06" w:rsidRPr="003A48B8">
        <w:t>z. B.</w:t>
      </w:r>
      <w:r w:rsidR="00342D2F" w:rsidRPr="003A48B8">
        <w:t xml:space="preserve"> Steuerermäßigung, Mobilität, Kommunikation, Wohnen, sonstige Nachteilsausgleiche (</w:t>
      </w:r>
      <w:r w:rsidR="00890AB4" w:rsidRPr="003A48B8">
        <w:t>u. a.</w:t>
      </w:r>
      <w:r w:rsidR="00342D2F" w:rsidRPr="003A48B8">
        <w:t xml:space="preserve"> ermäßigte Eintrittskarten bei Kulturveranstaltungen, Kurtaxe-Ermäßigung).</w:t>
      </w:r>
    </w:p>
    <w:p w14:paraId="03A66821" w14:textId="1599E9A6" w:rsidR="00342D2F" w:rsidRPr="003A48B8" w:rsidRDefault="009B4AF2" w:rsidP="003A48B8">
      <w:pPr>
        <w:pStyle w:val="Liste"/>
        <w:spacing w:after="0" w:line="276" w:lineRule="auto"/>
        <w:ind w:left="284" w:hanging="284"/>
      </w:pPr>
      <w:r>
        <w:t>...</w:t>
      </w:r>
      <w:r w:rsidR="00916AE1">
        <w:t xml:space="preserve"> </w:t>
      </w:r>
      <w:r w:rsidR="00342D2F" w:rsidRPr="003A48B8">
        <w:t xml:space="preserve">kennt zuständige Instanzen zur Finanzierung von Hilfsmitteln, </w:t>
      </w:r>
      <w:r w:rsidR="00FA7C06" w:rsidRPr="003A48B8">
        <w:t>z. B.</w:t>
      </w:r>
      <w:r w:rsidR="00342D2F" w:rsidRPr="003A48B8">
        <w:t xml:space="preserve"> Krankenkasse, Sozialhilfe.</w:t>
      </w:r>
    </w:p>
    <w:p w14:paraId="21F57BDA" w14:textId="7BF2C622" w:rsidR="00342D2F" w:rsidRPr="003A48B8" w:rsidRDefault="009B4AF2" w:rsidP="003A48B8">
      <w:pPr>
        <w:pStyle w:val="Liste"/>
        <w:spacing w:after="0" w:line="276" w:lineRule="auto"/>
        <w:ind w:left="284" w:hanging="284"/>
      </w:pPr>
      <w:r>
        <w:t>...</w:t>
      </w:r>
      <w:r w:rsidR="00916AE1">
        <w:t xml:space="preserve"> </w:t>
      </w:r>
      <w:r w:rsidR="00342D2F" w:rsidRPr="003A48B8">
        <w:t xml:space="preserve">diskutiert die zweckgebundene Verwendung des Blindengeldes. </w:t>
      </w:r>
    </w:p>
    <w:p w14:paraId="04935737" w14:textId="6597E3C8" w:rsidR="002D42B8" w:rsidRPr="003A48B8" w:rsidRDefault="009B4AF2" w:rsidP="003A48B8">
      <w:pPr>
        <w:pStyle w:val="Liste"/>
        <w:spacing w:after="0" w:line="276" w:lineRule="auto"/>
        <w:ind w:left="284" w:hanging="284"/>
      </w:pPr>
      <w:r>
        <w:t>...</w:t>
      </w:r>
      <w:r w:rsidR="00916AE1">
        <w:t xml:space="preserve"> </w:t>
      </w:r>
      <w:r w:rsidR="002D42B8" w:rsidRPr="003A48B8">
        <w:t>nimm</w:t>
      </w:r>
      <w:r w:rsidR="00B076AB" w:rsidRPr="003A48B8">
        <w:t xml:space="preserve">t rechtzeitig Kontakt zur Agentur für Arbeit auf und </w:t>
      </w:r>
    </w:p>
    <w:p w14:paraId="619D2712" w14:textId="77777777" w:rsidR="002B1532" w:rsidRDefault="006A0215" w:rsidP="00AE0FFE">
      <w:pPr>
        <w:pStyle w:val="berschrift3"/>
      </w:pPr>
      <w:r>
        <w:t>Schüler*in</w:t>
      </w:r>
      <w:r w:rsidR="002B1532">
        <w:t xml:space="preserve"> </w:t>
      </w:r>
      <w:r w:rsidR="00C63EC7" w:rsidRPr="00E816F6">
        <w:t>verfügt über Kenntnisse zum Nachteilsausgleich</w:t>
      </w:r>
    </w:p>
    <w:p w14:paraId="64F0C550" w14:textId="1D4FC9A8" w:rsidR="00342D2F" w:rsidRPr="003A48B8" w:rsidRDefault="009B4AF2" w:rsidP="003A48B8">
      <w:pPr>
        <w:pStyle w:val="Liste"/>
        <w:spacing w:after="0" w:line="276" w:lineRule="auto"/>
        <w:ind w:left="284" w:hanging="284"/>
      </w:pPr>
      <w:r>
        <w:t>...</w:t>
      </w:r>
      <w:r w:rsidR="00916AE1">
        <w:t xml:space="preserve"> </w:t>
      </w:r>
      <w:r w:rsidR="00342D2F" w:rsidRPr="003A48B8">
        <w:t xml:space="preserve">kennt den Nachteilsausgleich. </w:t>
      </w:r>
    </w:p>
    <w:p w14:paraId="03CE7DDC" w14:textId="7DFDA66A" w:rsidR="00342D2F" w:rsidRPr="003A48B8" w:rsidRDefault="009B4AF2" w:rsidP="003A48B8">
      <w:pPr>
        <w:pStyle w:val="Liste"/>
        <w:spacing w:after="0" w:line="276" w:lineRule="auto"/>
        <w:ind w:left="284" w:hanging="284"/>
      </w:pPr>
      <w:r>
        <w:t>...</w:t>
      </w:r>
      <w:r w:rsidR="00916AE1">
        <w:t xml:space="preserve"> </w:t>
      </w:r>
      <w:r w:rsidR="00342D2F" w:rsidRPr="003A48B8">
        <w:t>beantragt den Nachteilsausgleich (bei volljährigen Schüler</w:t>
      </w:r>
      <w:r w:rsidR="006A561E" w:rsidRPr="003A48B8">
        <w:t>*innen</w:t>
      </w:r>
      <w:r w:rsidR="00342D2F" w:rsidRPr="003A48B8">
        <w:t>).</w:t>
      </w:r>
    </w:p>
    <w:p w14:paraId="23BF14B3" w14:textId="475AAE47" w:rsidR="00342D2F" w:rsidRPr="003A48B8" w:rsidRDefault="009B4AF2" w:rsidP="003A48B8">
      <w:pPr>
        <w:pStyle w:val="Liste"/>
        <w:spacing w:after="0" w:line="276" w:lineRule="auto"/>
        <w:ind w:left="284" w:hanging="284"/>
      </w:pPr>
      <w:r>
        <w:t>...</w:t>
      </w:r>
      <w:r w:rsidR="00916AE1">
        <w:t xml:space="preserve"> </w:t>
      </w:r>
      <w:r w:rsidR="00342D2F" w:rsidRPr="003A48B8">
        <w:t>weiß über den notwendigen Nachteilsausgleich im Unterricht Bescheid.</w:t>
      </w:r>
    </w:p>
    <w:p w14:paraId="7489DE35" w14:textId="37ADD900" w:rsidR="006A561E" w:rsidRPr="003A48B8" w:rsidRDefault="009B4AF2" w:rsidP="003A48B8">
      <w:pPr>
        <w:pStyle w:val="Liste"/>
        <w:spacing w:after="0" w:line="276" w:lineRule="auto"/>
        <w:ind w:left="284" w:hanging="284"/>
      </w:pPr>
      <w:r>
        <w:t>...</w:t>
      </w:r>
      <w:r w:rsidR="00916AE1">
        <w:t xml:space="preserve"> </w:t>
      </w:r>
      <w:r w:rsidR="00342D2F" w:rsidRPr="003A48B8">
        <w:t>vertritt die notwendigen Unterstützungsmaßnahmen sowie den Anspruch auf den notwendigen Nachteilsausgleich gegenüber (Fach-) Lehr</w:t>
      </w:r>
      <w:r w:rsidR="00376FA6">
        <w:t>kräften</w:t>
      </w:r>
      <w:r w:rsidR="00342D2F" w:rsidRPr="003A48B8">
        <w:t>.</w:t>
      </w:r>
    </w:p>
    <w:p w14:paraId="3C7113B5" w14:textId="10500D9E" w:rsidR="002D42B8" w:rsidRPr="003A48B8" w:rsidRDefault="009B4AF2" w:rsidP="003A48B8">
      <w:pPr>
        <w:pStyle w:val="Liste"/>
        <w:spacing w:after="0" w:line="276" w:lineRule="auto"/>
        <w:ind w:left="284" w:hanging="284"/>
      </w:pPr>
      <w:r>
        <w:t>...</w:t>
      </w:r>
      <w:r w:rsidR="00916AE1">
        <w:t xml:space="preserve"> </w:t>
      </w:r>
      <w:r w:rsidR="002D42B8" w:rsidRPr="003A48B8">
        <w:t xml:space="preserve">informiert das Assessmentcenter, Universität, Berufskolleg, </w:t>
      </w:r>
      <w:r>
        <w:t>...</w:t>
      </w:r>
      <w:r w:rsidR="00916AE1">
        <w:t xml:space="preserve"> </w:t>
      </w:r>
      <w:r w:rsidR="002D42B8" w:rsidRPr="003A48B8">
        <w:t>über benötigten Nachteilsausgleich und Notwendigkeit der Anpassung der Aufgaben.</w:t>
      </w:r>
    </w:p>
    <w:p w14:paraId="681E8685" w14:textId="77777777" w:rsidR="006A561E" w:rsidRDefault="006A561E">
      <w:pPr>
        <w:rPr>
          <w:rFonts w:eastAsia="Arial Unicode MS" w:cs="Arial"/>
          <w:color w:val="000000" w:themeColor="text1"/>
          <w:kern w:val="1"/>
          <w:szCs w:val="24"/>
          <w:lang w:eastAsia="zh-CN" w:bidi="hi-IN"/>
        </w:rPr>
      </w:pPr>
      <w:r>
        <w:rPr>
          <w:rFonts w:cs="Arial"/>
          <w:color w:val="000000" w:themeColor="text1"/>
        </w:rPr>
        <w:br w:type="page"/>
      </w:r>
    </w:p>
    <w:p w14:paraId="1ACF3D52" w14:textId="53CA7CB6" w:rsidR="002B1532" w:rsidRPr="00376FA6" w:rsidRDefault="006A0215" w:rsidP="00050653">
      <w:pPr>
        <w:pStyle w:val="berschrift3"/>
        <w:rPr>
          <w:rFonts w:cs="Arial"/>
          <w:szCs w:val="24"/>
        </w:rPr>
      </w:pPr>
      <w:r>
        <w:lastRenderedPageBreak/>
        <w:t>Schüler*in</w:t>
      </w:r>
      <w:r w:rsidR="002B1532">
        <w:t xml:space="preserve"> </w:t>
      </w:r>
      <w:r w:rsidR="00C63EC7" w:rsidRPr="00E816F6">
        <w:t>weiß über rechtliche Bestimmungen für das</w:t>
      </w:r>
      <w:r w:rsidR="00376FA6">
        <w:t xml:space="preserve"> </w:t>
      </w:r>
      <w:r w:rsidR="00C63EC7" w:rsidRPr="00376FA6">
        <w:rPr>
          <w:rFonts w:cs="Arial"/>
          <w:szCs w:val="24"/>
        </w:rPr>
        <w:t>Arbeits- und Berufsleben Bescheid</w:t>
      </w:r>
    </w:p>
    <w:p w14:paraId="1B7034F4" w14:textId="7BD018BF" w:rsidR="00342D2F" w:rsidRPr="003A48B8" w:rsidRDefault="009B4AF2" w:rsidP="003A48B8">
      <w:pPr>
        <w:pStyle w:val="Liste"/>
        <w:spacing w:after="0" w:line="276" w:lineRule="auto"/>
        <w:ind w:left="284" w:hanging="284"/>
      </w:pPr>
      <w:r>
        <w:t>...</w:t>
      </w:r>
      <w:r w:rsidR="00916AE1">
        <w:t xml:space="preserve"> </w:t>
      </w:r>
      <w:r w:rsidR="00342D2F" w:rsidRPr="003A48B8">
        <w:t xml:space="preserve">weiß über die gesetzliche Grundlage des Benachteiligungsverbotes Bescheid. </w:t>
      </w:r>
    </w:p>
    <w:p w14:paraId="3AAC3707" w14:textId="66EB8E1E" w:rsidR="00342D2F" w:rsidRPr="003A48B8" w:rsidRDefault="009B4AF2" w:rsidP="003A48B8">
      <w:pPr>
        <w:pStyle w:val="Liste"/>
        <w:spacing w:after="0" w:line="276" w:lineRule="auto"/>
        <w:ind w:left="284" w:hanging="284"/>
      </w:pPr>
      <w:r>
        <w:t>...</w:t>
      </w:r>
      <w:r w:rsidR="00916AE1">
        <w:t xml:space="preserve"> </w:t>
      </w:r>
      <w:r w:rsidR="00342D2F" w:rsidRPr="003A48B8">
        <w:t>kennt die Leistungen zur Aus- und Weiterbildung</w:t>
      </w:r>
      <w:r w:rsidR="00376FA6">
        <w:t xml:space="preserve"> und</w:t>
      </w:r>
      <w:r w:rsidR="00342D2F" w:rsidRPr="003A48B8">
        <w:t xml:space="preserve"> Nachteilsausgleiche im Arbeits- und Berufsleben. </w:t>
      </w:r>
    </w:p>
    <w:p w14:paraId="7BC7DED5" w14:textId="2FC3F280" w:rsidR="00342D2F" w:rsidRPr="003A48B8" w:rsidRDefault="009B4AF2" w:rsidP="003A48B8">
      <w:pPr>
        <w:pStyle w:val="Liste"/>
        <w:spacing w:after="0" w:line="276" w:lineRule="auto"/>
        <w:ind w:left="284" w:hanging="284"/>
      </w:pPr>
      <w:r>
        <w:t>...</w:t>
      </w:r>
      <w:r w:rsidR="00916AE1">
        <w:t xml:space="preserve"> </w:t>
      </w:r>
      <w:r w:rsidR="00342D2F" w:rsidRPr="003A48B8">
        <w:t xml:space="preserve">informiert sich über den Auftrag und die Aufgaben der Schwerbehindertenvertretung am Arbeitsplatz. </w:t>
      </w:r>
    </w:p>
    <w:p w14:paraId="1B65EC08" w14:textId="6EE5CB7B" w:rsidR="00B076AB" w:rsidRPr="003A48B8" w:rsidRDefault="009B4AF2" w:rsidP="003A48B8">
      <w:pPr>
        <w:pStyle w:val="Liste"/>
        <w:spacing w:after="0" w:line="276" w:lineRule="auto"/>
        <w:ind w:left="284" w:hanging="284"/>
      </w:pPr>
      <w:r>
        <w:t>...</w:t>
      </w:r>
      <w:r w:rsidR="00916AE1">
        <w:t xml:space="preserve"> </w:t>
      </w:r>
      <w:r w:rsidR="00342D2F" w:rsidRPr="003A48B8">
        <w:t xml:space="preserve">kennt verpflichtende und notwendige Versicherungen. </w:t>
      </w:r>
    </w:p>
    <w:p w14:paraId="11B13EA7" w14:textId="4F0DE5A4" w:rsidR="00B076AB" w:rsidRPr="003A48B8" w:rsidRDefault="009B4AF2" w:rsidP="003A48B8">
      <w:pPr>
        <w:pStyle w:val="Liste"/>
        <w:spacing w:after="0" w:line="276" w:lineRule="auto"/>
        <w:ind w:left="284" w:hanging="284"/>
      </w:pPr>
      <w:r>
        <w:t>...</w:t>
      </w:r>
      <w:r w:rsidR="00916AE1">
        <w:t xml:space="preserve"> </w:t>
      </w:r>
      <w:r w:rsidR="00B076AB" w:rsidRPr="003A48B8">
        <w:t>kennt den vorgeschriebenen Ablauf für die Beantragung für Arbeitsplatzausstattung vor dem Vertragsabschluss.</w:t>
      </w:r>
    </w:p>
    <w:p w14:paraId="3DBC82AC" w14:textId="2CA39A5F" w:rsidR="00342D2F" w:rsidRPr="003A48B8" w:rsidRDefault="00342D2F" w:rsidP="003A48B8">
      <w:pPr>
        <w:pStyle w:val="Liste"/>
        <w:spacing w:after="0" w:line="276" w:lineRule="auto"/>
        <w:ind w:left="284" w:hanging="284"/>
      </w:pPr>
      <w:r>
        <w:br w:type="page"/>
      </w:r>
    </w:p>
    <w:p w14:paraId="03EDCC8A" w14:textId="646D854E" w:rsidR="00C910A4" w:rsidRDefault="00C910A4" w:rsidP="005A078C">
      <w:pPr>
        <w:pStyle w:val="berschrift1"/>
      </w:pPr>
      <w:bookmarkStart w:id="157" w:name="_Eigene_Sehschädigung"/>
      <w:bookmarkStart w:id="158" w:name="_Eigene_Beeinträchtigung_des"/>
      <w:bookmarkStart w:id="159" w:name="_Toc506770526"/>
      <w:bookmarkStart w:id="160" w:name="_Toc141719644"/>
      <w:bookmarkEnd w:id="157"/>
      <w:bookmarkEnd w:id="158"/>
      <w:r>
        <w:lastRenderedPageBreak/>
        <w:t xml:space="preserve">Eigene </w:t>
      </w:r>
      <w:bookmarkEnd w:id="159"/>
      <w:r w:rsidR="00625DD2">
        <w:t>Beeinträchtigung des Sehens</w:t>
      </w:r>
      <w:bookmarkEnd w:id="160"/>
    </w:p>
    <w:p w14:paraId="54CC8B9F" w14:textId="77777777" w:rsidR="00C910A4" w:rsidRPr="005D426D" w:rsidRDefault="00C910A4" w:rsidP="00C910A4">
      <w:pPr>
        <w:spacing w:before="240"/>
        <w:rPr>
          <w:u w:val="single"/>
        </w:rPr>
      </w:pPr>
      <w:r w:rsidRPr="005D426D">
        <w:rPr>
          <w:u w:val="single"/>
        </w:rPr>
        <w:t>Erläuterung:</w:t>
      </w:r>
    </w:p>
    <w:p w14:paraId="46152329" w14:textId="47637AEE" w:rsidR="00C910A4" w:rsidRDefault="001807D6" w:rsidP="006A561E">
      <w:pPr>
        <w:spacing w:after="120"/>
        <w:jc w:val="both"/>
      </w:pPr>
      <w:r>
        <w:t xml:space="preserve">Um eine angemessene Akzeptanz der eigenen </w:t>
      </w:r>
      <w:r w:rsidR="00376FA6">
        <w:t xml:space="preserve">Sehbeeinträchtigung oder Blindheit </w:t>
      </w:r>
      <w:r>
        <w:t xml:space="preserve">zu erreichen ist es unumgänglich, sich mit der eigenen </w:t>
      </w:r>
      <w:r w:rsidR="00376FA6">
        <w:t xml:space="preserve">Beeinträchtigung </w:t>
      </w:r>
      <w:r>
        <w:t>auseinanderzusetzen und über diese informiert zu sein. Zusätzlich sollte</w:t>
      </w:r>
      <w:r w:rsidR="00EB62C4">
        <w:t xml:space="preserve">n Schüler*innen </w:t>
      </w:r>
      <w:r>
        <w:t xml:space="preserve">wissen, was </w:t>
      </w:r>
      <w:r w:rsidR="006F33B2">
        <w:t xml:space="preserve">in Bezug auf die eigene </w:t>
      </w:r>
      <w:r w:rsidR="00EB62C4">
        <w:t xml:space="preserve">Sehbeeinträchtigung oder Blindheit </w:t>
      </w:r>
      <w:r>
        <w:t>im Alltag beachte</w:t>
      </w:r>
      <w:r w:rsidR="006F33B2">
        <w:t>t</w:t>
      </w:r>
      <w:r>
        <w:t xml:space="preserve"> </w:t>
      </w:r>
      <w:r w:rsidR="00EB62C4">
        <w:t xml:space="preserve">werden </w:t>
      </w:r>
      <w:r>
        <w:t>muss, um eigene Möglichkeiten und Grenzen zu kennen, Gefahren zu vermeiden und das ggf. noch vorhandene Sehvermögen zu schützen.</w:t>
      </w:r>
    </w:p>
    <w:p w14:paraId="33F2B1EA" w14:textId="77777777" w:rsidR="001807D6" w:rsidRDefault="001807D6" w:rsidP="006A561E">
      <w:pPr>
        <w:jc w:val="both"/>
      </w:pPr>
      <w:r>
        <w:t xml:space="preserve">Einige </w:t>
      </w:r>
      <w:r w:rsidR="006A0215">
        <w:t>Schüler*innen</w:t>
      </w:r>
      <w:r>
        <w:t xml:space="preserve"> sind auf die Hilfe von Assistenzkräften angewiesen und sollten einen adäquaten Umgang mit diesen, aber auch ihre Rechte und Pflichten kennen.</w:t>
      </w:r>
    </w:p>
    <w:p w14:paraId="00A02592" w14:textId="727216A3" w:rsidR="00C910A4" w:rsidRDefault="00445D3C" w:rsidP="00445D3C">
      <w:pPr>
        <w:pStyle w:val="berschrift2"/>
      </w:pPr>
      <w:bookmarkStart w:id="161" w:name="_Umgang_mit_der"/>
      <w:bookmarkStart w:id="162" w:name="_Toc141719645"/>
      <w:bookmarkEnd w:id="161"/>
      <w:r>
        <w:t xml:space="preserve">Umgang mit der eigenen </w:t>
      </w:r>
      <w:r w:rsidR="00EB62C4">
        <w:t>Beeinträchtigung des Sehens</w:t>
      </w:r>
      <w:bookmarkEnd w:id="162"/>
    </w:p>
    <w:p w14:paraId="1ACDF110" w14:textId="77777777" w:rsidR="00C910A4" w:rsidRPr="005D426D" w:rsidRDefault="00C910A4" w:rsidP="00C910A4">
      <w:pPr>
        <w:rPr>
          <w:u w:val="single"/>
        </w:rPr>
      </w:pPr>
      <w:r w:rsidRPr="005D426D">
        <w:rPr>
          <w:u w:val="single"/>
        </w:rPr>
        <w:t>Kompetenzen:</w:t>
      </w:r>
    </w:p>
    <w:p w14:paraId="69A5ADEE" w14:textId="4342AD0C" w:rsidR="00C910A4" w:rsidRDefault="006A0215" w:rsidP="00AE0FFE">
      <w:pPr>
        <w:pStyle w:val="berschrift3"/>
      </w:pPr>
      <w:r>
        <w:t>Schüler*in</w:t>
      </w:r>
      <w:r w:rsidR="00C910A4">
        <w:t xml:space="preserve"> </w:t>
      </w:r>
      <w:r w:rsidR="00445D3C" w:rsidRPr="00771D80">
        <w:t xml:space="preserve">spricht über die </w:t>
      </w:r>
      <w:r w:rsidR="00EB62C4">
        <w:t>eigene Beeinträchtigung des Sehens</w:t>
      </w:r>
    </w:p>
    <w:p w14:paraId="140E74DE" w14:textId="36221D65" w:rsidR="00342D2F" w:rsidRPr="003A48B8" w:rsidRDefault="009B4AF2" w:rsidP="003A48B8">
      <w:pPr>
        <w:pStyle w:val="Liste"/>
        <w:spacing w:after="0" w:line="276" w:lineRule="auto"/>
        <w:ind w:left="284" w:hanging="284"/>
      </w:pPr>
      <w:r>
        <w:t>...</w:t>
      </w:r>
      <w:r w:rsidR="00916AE1">
        <w:t xml:space="preserve"> </w:t>
      </w:r>
      <w:r w:rsidR="00342D2F" w:rsidRPr="003A48B8">
        <w:t>erzählt</w:t>
      </w:r>
      <w:r w:rsidR="006F33B2" w:rsidRPr="003A48B8">
        <w:t>,</w:t>
      </w:r>
      <w:r w:rsidR="00342D2F" w:rsidRPr="003A48B8">
        <w:t xml:space="preserve"> wie er</w:t>
      </w:r>
      <w:r w:rsidR="006F33B2" w:rsidRPr="003A48B8">
        <w:t>*</w:t>
      </w:r>
      <w:r w:rsidR="00342D2F" w:rsidRPr="003A48B8">
        <w:t xml:space="preserve">sie sich im </w:t>
      </w:r>
      <w:r w:rsidR="001027D1" w:rsidRPr="003A48B8">
        <w:t xml:space="preserve">Zimmer bzw. </w:t>
      </w:r>
      <w:r w:rsidR="00342D2F" w:rsidRPr="003A48B8">
        <w:t>Klassenzimmer orientiert.</w:t>
      </w:r>
    </w:p>
    <w:p w14:paraId="09A62BF0" w14:textId="6CD49BDF" w:rsidR="00342D2F" w:rsidRPr="003A48B8" w:rsidRDefault="009B4AF2" w:rsidP="003A48B8">
      <w:pPr>
        <w:pStyle w:val="Liste"/>
        <w:spacing w:after="0" w:line="276" w:lineRule="auto"/>
        <w:ind w:left="284" w:hanging="284"/>
      </w:pPr>
      <w:r>
        <w:t>...</w:t>
      </w:r>
      <w:r w:rsidR="00916AE1">
        <w:t xml:space="preserve"> </w:t>
      </w:r>
      <w:r w:rsidR="00342D2F" w:rsidRPr="003A48B8">
        <w:t>erzählt</w:t>
      </w:r>
      <w:r w:rsidR="006F33B2" w:rsidRPr="003A48B8">
        <w:t>,</w:t>
      </w:r>
      <w:r w:rsidR="00342D2F" w:rsidRPr="003A48B8">
        <w:t xml:space="preserve"> wie </w:t>
      </w:r>
      <w:r w:rsidR="006F33B2" w:rsidRPr="003A48B8">
        <w:t>das Sehen</w:t>
      </w:r>
      <w:r w:rsidR="00342D2F" w:rsidRPr="003A48B8">
        <w:t xml:space="preserve"> </w:t>
      </w:r>
      <w:r w:rsidR="00FA7C06" w:rsidRPr="003A48B8">
        <w:t>z. B.</w:t>
      </w:r>
      <w:r w:rsidR="00342D2F" w:rsidRPr="003A48B8">
        <w:t xml:space="preserve"> in der Dämmerung, bei Sonne, bei Schnee </w:t>
      </w:r>
      <w:r w:rsidR="001027D1" w:rsidRPr="003A48B8">
        <w:t>empfunden</w:t>
      </w:r>
      <w:r w:rsidR="006F33B2" w:rsidRPr="003A48B8">
        <w:t xml:space="preserve"> wird</w:t>
      </w:r>
      <w:r w:rsidR="00342D2F" w:rsidRPr="003A48B8">
        <w:t>.</w:t>
      </w:r>
    </w:p>
    <w:p w14:paraId="0BED88EF" w14:textId="6BC67205" w:rsidR="00342D2F" w:rsidRPr="003A48B8" w:rsidRDefault="009B4AF2" w:rsidP="003A48B8">
      <w:pPr>
        <w:pStyle w:val="Liste"/>
        <w:spacing w:after="0" w:line="276" w:lineRule="auto"/>
        <w:ind w:left="284" w:hanging="284"/>
      </w:pPr>
      <w:r>
        <w:t>...</w:t>
      </w:r>
      <w:r w:rsidR="00916AE1">
        <w:t xml:space="preserve"> </w:t>
      </w:r>
      <w:r w:rsidR="00342D2F" w:rsidRPr="003A48B8">
        <w:t>erzählt</w:t>
      </w:r>
      <w:r w:rsidR="006F33B2" w:rsidRPr="003A48B8">
        <w:t>,</w:t>
      </w:r>
      <w:r w:rsidR="00342D2F" w:rsidRPr="003A48B8">
        <w:t xml:space="preserve"> wie mit Alltagssituationen umge</w:t>
      </w:r>
      <w:r w:rsidR="001027D1" w:rsidRPr="003A48B8">
        <w:t>gangen wird</w:t>
      </w:r>
      <w:r w:rsidR="00342D2F" w:rsidRPr="003A48B8">
        <w:t xml:space="preserve">: </w:t>
      </w:r>
      <w:r w:rsidR="00FA7C06" w:rsidRPr="003A48B8">
        <w:t>z. B.</w:t>
      </w:r>
      <w:r w:rsidR="00342D2F" w:rsidRPr="003A48B8">
        <w:t xml:space="preserve"> Essen, Körperpflege, Ankleiden, Wege finden, Schulranzen packen.</w:t>
      </w:r>
    </w:p>
    <w:p w14:paraId="32AAE303" w14:textId="26D3C705" w:rsidR="00342D2F" w:rsidRPr="003A48B8" w:rsidRDefault="009B4AF2" w:rsidP="003A48B8">
      <w:pPr>
        <w:pStyle w:val="Liste"/>
        <w:spacing w:after="0" w:line="276" w:lineRule="auto"/>
        <w:ind w:left="284" w:hanging="284"/>
      </w:pPr>
      <w:r>
        <w:t>...</w:t>
      </w:r>
      <w:r w:rsidR="00916AE1">
        <w:t xml:space="preserve"> </w:t>
      </w:r>
      <w:r w:rsidR="00342D2F" w:rsidRPr="003A48B8">
        <w:t>teilt mit</w:t>
      </w:r>
      <w:r w:rsidR="00B76C82" w:rsidRPr="003A48B8">
        <w:t>,</w:t>
      </w:r>
      <w:r w:rsidR="00342D2F" w:rsidRPr="003A48B8">
        <w:t xml:space="preserve"> wie </w:t>
      </w:r>
      <w:r w:rsidR="001027D1" w:rsidRPr="003A48B8">
        <w:t>die</w:t>
      </w:r>
      <w:r w:rsidR="00342D2F" w:rsidRPr="003A48B8">
        <w:t xml:space="preserve"> Eltern oder Geschwistern helfen oder wie </w:t>
      </w:r>
      <w:r w:rsidR="001027D1" w:rsidRPr="003A48B8">
        <w:t>diese</w:t>
      </w:r>
      <w:r w:rsidR="00342D2F" w:rsidRPr="003A48B8">
        <w:t xml:space="preserve"> helfen könnten.</w:t>
      </w:r>
    </w:p>
    <w:p w14:paraId="60D3A7AE" w14:textId="3E72A715" w:rsidR="00342D2F" w:rsidRPr="003A48B8" w:rsidRDefault="009B4AF2" w:rsidP="003A48B8">
      <w:pPr>
        <w:pStyle w:val="Liste"/>
        <w:spacing w:after="0" w:line="276" w:lineRule="auto"/>
        <w:ind w:left="284" w:hanging="284"/>
      </w:pPr>
      <w:r>
        <w:t>...</w:t>
      </w:r>
      <w:r w:rsidR="00916AE1">
        <w:t xml:space="preserve"> </w:t>
      </w:r>
      <w:r w:rsidR="00342D2F" w:rsidRPr="003A48B8">
        <w:t>bezieht Stellung bzgl. eigene</w:t>
      </w:r>
      <w:r w:rsidR="00EB62C4">
        <w:t>n</w:t>
      </w:r>
      <w:r w:rsidR="00342D2F" w:rsidRPr="003A48B8">
        <w:t xml:space="preserve"> </w:t>
      </w:r>
      <w:r w:rsidR="00EB62C4">
        <w:t>Sehbeeinträchtigung oder Blindheit</w:t>
      </w:r>
      <w:r w:rsidR="00342D2F" w:rsidRPr="003A48B8">
        <w:t xml:space="preserve"> gegenüber Mitschülern und Lehrern.</w:t>
      </w:r>
    </w:p>
    <w:p w14:paraId="32D4A3E4" w14:textId="133010C4" w:rsidR="00342D2F" w:rsidRPr="003A48B8" w:rsidRDefault="009B4AF2" w:rsidP="003A48B8">
      <w:pPr>
        <w:pStyle w:val="Liste"/>
        <w:spacing w:after="0" w:line="276" w:lineRule="auto"/>
        <w:ind w:left="284" w:hanging="284"/>
      </w:pPr>
      <w:r>
        <w:t>...</w:t>
      </w:r>
      <w:r w:rsidR="00916AE1">
        <w:t xml:space="preserve"> </w:t>
      </w:r>
      <w:r w:rsidR="00342D2F" w:rsidRPr="003A48B8">
        <w:t>nimmt Kontakt zu anderen Schüler</w:t>
      </w:r>
      <w:r w:rsidR="001027D1" w:rsidRPr="003A48B8">
        <w:t>*inne</w:t>
      </w:r>
      <w:r w:rsidR="00342D2F" w:rsidRPr="003A48B8">
        <w:t xml:space="preserve">n mit einer </w:t>
      </w:r>
      <w:r w:rsidR="00EB62C4" w:rsidRPr="003A48B8">
        <w:t>eigene</w:t>
      </w:r>
      <w:r w:rsidR="00EB62C4">
        <w:t>n</w:t>
      </w:r>
      <w:r w:rsidR="00EB62C4" w:rsidRPr="003A48B8">
        <w:t xml:space="preserve"> </w:t>
      </w:r>
      <w:r w:rsidR="00EB62C4">
        <w:t>Sehbeeinträchtigung oder Blindheit</w:t>
      </w:r>
      <w:r w:rsidR="00EB62C4" w:rsidRPr="003A48B8">
        <w:t xml:space="preserve"> </w:t>
      </w:r>
      <w:r w:rsidR="00342D2F" w:rsidRPr="003A48B8">
        <w:t>auf.</w:t>
      </w:r>
    </w:p>
    <w:p w14:paraId="22A027F7" w14:textId="33912B6E" w:rsidR="00342D2F" w:rsidRPr="003A48B8" w:rsidRDefault="009B4AF2" w:rsidP="003A48B8">
      <w:pPr>
        <w:pStyle w:val="Liste"/>
        <w:spacing w:after="0" w:line="276" w:lineRule="auto"/>
        <w:ind w:left="284" w:hanging="284"/>
      </w:pPr>
      <w:r>
        <w:t>...</w:t>
      </w:r>
      <w:r w:rsidR="00916AE1">
        <w:t xml:space="preserve"> </w:t>
      </w:r>
      <w:r w:rsidR="00342D2F" w:rsidRPr="003A48B8">
        <w:t>kennt den eigenen medizinischen Befund inhaltlich, gibt ihn sachlich korrekt wieder und erklärt ihn altersgemäß.</w:t>
      </w:r>
    </w:p>
    <w:p w14:paraId="7529E2CD" w14:textId="0AC43555" w:rsidR="00342D2F" w:rsidRPr="003A48B8" w:rsidRDefault="009B4AF2" w:rsidP="003A48B8">
      <w:pPr>
        <w:pStyle w:val="Liste"/>
        <w:spacing w:after="0" w:line="276" w:lineRule="auto"/>
        <w:ind w:left="284" w:hanging="284"/>
      </w:pPr>
      <w:r>
        <w:t>...</w:t>
      </w:r>
      <w:r w:rsidR="00916AE1">
        <w:t xml:space="preserve"> </w:t>
      </w:r>
      <w:r w:rsidR="00342D2F" w:rsidRPr="003A48B8">
        <w:t>setzt benötigte Hilfsmittel ein und begründet deren Einsatz gegenüber Vertretungs</w:t>
      </w:r>
      <w:r w:rsidR="001027D1" w:rsidRPr="003A48B8">
        <w:t xml:space="preserve">- und </w:t>
      </w:r>
      <w:r w:rsidR="00342D2F" w:rsidRPr="003A48B8">
        <w:t>Fachlehr</w:t>
      </w:r>
      <w:r w:rsidR="001027D1" w:rsidRPr="003A48B8">
        <w:t>kräfte</w:t>
      </w:r>
      <w:r w:rsidR="00342D2F" w:rsidRPr="003A48B8">
        <w:t xml:space="preserve"> und neuen Mitschüler</w:t>
      </w:r>
      <w:r w:rsidR="001027D1" w:rsidRPr="003A48B8">
        <w:t>*innen</w:t>
      </w:r>
      <w:r w:rsidR="00342D2F" w:rsidRPr="003A48B8">
        <w:t>.</w:t>
      </w:r>
    </w:p>
    <w:p w14:paraId="62EEDBE4" w14:textId="173D3E2B" w:rsidR="00342D2F" w:rsidRPr="003A48B8" w:rsidRDefault="009B4AF2" w:rsidP="003A48B8">
      <w:pPr>
        <w:pStyle w:val="Liste"/>
        <w:spacing w:after="0" w:line="276" w:lineRule="auto"/>
        <w:ind w:left="284" w:hanging="284"/>
      </w:pPr>
      <w:r>
        <w:t>...</w:t>
      </w:r>
      <w:r w:rsidR="00916AE1">
        <w:t xml:space="preserve"> </w:t>
      </w:r>
      <w:r w:rsidR="00342D2F" w:rsidRPr="003A48B8">
        <w:t>erkennt innerhalb und außerhalb der Schule, wo Hilfe nötig ist, erbittet diese angemessen und begründet bei Bedarf.</w:t>
      </w:r>
    </w:p>
    <w:p w14:paraId="007698C4" w14:textId="02F0F224" w:rsidR="00342D2F" w:rsidRPr="003A48B8" w:rsidRDefault="009B4AF2" w:rsidP="003A48B8">
      <w:pPr>
        <w:pStyle w:val="Liste"/>
        <w:spacing w:after="0" w:line="276" w:lineRule="auto"/>
        <w:ind w:left="284" w:hanging="284"/>
      </w:pPr>
      <w:r>
        <w:t>...</w:t>
      </w:r>
      <w:r w:rsidR="00916AE1">
        <w:t xml:space="preserve"> </w:t>
      </w:r>
      <w:r w:rsidR="00342D2F" w:rsidRPr="003A48B8">
        <w:t xml:space="preserve">kennt den Grad der </w:t>
      </w:r>
      <w:r w:rsidR="00EB62C4" w:rsidRPr="003A48B8">
        <w:t>eigene</w:t>
      </w:r>
      <w:r w:rsidR="00EB62C4">
        <w:t>n</w:t>
      </w:r>
      <w:r w:rsidR="00EB62C4" w:rsidRPr="003A48B8">
        <w:t xml:space="preserve"> </w:t>
      </w:r>
      <w:r w:rsidR="00EB62C4">
        <w:t>Sehbeeinträchtigung oder Blindheit</w:t>
      </w:r>
      <w:r w:rsidR="00EB62C4" w:rsidRPr="003A48B8">
        <w:t xml:space="preserve"> </w:t>
      </w:r>
      <w:r w:rsidR="00342D2F" w:rsidRPr="003A48B8">
        <w:t>nach medizinischer Klassifikation.</w:t>
      </w:r>
    </w:p>
    <w:p w14:paraId="60CF4FFF" w14:textId="6258D986" w:rsidR="00342D2F" w:rsidRPr="003A48B8" w:rsidRDefault="009B4AF2" w:rsidP="003A48B8">
      <w:pPr>
        <w:pStyle w:val="Liste"/>
        <w:spacing w:after="0" w:line="276" w:lineRule="auto"/>
        <w:ind w:left="284" w:hanging="284"/>
      </w:pPr>
      <w:r>
        <w:t>...</w:t>
      </w:r>
      <w:r w:rsidR="00916AE1">
        <w:t xml:space="preserve"> </w:t>
      </w:r>
      <w:r w:rsidR="00342D2F" w:rsidRPr="003A48B8">
        <w:t>teilt visuelle Überforderung im Unterricht aus eigenem Antrieb mit.</w:t>
      </w:r>
    </w:p>
    <w:p w14:paraId="0C3CDDB5" w14:textId="11990906" w:rsidR="00342D2F" w:rsidRPr="003A48B8" w:rsidRDefault="009B4AF2" w:rsidP="003A48B8">
      <w:pPr>
        <w:pStyle w:val="Liste"/>
        <w:spacing w:after="0" w:line="276" w:lineRule="auto"/>
        <w:ind w:left="284" w:hanging="284"/>
      </w:pPr>
      <w:r>
        <w:t>...</w:t>
      </w:r>
      <w:r w:rsidR="00916AE1">
        <w:t xml:space="preserve"> </w:t>
      </w:r>
      <w:r w:rsidR="00342D2F" w:rsidRPr="003A48B8">
        <w:t xml:space="preserve">hat den Mut, sich vor „Dritten“ zur </w:t>
      </w:r>
      <w:r w:rsidR="00EB62C4" w:rsidRPr="003A48B8">
        <w:t>eigene</w:t>
      </w:r>
      <w:r w:rsidR="00EB62C4">
        <w:t>n</w:t>
      </w:r>
      <w:r w:rsidR="00EB62C4" w:rsidRPr="003A48B8">
        <w:t xml:space="preserve"> </w:t>
      </w:r>
      <w:r w:rsidR="00EB62C4">
        <w:t>Sehbeeinträchtigung oder Blindheit</w:t>
      </w:r>
      <w:r w:rsidR="00EB62C4" w:rsidRPr="003A48B8">
        <w:t xml:space="preserve"> </w:t>
      </w:r>
      <w:r w:rsidR="00342D2F" w:rsidRPr="003A48B8">
        <w:t>zu äußern.</w:t>
      </w:r>
    </w:p>
    <w:p w14:paraId="16120F32" w14:textId="79D2CB18" w:rsidR="00342D2F" w:rsidRPr="003A48B8" w:rsidRDefault="009B4AF2" w:rsidP="003A48B8">
      <w:pPr>
        <w:pStyle w:val="Liste"/>
        <w:spacing w:after="0" w:line="276" w:lineRule="auto"/>
        <w:ind w:left="284" w:hanging="284"/>
      </w:pPr>
      <w:r>
        <w:t>...</w:t>
      </w:r>
      <w:r w:rsidR="00916AE1">
        <w:t xml:space="preserve"> </w:t>
      </w:r>
      <w:r w:rsidR="00342D2F" w:rsidRPr="003A48B8">
        <w:t xml:space="preserve">schätzt die </w:t>
      </w:r>
      <w:r w:rsidR="00EB62C4">
        <w:t>Beeinträchtigungen</w:t>
      </w:r>
      <w:r w:rsidR="00342D2F" w:rsidRPr="003A48B8">
        <w:t xml:space="preserve"> im Hinblick auf das Berufsleben realistisch ein und akzeptiert diese.</w:t>
      </w:r>
    </w:p>
    <w:p w14:paraId="4DDDAB9C" w14:textId="2089DD1B" w:rsidR="00342D2F" w:rsidRPr="003A48B8" w:rsidRDefault="009B4AF2" w:rsidP="003A48B8">
      <w:pPr>
        <w:pStyle w:val="Liste"/>
        <w:spacing w:after="0" w:line="276" w:lineRule="auto"/>
        <w:ind w:left="284" w:hanging="284"/>
      </w:pPr>
      <w:r>
        <w:t>...</w:t>
      </w:r>
      <w:r w:rsidR="00916AE1">
        <w:t xml:space="preserve"> </w:t>
      </w:r>
      <w:r w:rsidR="00342D2F" w:rsidRPr="003A48B8">
        <w:t>erklärt Gesprächspartner</w:t>
      </w:r>
      <w:r w:rsidR="002E32AD" w:rsidRPr="003A48B8">
        <w:t>*in</w:t>
      </w:r>
      <w:r w:rsidR="00342D2F" w:rsidRPr="003A48B8">
        <w:t xml:space="preserve"> bei einem Vorstellungsgespräch die </w:t>
      </w:r>
      <w:r w:rsidR="00EB62C4">
        <w:t>Beeinträchtigungen</w:t>
      </w:r>
      <w:r w:rsidR="00342D2F" w:rsidRPr="003A48B8">
        <w:t xml:space="preserve"> und Kompensationsmöglichkeiten durch entsprechende Hilfsmittel.</w:t>
      </w:r>
    </w:p>
    <w:p w14:paraId="4C0D4D39" w14:textId="279A9FE7" w:rsidR="00342D2F" w:rsidRPr="003A48B8" w:rsidRDefault="009B4AF2" w:rsidP="003A48B8">
      <w:pPr>
        <w:pStyle w:val="Liste"/>
        <w:spacing w:after="0" w:line="276" w:lineRule="auto"/>
        <w:ind w:left="284" w:hanging="284"/>
      </w:pPr>
      <w:r>
        <w:t>...</w:t>
      </w:r>
      <w:r w:rsidR="00916AE1">
        <w:t xml:space="preserve"> </w:t>
      </w:r>
      <w:r w:rsidR="00342D2F" w:rsidRPr="003A48B8">
        <w:t xml:space="preserve">dokumentiert die eigene </w:t>
      </w:r>
      <w:r w:rsidR="00EB62C4" w:rsidRPr="003A48B8">
        <w:t>eigene</w:t>
      </w:r>
      <w:r w:rsidR="00EB62C4">
        <w:t>n</w:t>
      </w:r>
      <w:r w:rsidR="00EB62C4" w:rsidRPr="003A48B8">
        <w:t xml:space="preserve"> </w:t>
      </w:r>
      <w:r w:rsidR="00EB62C4">
        <w:t xml:space="preserve">Sehbeeinträchtigung </w:t>
      </w:r>
      <w:r w:rsidR="00342D2F" w:rsidRPr="003A48B8">
        <w:t>und die notwendigen Hilfsmitt</w:t>
      </w:r>
      <w:r w:rsidR="00B76C82" w:rsidRPr="003A48B8">
        <w:t xml:space="preserve">el in Zusammenarbeit mit einem*r </w:t>
      </w:r>
      <w:r w:rsidR="00342D2F" w:rsidRPr="003A48B8">
        <w:t>Orthoptist</w:t>
      </w:r>
      <w:r w:rsidR="00B76C82" w:rsidRPr="003A48B8">
        <w:t>*</w:t>
      </w:r>
      <w:r w:rsidR="00342D2F" w:rsidRPr="003A48B8">
        <w:t xml:space="preserve">in, </w:t>
      </w:r>
      <w:r w:rsidR="00FA7C06" w:rsidRPr="003A48B8">
        <w:t>z. B.</w:t>
      </w:r>
      <w:r w:rsidR="00342D2F" w:rsidRPr="003A48B8">
        <w:t xml:space="preserve"> in einem Sehpass.</w:t>
      </w:r>
    </w:p>
    <w:p w14:paraId="35585D79" w14:textId="670FDF54" w:rsidR="00342D2F" w:rsidRPr="003A48B8" w:rsidRDefault="009B4AF2" w:rsidP="003A48B8">
      <w:pPr>
        <w:pStyle w:val="Liste"/>
        <w:spacing w:after="0" w:line="276" w:lineRule="auto"/>
        <w:ind w:left="284" w:hanging="284"/>
      </w:pPr>
      <w:r>
        <w:lastRenderedPageBreak/>
        <w:t>...</w:t>
      </w:r>
      <w:r w:rsidR="00916AE1">
        <w:t xml:space="preserve"> </w:t>
      </w:r>
      <w:r w:rsidR="00342D2F" w:rsidRPr="003A48B8">
        <w:t>spricht über das „Anderssein“.</w:t>
      </w:r>
    </w:p>
    <w:p w14:paraId="0E73F1E9" w14:textId="419D92DD" w:rsidR="00B76C82" w:rsidRDefault="009B4AF2" w:rsidP="00C55995">
      <w:pPr>
        <w:pStyle w:val="Liste"/>
        <w:spacing w:after="0" w:line="276" w:lineRule="auto"/>
        <w:ind w:left="284" w:hanging="284"/>
        <w:rPr>
          <w:rFonts w:cs="Arial"/>
          <w:lang w:bidi="hi-IN"/>
        </w:rPr>
      </w:pPr>
      <w:r>
        <w:t>...</w:t>
      </w:r>
      <w:r w:rsidR="00916AE1">
        <w:t xml:space="preserve"> </w:t>
      </w:r>
      <w:r w:rsidR="00342D2F" w:rsidRPr="003A48B8">
        <w:t xml:space="preserve">lernt die Erfahrungen anderer </w:t>
      </w:r>
      <w:r w:rsidR="00B76C82" w:rsidRPr="003A48B8">
        <w:t xml:space="preserve">Menschen </w:t>
      </w:r>
      <w:r w:rsidR="00C55995">
        <w:t xml:space="preserve">mit </w:t>
      </w:r>
      <w:r w:rsidR="00C55995" w:rsidRPr="003A48B8">
        <w:t>eigene</w:t>
      </w:r>
      <w:r w:rsidR="00C55995">
        <w:t>n</w:t>
      </w:r>
      <w:r w:rsidR="00C55995" w:rsidRPr="003A48B8">
        <w:t xml:space="preserve"> </w:t>
      </w:r>
      <w:r w:rsidR="00C55995">
        <w:t>Sehbeeinträchtigung oder Blindheit</w:t>
      </w:r>
      <w:r w:rsidR="00C55995" w:rsidRPr="003A48B8">
        <w:t xml:space="preserve"> </w:t>
      </w:r>
      <w:r w:rsidR="00B76C82" w:rsidRPr="003A48B8">
        <w:t>kennen.</w:t>
      </w:r>
    </w:p>
    <w:p w14:paraId="11141F23" w14:textId="77777777" w:rsidR="00445D3C" w:rsidRDefault="006A0215" w:rsidP="00AE0FFE">
      <w:pPr>
        <w:pStyle w:val="berschrift3"/>
      </w:pPr>
      <w:r>
        <w:t>Schüler*in</w:t>
      </w:r>
      <w:r w:rsidR="00445D3C">
        <w:t xml:space="preserve"> </w:t>
      </w:r>
      <w:r w:rsidR="00B76C82">
        <w:t xml:space="preserve">kennt Informationen über </w:t>
      </w:r>
      <w:r w:rsidR="00445D3C" w:rsidRPr="00771D80">
        <w:t>das Sehen und das Auge</w:t>
      </w:r>
    </w:p>
    <w:p w14:paraId="4BFB2AA0" w14:textId="15559474" w:rsidR="00342D2F" w:rsidRPr="003A48B8" w:rsidRDefault="009B4AF2" w:rsidP="003A48B8">
      <w:pPr>
        <w:pStyle w:val="Liste"/>
        <w:spacing w:after="0" w:line="276" w:lineRule="auto"/>
        <w:ind w:left="284" w:hanging="284"/>
      </w:pPr>
      <w:r>
        <w:t>...</w:t>
      </w:r>
      <w:r w:rsidR="00916AE1">
        <w:t xml:space="preserve"> </w:t>
      </w:r>
      <w:r w:rsidR="00342D2F" w:rsidRPr="003A48B8">
        <w:t>kennt den Aufbau und die Funktion des gesunden Auges.</w:t>
      </w:r>
    </w:p>
    <w:p w14:paraId="7D9F1CB4" w14:textId="4A3D2AB0" w:rsidR="00342D2F" w:rsidRPr="003A48B8" w:rsidRDefault="009B4AF2" w:rsidP="003A48B8">
      <w:pPr>
        <w:pStyle w:val="Liste"/>
        <w:spacing w:after="0" w:line="276" w:lineRule="auto"/>
        <w:ind w:left="284" w:hanging="284"/>
      </w:pPr>
      <w:r>
        <w:t>...</w:t>
      </w:r>
      <w:r w:rsidR="00916AE1">
        <w:t xml:space="preserve"> </w:t>
      </w:r>
      <w:r w:rsidR="00342D2F" w:rsidRPr="003A48B8">
        <w:t>setzt den Aufbau</w:t>
      </w:r>
      <w:r w:rsidR="009917BE" w:rsidRPr="003A48B8">
        <w:t xml:space="preserve"> und </w:t>
      </w:r>
      <w:r w:rsidR="00342D2F" w:rsidRPr="003A48B8">
        <w:t xml:space="preserve">Funktion eines gesunden Auges mit der eigenen </w:t>
      </w:r>
      <w:r w:rsidR="00C55995">
        <w:t>Sehbeeinträchtigung oder Blindheit</w:t>
      </w:r>
      <w:r w:rsidR="00C55995" w:rsidRPr="003A48B8">
        <w:t xml:space="preserve"> </w:t>
      </w:r>
      <w:r w:rsidR="00342D2F" w:rsidRPr="003A48B8">
        <w:t xml:space="preserve">in Beziehung. </w:t>
      </w:r>
    </w:p>
    <w:p w14:paraId="5C1D2AC3" w14:textId="10AF2C93" w:rsidR="00342D2F" w:rsidRPr="003A48B8" w:rsidRDefault="009B4AF2" w:rsidP="003A48B8">
      <w:pPr>
        <w:pStyle w:val="Liste"/>
        <w:spacing w:after="0" w:line="276" w:lineRule="auto"/>
        <w:ind w:left="284" w:hanging="284"/>
      </w:pPr>
      <w:r>
        <w:t>...</w:t>
      </w:r>
      <w:r w:rsidR="00916AE1">
        <w:t xml:space="preserve"> </w:t>
      </w:r>
      <w:r w:rsidR="00342D2F" w:rsidRPr="003A48B8">
        <w:t>kennt durchsichtige und undurchsichtige bzw. blickdichte Materialien.</w:t>
      </w:r>
    </w:p>
    <w:p w14:paraId="65FE60F7" w14:textId="60E91656" w:rsidR="00342D2F" w:rsidRPr="003A48B8" w:rsidRDefault="009B4AF2" w:rsidP="003A48B8">
      <w:pPr>
        <w:pStyle w:val="Liste"/>
        <w:spacing w:after="0" w:line="276" w:lineRule="auto"/>
        <w:ind w:left="284" w:hanging="284"/>
      </w:pPr>
      <w:r>
        <w:t>...</w:t>
      </w:r>
      <w:r w:rsidR="00916AE1">
        <w:t xml:space="preserve"> </w:t>
      </w:r>
      <w:r w:rsidR="00342D2F" w:rsidRPr="003A48B8">
        <w:t xml:space="preserve">kennt </w:t>
      </w:r>
      <w:r w:rsidR="009917BE" w:rsidRPr="003A48B8">
        <w:t xml:space="preserve">Farben, </w:t>
      </w:r>
      <w:r w:rsidR="00342D2F" w:rsidRPr="003A48B8">
        <w:t>Farbmischungen</w:t>
      </w:r>
      <w:r w:rsidR="009917BE" w:rsidRPr="003A48B8">
        <w:t xml:space="preserve"> und</w:t>
      </w:r>
      <w:r w:rsidR="00342D2F" w:rsidRPr="003A48B8">
        <w:t xml:space="preserve"> Tarnfarben.</w:t>
      </w:r>
    </w:p>
    <w:p w14:paraId="6ADAD3AC" w14:textId="605DF0C2" w:rsidR="00342D2F" w:rsidRPr="003A48B8" w:rsidRDefault="009B4AF2" w:rsidP="003A48B8">
      <w:pPr>
        <w:pStyle w:val="Liste"/>
        <w:spacing w:after="0" w:line="276" w:lineRule="auto"/>
        <w:ind w:left="284" w:hanging="284"/>
      </w:pPr>
      <w:r>
        <w:t>...</w:t>
      </w:r>
      <w:r w:rsidR="00916AE1">
        <w:t xml:space="preserve"> </w:t>
      </w:r>
      <w:r w:rsidR="00342D2F" w:rsidRPr="003A48B8">
        <w:t>kennt verschiedene Perspektiven und Perspektivwechsel (</w:t>
      </w:r>
      <w:r w:rsidR="009917BE" w:rsidRPr="003A48B8">
        <w:t xml:space="preserve">z. B. </w:t>
      </w:r>
      <w:r w:rsidR="00342D2F" w:rsidRPr="003A48B8">
        <w:t>aus dem 8. Stock eines Hochhauses wirkt ein Auto auf der</w:t>
      </w:r>
      <w:r w:rsidR="00B76C82" w:rsidRPr="003A48B8">
        <w:t xml:space="preserve"> Straße wie ein Spielzeugauto</w:t>
      </w:r>
      <w:r w:rsidR="009917BE" w:rsidRPr="003A48B8">
        <w:t xml:space="preserve">; </w:t>
      </w:r>
      <w:r w:rsidR="00342D2F" w:rsidRPr="003A48B8">
        <w:t>besonders für blinde Schüler wichtig)</w:t>
      </w:r>
      <w:r w:rsidR="009917BE" w:rsidRPr="003A48B8">
        <w:t>.</w:t>
      </w:r>
    </w:p>
    <w:p w14:paraId="67F7558F" w14:textId="4943FEF5" w:rsidR="00342D2F" w:rsidRPr="003A48B8" w:rsidRDefault="009B4AF2" w:rsidP="003A48B8">
      <w:pPr>
        <w:pStyle w:val="Liste"/>
        <w:spacing w:after="0" w:line="276" w:lineRule="auto"/>
        <w:ind w:left="284" w:hanging="284"/>
      </w:pPr>
      <w:r>
        <w:t>...</w:t>
      </w:r>
      <w:r w:rsidR="00916AE1">
        <w:t xml:space="preserve"> </w:t>
      </w:r>
      <w:r w:rsidR="00342D2F" w:rsidRPr="003A48B8">
        <w:t>weiß über die Auswirkungen von Entfernung und Beleuchtung auf die Wahrnehmung eines Objekts Bescheid.</w:t>
      </w:r>
    </w:p>
    <w:p w14:paraId="169A3454" w14:textId="1054C6B7" w:rsidR="00342D2F" w:rsidRPr="003A48B8" w:rsidRDefault="009B4AF2" w:rsidP="003A48B8">
      <w:pPr>
        <w:pStyle w:val="Liste"/>
        <w:spacing w:after="0" w:line="276" w:lineRule="auto"/>
        <w:ind w:left="284" w:hanging="284"/>
      </w:pPr>
      <w:r>
        <w:t>...</w:t>
      </w:r>
      <w:r w:rsidR="00916AE1">
        <w:t xml:space="preserve"> </w:t>
      </w:r>
      <w:r w:rsidR="00342D2F" w:rsidRPr="003A48B8">
        <w:t>hat Erfahrungen über das Sehen und „Gesehenwerden“</w:t>
      </w:r>
      <w:r w:rsidR="00A530B7" w:rsidRPr="003A48B8">
        <w:t xml:space="preserve"> </w:t>
      </w:r>
      <w:r w:rsidR="00342D2F" w:rsidRPr="003A48B8">
        <w:t>(</w:t>
      </w:r>
      <w:r w:rsidR="00FA7C06" w:rsidRPr="003A48B8">
        <w:t>z. B.</w:t>
      </w:r>
      <w:r w:rsidR="00342D2F" w:rsidRPr="003A48B8">
        <w:t xml:space="preserve"> beim Umkleiden vor dem Fenster auf Sichtschutz achten, beim Spielen ein geeignetes Versteck finden, im Straßenverkehr wahrgenommen werden).</w:t>
      </w:r>
    </w:p>
    <w:p w14:paraId="34D64B24" w14:textId="1266A74C" w:rsidR="00342D2F" w:rsidRPr="003A48B8" w:rsidRDefault="009B4AF2" w:rsidP="003A48B8">
      <w:pPr>
        <w:pStyle w:val="Liste"/>
        <w:spacing w:after="0" w:line="276" w:lineRule="auto"/>
        <w:ind w:left="284" w:hanging="284"/>
      </w:pPr>
      <w:r>
        <w:t>...</w:t>
      </w:r>
      <w:r w:rsidR="00916AE1">
        <w:t xml:space="preserve"> </w:t>
      </w:r>
      <w:r w:rsidR="00342D2F" w:rsidRPr="003A48B8">
        <w:t xml:space="preserve">kennt Gesetze der Optik, wie </w:t>
      </w:r>
      <w:r w:rsidR="00FA7C06" w:rsidRPr="003A48B8">
        <w:t>z. B.</w:t>
      </w:r>
      <w:r w:rsidR="00342D2F" w:rsidRPr="003A48B8">
        <w:t xml:space="preserve"> Lichtbrechung und stellt einen Bezug zum eigenen individuellen Befund her.</w:t>
      </w:r>
    </w:p>
    <w:p w14:paraId="1C0D68A4" w14:textId="372F87C5" w:rsidR="00445D3C" w:rsidRDefault="006A0215" w:rsidP="00AE0FFE">
      <w:pPr>
        <w:pStyle w:val="berschrift3"/>
      </w:pPr>
      <w:r>
        <w:t>Schüler*in</w:t>
      </w:r>
      <w:r w:rsidR="00445D3C">
        <w:t xml:space="preserve"> </w:t>
      </w:r>
      <w:r w:rsidR="00445D3C" w:rsidRPr="00771D80">
        <w:t xml:space="preserve">beachtet die </w:t>
      </w:r>
      <w:r w:rsidR="00C55995" w:rsidRPr="003A48B8">
        <w:t>eigene</w:t>
      </w:r>
      <w:r w:rsidR="00C55995">
        <w:t>n</w:t>
      </w:r>
      <w:r w:rsidR="00C55995" w:rsidRPr="003A48B8">
        <w:t xml:space="preserve"> </w:t>
      </w:r>
      <w:r w:rsidR="00C55995">
        <w:t>Sehbeeinträchtigung oder Blindheit</w:t>
      </w:r>
      <w:r w:rsidR="00C55995" w:rsidRPr="003A48B8">
        <w:t xml:space="preserve"> </w:t>
      </w:r>
      <w:r w:rsidR="00445D3C" w:rsidRPr="00771D80">
        <w:t>im Alltag</w:t>
      </w:r>
    </w:p>
    <w:p w14:paraId="497416C5" w14:textId="5B8BD2C0" w:rsidR="00342D2F" w:rsidRPr="003A48B8" w:rsidRDefault="009B4AF2" w:rsidP="003A48B8">
      <w:pPr>
        <w:pStyle w:val="Liste"/>
        <w:spacing w:after="0" w:line="276" w:lineRule="auto"/>
        <w:ind w:left="284" w:hanging="284"/>
      </w:pPr>
      <w:r>
        <w:t>...</w:t>
      </w:r>
      <w:r w:rsidR="00916AE1">
        <w:t xml:space="preserve"> </w:t>
      </w:r>
      <w:r w:rsidR="00342D2F" w:rsidRPr="003A48B8">
        <w:t xml:space="preserve">vermeidet Bewegungen, die das Sehvermögen gefährden könnten. </w:t>
      </w:r>
    </w:p>
    <w:p w14:paraId="059A7071" w14:textId="6F241DBB" w:rsidR="00342D2F" w:rsidRPr="003A48B8" w:rsidRDefault="009B4AF2" w:rsidP="003A48B8">
      <w:pPr>
        <w:pStyle w:val="Liste"/>
        <w:spacing w:after="0" w:line="276" w:lineRule="auto"/>
        <w:ind w:left="284" w:hanging="284"/>
      </w:pPr>
      <w:r>
        <w:t>...</w:t>
      </w:r>
      <w:r w:rsidR="00916AE1">
        <w:t xml:space="preserve"> </w:t>
      </w:r>
      <w:r w:rsidR="00342D2F" w:rsidRPr="003A48B8">
        <w:t xml:space="preserve">schützt die Augen vor Gefahren, </w:t>
      </w:r>
      <w:r w:rsidR="00FA7C06" w:rsidRPr="003A48B8">
        <w:t>z. B.</w:t>
      </w:r>
      <w:r w:rsidR="00342D2F" w:rsidRPr="003A48B8">
        <w:t xml:space="preserve"> mit entsprechenden Brillen für Sport/Schwimmen.</w:t>
      </w:r>
    </w:p>
    <w:p w14:paraId="10D84F9C" w14:textId="2075B9E5" w:rsidR="00342D2F" w:rsidRPr="003A48B8" w:rsidRDefault="009B4AF2" w:rsidP="003A48B8">
      <w:pPr>
        <w:pStyle w:val="Liste"/>
        <w:spacing w:after="0" w:line="276" w:lineRule="auto"/>
        <w:ind w:left="284" w:hanging="284"/>
      </w:pPr>
      <w:r>
        <w:t>...</w:t>
      </w:r>
      <w:r w:rsidR="00916AE1">
        <w:t xml:space="preserve"> </w:t>
      </w:r>
      <w:r w:rsidR="00342D2F" w:rsidRPr="003A48B8">
        <w:t>schätzt Gefahren aufgrund des fehlenden oder beeinträchtigten Sehvermögens im Straßenverkehr ein und handelt verantwortungsbewusst und altersgemäß.</w:t>
      </w:r>
    </w:p>
    <w:p w14:paraId="5572BBC2" w14:textId="641AF82D" w:rsidR="00342D2F" w:rsidRPr="003A48B8" w:rsidRDefault="009B4AF2" w:rsidP="003A48B8">
      <w:pPr>
        <w:pStyle w:val="Liste"/>
        <w:spacing w:after="0" w:line="276" w:lineRule="auto"/>
        <w:ind w:left="284" w:hanging="284"/>
      </w:pPr>
      <w:r>
        <w:t>...</w:t>
      </w:r>
      <w:r w:rsidR="00916AE1">
        <w:t xml:space="preserve"> </w:t>
      </w:r>
      <w:r w:rsidR="00342D2F" w:rsidRPr="003A48B8">
        <w:t xml:space="preserve">hat Möglichkeiten und Grenzen selbstständigen Handelns erfahren und schätzt diese realistisch ein, </w:t>
      </w:r>
      <w:r w:rsidR="00FA7C06" w:rsidRPr="003A48B8">
        <w:t>z. B.</w:t>
      </w:r>
      <w:r w:rsidR="00342D2F" w:rsidRPr="003A48B8">
        <w:t xml:space="preserve"> beim Fahrradfahren.</w:t>
      </w:r>
    </w:p>
    <w:p w14:paraId="2D99E223" w14:textId="68E95ADA" w:rsidR="00342D2F" w:rsidRPr="003A48B8" w:rsidRDefault="009B4AF2" w:rsidP="003A48B8">
      <w:pPr>
        <w:pStyle w:val="Liste"/>
        <w:spacing w:after="0" w:line="276" w:lineRule="auto"/>
        <w:ind w:left="284" w:hanging="284"/>
      </w:pPr>
      <w:r>
        <w:t>...</w:t>
      </w:r>
      <w:r w:rsidR="00916AE1">
        <w:t xml:space="preserve"> </w:t>
      </w:r>
      <w:r w:rsidR="00342D2F" w:rsidRPr="003A48B8">
        <w:t xml:space="preserve">vermeidet Erschütterung bei Gefahr der Netzhautablösung </w:t>
      </w:r>
      <w:r w:rsidR="00FA7C06" w:rsidRPr="003A48B8">
        <w:t>z. B.</w:t>
      </w:r>
      <w:r w:rsidR="00342D2F" w:rsidRPr="003A48B8">
        <w:t xml:space="preserve"> durch Sprünge.</w:t>
      </w:r>
    </w:p>
    <w:p w14:paraId="03851855" w14:textId="0A80549E" w:rsidR="00342D2F" w:rsidRPr="003A48B8" w:rsidRDefault="009B4AF2" w:rsidP="003A48B8">
      <w:pPr>
        <w:pStyle w:val="Liste"/>
        <w:spacing w:after="0" w:line="276" w:lineRule="auto"/>
        <w:ind w:left="284" w:hanging="284"/>
      </w:pPr>
      <w:r>
        <w:t>...</w:t>
      </w:r>
      <w:r w:rsidR="00916AE1">
        <w:t xml:space="preserve"> </w:t>
      </w:r>
      <w:r w:rsidR="00342D2F" w:rsidRPr="003A48B8">
        <w:t>kennt die persönliche Augenpflege und wendet diese an.</w:t>
      </w:r>
    </w:p>
    <w:p w14:paraId="24033086" w14:textId="041551F3" w:rsidR="00342D2F" w:rsidRPr="003A48B8" w:rsidRDefault="009B4AF2" w:rsidP="003A48B8">
      <w:pPr>
        <w:pStyle w:val="Liste"/>
        <w:spacing w:after="0" w:line="276" w:lineRule="auto"/>
        <w:ind w:left="284" w:hanging="284"/>
      </w:pPr>
      <w:r>
        <w:t>...</w:t>
      </w:r>
      <w:r w:rsidR="00916AE1">
        <w:t xml:space="preserve"> </w:t>
      </w:r>
      <w:r w:rsidR="00342D2F" w:rsidRPr="003A48B8">
        <w:t xml:space="preserve">nimmt bei Bedarf, wie </w:t>
      </w:r>
      <w:r w:rsidR="00FA7C06" w:rsidRPr="003A48B8">
        <w:t>z. B.</w:t>
      </w:r>
      <w:r w:rsidR="00342D2F" w:rsidRPr="003A48B8">
        <w:t xml:space="preserve"> fortschreitendem Sehverlust, professionelle Hilfe von Psychologen als Angebot der Bewältigung an.</w:t>
      </w:r>
    </w:p>
    <w:p w14:paraId="29694EA3" w14:textId="28C7498B" w:rsidR="00342D2F" w:rsidRPr="003A48B8" w:rsidRDefault="009B4AF2" w:rsidP="003A48B8">
      <w:pPr>
        <w:pStyle w:val="Liste"/>
        <w:spacing w:after="0" w:line="276" w:lineRule="auto"/>
        <w:ind w:left="284" w:hanging="284"/>
      </w:pPr>
      <w:r>
        <w:t>...</w:t>
      </w:r>
      <w:r w:rsidR="00916AE1">
        <w:t xml:space="preserve"> </w:t>
      </w:r>
      <w:r w:rsidR="00342D2F" w:rsidRPr="003A48B8">
        <w:t xml:space="preserve">kennt die Bedeutung des Hörens, Tastens und Riechens bei </w:t>
      </w:r>
      <w:r w:rsidR="00C55995" w:rsidRPr="003A48B8">
        <w:t>eigene</w:t>
      </w:r>
      <w:r w:rsidR="00C55995">
        <w:t>n</w:t>
      </w:r>
      <w:r w:rsidR="00C55995" w:rsidRPr="003A48B8">
        <w:t xml:space="preserve"> </w:t>
      </w:r>
      <w:r w:rsidR="00C55995">
        <w:t>Sehbeeinträchtigung oder Blindheit</w:t>
      </w:r>
      <w:r w:rsidR="00342D2F" w:rsidRPr="003A48B8">
        <w:t>.</w:t>
      </w:r>
    </w:p>
    <w:p w14:paraId="47FA8168" w14:textId="0FB89C40" w:rsidR="00B76C82" w:rsidRPr="003A48B8" w:rsidRDefault="009B4AF2" w:rsidP="003A48B8">
      <w:pPr>
        <w:pStyle w:val="Liste"/>
        <w:spacing w:after="0" w:line="276" w:lineRule="auto"/>
        <w:ind w:left="284" w:hanging="284"/>
      </w:pPr>
      <w:r>
        <w:t>...</w:t>
      </w:r>
      <w:r w:rsidR="00916AE1">
        <w:t xml:space="preserve"> </w:t>
      </w:r>
      <w:r w:rsidR="00342D2F" w:rsidRPr="003A48B8">
        <w:t>kennt unterstützende Möglichkeiten verschiedener neuer Medien.</w:t>
      </w:r>
    </w:p>
    <w:p w14:paraId="7043437A" w14:textId="77777777" w:rsidR="00B76C82" w:rsidRDefault="00B76C82">
      <w:pPr>
        <w:rPr>
          <w:rFonts w:eastAsia="Arial Unicode MS" w:cs="Arial"/>
          <w:color w:val="000000" w:themeColor="text1"/>
          <w:kern w:val="1"/>
          <w:szCs w:val="24"/>
          <w:lang w:eastAsia="zh-CN" w:bidi="hi-IN"/>
        </w:rPr>
      </w:pPr>
      <w:r>
        <w:rPr>
          <w:rFonts w:cs="Arial"/>
          <w:color w:val="000000" w:themeColor="text1"/>
        </w:rPr>
        <w:br w:type="page"/>
      </w:r>
    </w:p>
    <w:p w14:paraId="5F809136" w14:textId="77777777" w:rsidR="003001FF" w:rsidRDefault="003001FF" w:rsidP="003001FF">
      <w:pPr>
        <w:pStyle w:val="berschrift2"/>
      </w:pPr>
      <w:bookmarkStart w:id="163" w:name="_Umgang_mit_Assistenzkräften"/>
      <w:bookmarkStart w:id="164" w:name="_Toc141719646"/>
      <w:bookmarkEnd w:id="163"/>
      <w:r>
        <w:lastRenderedPageBreak/>
        <w:t>Umgang mit Assistenzkräften</w:t>
      </w:r>
      <w:bookmarkEnd w:id="164"/>
    </w:p>
    <w:p w14:paraId="624FA20D" w14:textId="77777777" w:rsidR="003001FF" w:rsidRPr="003001FF" w:rsidRDefault="003001FF" w:rsidP="00445D3C">
      <w:pPr>
        <w:rPr>
          <w:u w:val="single"/>
        </w:rPr>
      </w:pPr>
      <w:r w:rsidRPr="003001FF">
        <w:rPr>
          <w:u w:val="single"/>
        </w:rPr>
        <w:t>Kompetenzen:</w:t>
      </w:r>
    </w:p>
    <w:p w14:paraId="2408B9F8" w14:textId="0EF69B1E" w:rsidR="00445D3C" w:rsidRDefault="006A0215" w:rsidP="00AE0FFE">
      <w:pPr>
        <w:pStyle w:val="berschrift3"/>
      </w:pPr>
      <w:r>
        <w:t>Schüler*in</w:t>
      </w:r>
      <w:r w:rsidR="00445D3C">
        <w:t xml:space="preserve"> </w:t>
      </w:r>
      <w:r w:rsidR="003001FF" w:rsidRPr="00F814BC">
        <w:t xml:space="preserve">arbeitet mit einer Assistenzkraft zusammen </w:t>
      </w:r>
      <w:r w:rsidR="00346685">
        <w:t>und organisiert die Unterstützung</w:t>
      </w:r>
    </w:p>
    <w:p w14:paraId="7DD3327C" w14:textId="477627F5" w:rsidR="00342D2F" w:rsidRPr="003A48B8" w:rsidRDefault="009B4AF2" w:rsidP="003A48B8">
      <w:pPr>
        <w:pStyle w:val="Liste"/>
        <w:spacing w:after="0" w:line="276" w:lineRule="auto"/>
        <w:ind w:left="284" w:hanging="284"/>
      </w:pPr>
      <w:r>
        <w:t>...</w:t>
      </w:r>
      <w:r w:rsidR="00916AE1">
        <w:t xml:space="preserve"> </w:t>
      </w:r>
      <w:r w:rsidR="00342D2F" w:rsidRPr="003A48B8">
        <w:t>äußert Unterstützungsbedarf.</w:t>
      </w:r>
    </w:p>
    <w:p w14:paraId="2A44C59F" w14:textId="452CD584" w:rsidR="00342D2F" w:rsidRPr="003A48B8" w:rsidRDefault="009B4AF2" w:rsidP="003A48B8">
      <w:pPr>
        <w:pStyle w:val="Liste"/>
        <w:spacing w:after="0" w:line="276" w:lineRule="auto"/>
        <w:ind w:left="284" w:hanging="284"/>
      </w:pPr>
      <w:r>
        <w:t>...</w:t>
      </w:r>
      <w:r w:rsidR="00916AE1">
        <w:t xml:space="preserve"> </w:t>
      </w:r>
      <w:r w:rsidR="00342D2F" w:rsidRPr="003A48B8">
        <w:t>beschreibt die Art der benötigten Unterstützung.</w:t>
      </w:r>
    </w:p>
    <w:p w14:paraId="2B5E20EE" w14:textId="1FEA73BE" w:rsidR="00342D2F" w:rsidRPr="003A48B8" w:rsidRDefault="009B4AF2" w:rsidP="003A48B8">
      <w:pPr>
        <w:pStyle w:val="Liste"/>
        <w:spacing w:after="0" w:line="276" w:lineRule="auto"/>
        <w:ind w:left="284" w:hanging="284"/>
      </w:pPr>
      <w:r>
        <w:t>...</w:t>
      </w:r>
      <w:r w:rsidR="00916AE1">
        <w:t xml:space="preserve"> </w:t>
      </w:r>
      <w:r w:rsidR="00342D2F" w:rsidRPr="003A48B8">
        <w:t xml:space="preserve">begründet den Unterstützungsbedarf. </w:t>
      </w:r>
    </w:p>
    <w:p w14:paraId="55221ED4" w14:textId="0B8C452A" w:rsidR="00342D2F" w:rsidRPr="003A48B8" w:rsidRDefault="009B4AF2" w:rsidP="003A48B8">
      <w:pPr>
        <w:pStyle w:val="Liste"/>
        <w:spacing w:after="0" w:line="276" w:lineRule="auto"/>
        <w:ind w:left="284" w:hanging="284"/>
      </w:pPr>
      <w:r>
        <w:t>...</w:t>
      </w:r>
      <w:r w:rsidR="00916AE1">
        <w:t xml:space="preserve"> </w:t>
      </w:r>
      <w:r w:rsidR="00342D2F" w:rsidRPr="003A48B8">
        <w:t xml:space="preserve">lehnt nicht benötigte Unterstützung ab. </w:t>
      </w:r>
    </w:p>
    <w:p w14:paraId="19059917" w14:textId="5C5270CE" w:rsidR="00342D2F" w:rsidRPr="003A48B8" w:rsidRDefault="009B4AF2" w:rsidP="003A48B8">
      <w:pPr>
        <w:pStyle w:val="Liste"/>
        <w:spacing w:after="0" w:line="276" w:lineRule="auto"/>
        <w:ind w:left="284" w:hanging="284"/>
      </w:pPr>
      <w:r>
        <w:t>...</w:t>
      </w:r>
      <w:r w:rsidR="00916AE1">
        <w:t xml:space="preserve"> </w:t>
      </w:r>
      <w:r w:rsidR="00342D2F" w:rsidRPr="003A48B8">
        <w:t>baut zu einer Assistenzkraft eine Arbeitsbeziehung mit angemessenem Verhältnis von Nähe und Distanz auf.</w:t>
      </w:r>
    </w:p>
    <w:p w14:paraId="06CEB451" w14:textId="609318B0" w:rsidR="00342D2F" w:rsidRPr="003A48B8" w:rsidRDefault="009B4AF2" w:rsidP="003A48B8">
      <w:pPr>
        <w:pStyle w:val="Liste"/>
        <w:spacing w:after="0" w:line="276" w:lineRule="auto"/>
        <w:ind w:left="284" w:hanging="284"/>
      </w:pPr>
      <w:r>
        <w:t>...</w:t>
      </w:r>
      <w:r w:rsidR="00916AE1">
        <w:t xml:space="preserve"> </w:t>
      </w:r>
      <w:r w:rsidR="00342D2F" w:rsidRPr="003A48B8">
        <w:t>schätzt den eigenen Unterstützungsbedarf situationsangemessen realistisch ein.</w:t>
      </w:r>
    </w:p>
    <w:p w14:paraId="42E83A4D" w14:textId="23FB7895" w:rsidR="00342D2F" w:rsidRPr="003A48B8" w:rsidRDefault="009B4AF2" w:rsidP="003A48B8">
      <w:pPr>
        <w:pStyle w:val="Liste"/>
        <w:spacing w:after="0" w:line="276" w:lineRule="auto"/>
        <w:ind w:left="284" w:hanging="284"/>
      </w:pPr>
      <w:r>
        <w:t>...</w:t>
      </w:r>
      <w:r w:rsidR="00916AE1">
        <w:t xml:space="preserve"> </w:t>
      </w:r>
      <w:r w:rsidR="00342D2F" w:rsidRPr="003A48B8">
        <w:t xml:space="preserve">gibt der Assistenzkraft Anweisungen. </w:t>
      </w:r>
    </w:p>
    <w:p w14:paraId="6211829F" w14:textId="1AD104E5" w:rsidR="00342D2F" w:rsidRPr="003A48B8" w:rsidRDefault="009B4AF2" w:rsidP="003A48B8">
      <w:pPr>
        <w:pStyle w:val="Liste"/>
        <w:spacing w:after="0" w:line="276" w:lineRule="auto"/>
        <w:ind w:left="284" w:hanging="284"/>
      </w:pPr>
      <w:r>
        <w:t>...</w:t>
      </w:r>
      <w:r w:rsidR="00916AE1">
        <w:t xml:space="preserve"> </w:t>
      </w:r>
      <w:r w:rsidR="00342D2F" w:rsidRPr="003A48B8">
        <w:t>leitet die Assistenzkraft an.</w:t>
      </w:r>
    </w:p>
    <w:p w14:paraId="54CD081E" w14:textId="5363ECF2" w:rsidR="00342D2F" w:rsidRPr="003A48B8" w:rsidRDefault="009B4AF2" w:rsidP="003A48B8">
      <w:pPr>
        <w:pStyle w:val="Liste"/>
        <w:spacing w:after="0" w:line="276" w:lineRule="auto"/>
        <w:ind w:left="284" w:hanging="284"/>
      </w:pPr>
      <w:r>
        <w:t>...</w:t>
      </w:r>
      <w:r w:rsidR="00916AE1">
        <w:t xml:space="preserve"> </w:t>
      </w:r>
      <w:r w:rsidR="00342D2F" w:rsidRPr="003A48B8">
        <w:t>weist die Assistenzkraft in eine unterstützende Tätigkeit ein.</w:t>
      </w:r>
    </w:p>
    <w:p w14:paraId="58BD587D" w14:textId="1827FC7D" w:rsidR="00342D2F" w:rsidRPr="003A48B8" w:rsidRDefault="009B4AF2" w:rsidP="003A48B8">
      <w:pPr>
        <w:pStyle w:val="Liste"/>
        <w:spacing w:after="0" w:line="276" w:lineRule="auto"/>
        <w:ind w:left="284" w:hanging="284"/>
      </w:pPr>
      <w:r>
        <w:t>...</w:t>
      </w:r>
      <w:r w:rsidR="00916AE1">
        <w:t xml:space="preserve"> </w:t>
      </w:r>
      <w:r w:rsidR="00342D2F" w:rsidRPr="003A48B8">
        <w:t>plant und organisiert den eignen Assistenzbedarf im Schulalltag.</w:t>
      </w:r>
    </w:p>
    <w:p w14:paraId="72F89B55" w14:textId="20A0C52A" w:rsidR="00342D2F" w:rsidRPr="003A48B8" w:rsidRDefault="009B4AF2" w:rsidP="003A48B8">
      <w:pPr>
        <w:pStyle w:val="Liste"/>
        <w:spacing w:after="0" w:line="276" w:lineRule="auto"/>
        <w:ind w:left="284" w:hanging="284"/>
      </w:pPr>
      <w:r>
        <w:t>...</w:t>
      </w:r>
      <w:r w:rsidR="00916AE1">
        <w:t xml:space="preserve"> </w:t>
      </w:r>
      <w:r w:rsidR="00342D2F" w:rsidRPr="003A48B8">
        <w:t xml:space="preserve">kennt die benötigten Abläufe und Bedingungen zum Erlangen einer Assistenz </w:t>
      </w:r>
      <w:r w:rsidR="00346685" w:rsidRPr="003A48B8">
        <w:t xml:space="preserve">im Studium </w:t>
      </w:r>
      <w:r w:rsidR="00342D2F" w:rsidRPr="003A48B8">
        <w:t xml:space="preserve">(Beantragung, Finanzierung). </w:t>
      </w:r>
    </w:p>
    <w:p w14:paraId="1B32A3B7" w14:textId="77777777" w:rsidR="00342D2F" w:rsidRDefault="00342D2F">
      <w:pPr>
        <w:rPr>
          <w:rFonts w:eastAsia="Arial Unicode MS" w:cs="Arial"/>
          <w:color w:val="000000" w:themeColor="text1"/>
          <w:kern w:val="1"/>
          <w:szCs w:val="24"/>
          <w:lang w:eastAsia="zh-CN" w:bidi="hi-IN"/>
        </w:rPr>
      </w:pPr>
      <w:r>
        <w:rPr>
          <w:rFonts w:cs="Arial"/>
          <w:color w:val="000000" w:themeColor="text1"/>
        </w:rPr>
        <w:br w:type="page"/>
      </w:r>
    </w:p>
    <w:p w14:paraId="00BF5D1B" w14:textId="77777777" w:rsidR="00D84BDE" w:rsidRDefault="00D84BDE" w:rsidP="005A078C">
      <w:pPr>
        <w:pStyle w:val="berschrift1"/>
      </w:pPr>
      <w:bookmarkStart w:id="165" w:name="_Toc141719647"/>
      <w:bookmarkStart w:id="166" w:name="_Toc506770527"/>
      <w:r>
        <w:lastRenderedPageBreak/>
        <w:t>Literaturverzeichnis</w:t>
      </w:r>
      <w:bookmarkEnd w:id="165"/>
    </w:p>
    <w:p w14:paraId="48637C12" w14:textId="4306E627" w:rsidR="00D84BDE" w:rsidRDefault="00D84BDE" w:rsidP="00D84BDE">
      <w:pPr>
        <w:pStyle w:val="berschrift2"/>
      </w:pPr>
      <w:bookmarkStart w:id="167" w:name="_Toc141719648"/>
      <w:r>
        <w:t>Allgemeine Literatur</w:t>
      </w:r>
      <w:bookmarkEnd w:id="167"/>
    </w:p>
    <w:p w14:paraId="2B9B9F46" w14:textId="77777777" w:rsidR="00D84BDE" w:rsidRDefault="004519CF" w:rsidP="00D72F71">
      <w:pPr>
        <w:pStyle w:val="Kopfzeile"/>
        <w:tabs>
          <w:tab w:val="left" w:pos="708"/>
        </w:tabs>
        <w:spacing w:line="360" w:lineRule="auto"/>
        <w:ind w:left="709" w:hanging="709"/>
        <w:rPr>
          <w:rFonts w:cs="Arial"/>
        </w:rPr>
      </w:pPr>
      <w:r w:rsidRPr="00E50F50">
        <w:rPr>
          <w:rFonts w:cs="Arial"/>
          <w:lang w:val="en-US"/>
        </w:rPr>
        <w:t>Allman, Carol B</w:t>
      </w:r>
      <w:r w:rsidR="00F716BC" w:rsidRPr="00E50F50">
        <w:rPr>
          <w:rFonts w:cs="Arial"/>
          <w:lang w:val="en-US"/>
        </w:rPr>
        <w:t>./</w:t>
      </w:r>
      <w:r w:rsidR="006554A3" w:rsidRPr="00E50F50">
        <w:rPr>
          <w:rFonts w:cs="Arial"/>
          <w:lang w:val="en-US"/>
        </w:rPr>
        <w:t>Lewis,Sand</w:t>
      </w:r>
      <w:r w:rsidR="007F5A18" w:rsidRPr="00E50F50">
        <w:rPr>
          <w:rFonts w:cs="Arial"/>
          <w:lang w:val="en-US"/>
        </w:rPr>
        <w:t>ra:</w:t>
      </w:r>
      <w:r w:rsidR="006554A3" w:rsidRPr="00E50F50">
        <w:rPr>
          <w:rFonts w:cs="Arial"/>
          <w:lang w:val="en-US"/>
        </w:rPr>
        <w:t xml:space="preserve"> ECC Essentials.</w:t>
      </w:r>
      <w:r w:rsidRPr="00E50F50">
        <w:rPr>
          <w:rFonts w:cs="Arial"/>
          <w:lang w:val="en-US"/>
        </w:rPr>
        <w:t xml:space="preserve"> Teaching the </w:t>
      </w:r>
      <w:r w:rsidR="006554A3" w:rsidRPr="00E50F50">
        <w:rPr>
          <w:rFonts w:cs="Arial"/>
          <w:lang w:val="en-US"/>
        </w:rPr>
        <w:t>E</w:t>
      </w:r>
      <w:r w:rsidRPr="00E50F50">
        <w:rPr>
          <w:rFonts w:cs="Arial"/>
          <w:lang w:val="en-US"/>
        </w:rPr>
        <w:t>xp</w:t>
      </w:r>
      <w:r w:rsidR="006554A3" w:rsidRPr="00E50F50">
        <w:rPr>
          <w:rFonts w:cs="Arial"/>
          <w:lang w:val="en-US"/>
        </w:rPr>
        <w:t>a</w:t>
      </w:r>
      <w:r w:rsidRPr="00E50F50">
        <w:rPr>
          <w:rFonts w:cs="Arial"/>
          <w:lang w:val="en-US"/>
        </w:rPr>
        <w:t xml:space="preserve">nded </w:t>
      </w:r>
      <w:r w:rsidR="006554A3" w:rsidRPr="00E50F50">
        <w:rPr>
          <w:rFonts w:cs="Arial"/>
          <w:lang w:val="en-US"/>
        </w:rPr>
        <w:t>C</w:t>
      </w:r>
      <w:r w:rsidRPr="00E50F50">
        <w:rPr>
          <w:rFonts w:cs="Arial"/>
          <w:lang w:val="en-US"/>
        </w:rPr>
        <w:t xml:space="preserve">ore </w:t>
      </w:r>
      <w:r w:rsidR="006554A3" w:rsidRPr="00E50F50">
        <w:rPr>
          <w:rFonts w:cs="Arial"/>
          <w:lang w:val="en-US"/>
        </w:rPr>
        <w:t>C</w:t>
      </w:r>
      <w:r w:rsidRPr="00E50F50">
        <w:rPr>
          <w:rFonts w:cs="Arial"/>
          <w:lang w:val="en-US"/>
        </w:rPr>
        <w:t xml:space="preserve">urriculum to </w:t>
      </w:r>
      <w:r w:rsidR="006554A3" w:rsidRPr="00E50F50">
        <w:rPr>
          <w:rFonts w:cs="Arial"/>
          <w:lang w:val="en-US"/>
        </w:rPr>
        <w:t>S</w:t>
      </w:r>
      <w:r w:rsidRPr="00E50F50">
        <w:rPr>
          <w:rFonts w:cs="Arial"/>
          <w:lang w:val="en-US"/>
        </w:rPr>
        <w:t xml:space="preserve">tudents with </w:t>
      </w:r>
      <w:r w:rsidR="006554A3" w:rsidRPr="00E50F50">
        <w:rPr>
          <w:rFonts w:cs="Arial"/>
          <w:lang w:val="en-US"/>
        </w:rPr>
        <w:t>V</w:t>
      </w:r>
      <w:r w:rsidRPr="00E50F50">
        <w:rPr>
          <w:rFonts w:cs="Arial"/>
          <w:lang w:val="en-US"/>
        </w:rPr>
        <w:t xml:space="preserve">isual </w:t>
      </w:r>
      <w:r w:rsidR="006554A3" w:rsidRPr="00E50F50">
        <w:rPr>
          <w:rFonts w:cs="Arial"/>
          <w:lang w:val="en-US"/>
        </w:rPr>
        <w:t xml:space="preserve">Impairments. </w:t>
      </w:r>
      <w:r w:rsidR="006554A3">
        <w:rPr>
          <w:rFonts w:cs="Arial"/>
        </w:rPr>
        <w:t>AFB Press. New York 2014</w:t>
      </w:r>
    </w:p>
    <w:p w14:paraId="0C3A127B" w14:textId="1B4D5D02" w:rsidR="00EA61D5" w:rsidRDefault="00EA61D5" w:rsidP="00EA61D5">
      <w:pPr>
        <w:pStyle w:val="Kopfzeile"/>
        <w:tabs>
          <w:tab w:val="left" w:pos="708"/>
        </w:tabs>
        <w:spacing w:line="360" w:lineRule="auto"/>
        <w:ind w:left="709" w:hanging="709"/>
      </w:pPr>
      <w:r>
        <w:t>Arbeitsgruppe VBS: Bildung, Erziehung und Rehabilitation blinder und sehbehinderter Kinder und J</w:t>
      </w:r>
      <w:r w:rsidR="00A530B7">
        <w:t>u</w:t>
      </w:r>
      <w:r>
        <w:t xml:space="preserve">gendlicher in einer inklusiven Schule in den Ländern der Bundesrepublik Deutschland. Standards </w:t>
      </w:r>
      <w:r w:rsidR="0080666F">
        <w:t>-</w:t>
      </w:r>
      <w:r>
        <w:t xml:space="preserve"> Spezifisches Curriculum </w:t>
      </w:r>
      <w:r w:rsidR="0080666F">
        <w:t>-</w:t>
      </w:r>
      <w:r>
        <w:t xml:space="preserve"> Modell-Leistungsbeschreibung. Stuttgart 2011</w:t>
      </w:r>
    </w:p>
    <w:p w14:paraId="2AE3A831" w14:textId="77777777" w:rsidR="00EA61D5" w:rsidRDefault="00EA61D5" w:rsidP="00EA61D5">
      <w:pPr>
        <w:pStyle w:val="Kopfzeile"/>
        <w:tabs>
          <w:tab w:val="left" w:pos="708"/>
        </w:tabs>
        <w:spacing w:line="360" w:lineRule="auto"/>
        <w:ind w:left="709" w:hanging="709"/>
      </w:pPr>
      <w:r>
        <w:t>Degenhardt, Sven/Gewinn, Wiebke/Schütt, Marie-Luise (Hrsg.): Spezifisches Curriculum für Menschen mit Blindheit und Sehbehinderung: für die Handlungsfelder Schule, Übergang von der Schule in den Beruf und Berufliche Rehabilitation. 2016</w:t>
      </w:r>
    </w:p>
    <w:p w14:paraId="7AB8196B" w14:textId="77777777" w:rsidR="006554A3" w:rsidRDefault="007F5A18" w:rsidP="00D72F71">
      <w:pPr>
        <w:pStyle w:val="Kopfzeile"/>
        <w:tabs>
          <w:tab w:val="left" w:pos="708"/>
        </w:tabs>
        <w:spacing w:line="360" w:lineRule="auto"/>
        <w:ind w:left="709" w:hanging="709"/>
      </w:pPr>
      <w:r>
        <w:t>Staatsinstitut für Schulqualität und Bildungsforschung (ISB) München: Unterricht mit Schülerinnen und Schülern mit Förderbedarf Sehen. Grundlagen, Empfehlungen, Materialhinweise. München 2012</w:t>
      </w:r>
    </w:p>
    <w:p w14:paraId="03B411DD" w14:textId="77777777" w:rsidR="00D84BDE" w:rsidRDefault="00D84BDE" w:rsidP="00D84BDE">
      <w:pPr>
        <w:pStyle w:val="berschrift2"/>
      </w:pPr>
      <w:bookmarkStart w:id="168" w:name="_Toc141719649"/>
      <w:r>
        <w:t xml:space="preserve">Spezielle </w:t>
      </w:r>
      <w:r w:rsidR="007C5E83">
        <w:t xml:space="preserve">zusätzliche </w:t>
      </w:r>
      <w:r>
        <w:t>Literatur zu den einzelnen Bereichen</w:t>
      </w:r>
      <w:bookmarkEnd w:id="168"/>
      <w:r>
        <w:t xml:space="preserve"> </w:t>
      </w:r>
    </w:p>
    <w:p w14:paraId="2E1E05A8" w14:textId="77777777" w:rsidR="00D84BDE" w:rsidRDefault="00D84BDE" w:rsidP="00AE0FFE">
      <w:pPr>
        <w:pStyle w:val="berschrift3"/>
      </w:pPr>
      <w:r>
        <w:t>Kompensatorischer Zugang</w:t>
      </w:r>
    </w:p>
    <w:p w14:paraId="50CBC49D" w14:textId="77777777" w:rsidR="00D84BDE" w:rsidRPr="007C5E83" w:rsidRDefault="00F716BC" w:rsidP="00D84BDE">
      <w:pPr>
        <w:rPr>
          <w:u w:val="single"/>
        </w:rPr>
      </w:pPr>
      <w:r>
        <w:rPr>
          <w:u w:val="single"/>
        </w:rPr>
        <w:t>Konzeptentwicklung/</w:t>
      </w:r>
      <w:r w:rsidR="00D84BDE" w:rsidRPr="007C5E83">
        <w:rPr>
          <w:u w:val="single"/>
        </w:rPr>
        <w:t>Begriffsbildung:</w:t>
      </w:r>
    </w:p>
    <w:p w14:paraId="344298EC" w14:textId="77777777" w:rsidR="00A37CC9" w:rsidRPr="00E50F50" w:rsidRDefault="007F5A18" w:rsidP="00D72F71">
      <w:pPr>
        <w:spacing w:after="0"/>
        <w:ind w:left="709" w:hanging="709"/>
        <w:rPr>
          <w:lang w:val="en-US"/>
        </w:rPr>
      </w:pPr>
      <w:r w:rsidRPr="00E50F50">
        <w:rPr>
          <w:lang w:val="en-US"/>
        </w:rPr>
        <w:t>Hall, A</w:t>
      </w:r>
      <w:r w:rsidR="00B876B2">
        <w:rPr>
          <w:lang w:val="en-US"/>
        </w:rPr>
        <w:t>manda</w:t>
      </w:r>
      <w:r w:rsidRPr="00E50F50">
        <w:rPr>
          <w:lang w:val="en-US"/>
        </w:rPr>
        <w:t>: Teaching Specific Concepts to Visually Handicapped St</w:t>
      </w:r>
      <w:r w:rsidR="004947B8">
        <w:rPr>
          <w:lang w:val="en-US"/>
        </w:rPr>
        <w:t>udents. In: Mangold, Sally S. (</w:t>
      </w:r>
      <w:r w:rsidRPr="00E50F50">
        <w:rPr>
          <w:lang w:val="en-US"/>
        </w:rPr>
        <w:t>Hrsg.</w:t>
      </w:r>
      <w:r w:rsidRPr="00E50F50">
        <w:rPr>
          <w:sz w:val="22"/>
          <w:lang w:val="en-US"/>
        </w:rPr>
        <w:t>)</w:t>
      </w:r>
      <w:r w:rsidR="00B438ED">
        <w:rPr>
          <w:lang w:val="en-US"/>
        </w:rPr>
        <w:t xml:space="preserve">: </w:t>
      </w:r>
      <w:r w:rsidRPr="00E50F50">
        <w:rPr>
          <w:lang w:val="en-US"/>
        </w:rPr>
        <w:t>A Teachers´Guide to the Special Educational Needs of Blind and Visually Handicapped Children. American Foundation for the Blind. New York 1982, S. 10-19</w:t>
      </w:r>
    </w:p>
    <w:p w14:paraId="79F1600F" w14:textId="77777777" w:rsidR="00D84BDE" w:rsidRPr="00AC0D79" w:rsidRDefault="00413A90" w:rsidP="009648BC">
      <w:pPr>
        <w:spacing w:before="240"/>
        <w:rPr>
          <w:u w:val="single"/>
          <w:lang w:val="en-US"/>
        </w:rPr>
      </w:pPr>
      <w:r w:rsidRPr="00AC0D79">
        <w:rPr>
          <w:u w:val="single"/>
          <w:lang w:val="en-US"/>
        </w:rPr>
        <w:t>Visuell r</w:t>
      </w:r>
      <w:r w:rsidR="00D84BDE" w:rsidRPr="00AC0D79">
        <w:rPr>
          <w:u w:val="single"/>
          <w:lang w:val="en-US"/>
        </w:rPr>
        <w:t>äumliche Wahrnehmung:</w:t>
      </w:r>
    </w:p>
    <w:p w14:paraId="3BFF26D8" w14:textId="09373AED" w:rsidR="00A37CC9" w:rsidRPr="002235AA" w:rsidRDefault="00C55995" w:rsidP="00D84BDE">
      <w:r>
        <w:t>--</w:t>
      </w:r>
    </w:p>
    <w:p w14:paraId="46820F00" w14:textId="77777777" w:rsidR="00D84BDE" w:rsidRPr="007C5E83" w:rsidRDefault="00D84BDE" w:rsidP="009648BC">
      <w:pPr>
        <w:spacing w:before="240"/>
        <w:rPr>
          <w:u w:val="single"/>
        </w:rPr>
      </w:pPr>
      <w:r w:rsidRPr="007C5E83">
        <w:rPr>
          <w:u w:val="single"/>
        </w:rPr>
        <w:t>Kommunikationsformen:</w:t>
      </w:r>
    </w:p>
    <w:p w14:paraId="06864760" w14:textId="77777777" w:rsidR="00EA61D5" w:rsidRDefault="00EA61D5" w:rsidP="00303A03">
      <w:pPr>
        <w:ind w:left="709" w:hanging="709"/>
      </w:pPr>
      <w:r>
        <w:t xml:space="preserve">Berger, Birgit: Welche schreibmotorischen Voraussetzungen benötigen die Kinder? </w:t>
      </w:r>
      <w:hyperlink r:id="rId10" w:history="1">
        <w:r w:rsidRPr="00EA61D5">
          <w:rPr>
            <w:color w:val="0000FF"/>
            <w:u w:val="single"/>
          </w:rPr>
          <w:t>http://www.luw5.de/pdf/berger.pdf</w:t>
        </w:r>
      </w:hyperlink>
      <w:r>
        <w:t xml:space="preserve"> , Stand: 21.11.2019</w:t>
      </w:r>
    </w:p>
    <w:p w14:paraId="686CCF37" w14:textId="77777777" w:rsidR="009648BC" w:rsidRDefault="00EA61D5" w:rsidP="00303A03">
      <w:pPr>
        <w:ind w:left="709" w:hanging="709"/>
      </w:pPr>
      <w:r>
        <w:t>Braille/Punktschrift/</w:t>
      </w:r>
      <w:r w:rsidR="00500AAB" w:rsidRPr="009648BC">
        <w:t xml:space="preserve">Blindenschrift: http://www.braille.ch/index.html, Stand 20.11.2018 </w:t>
      </w:r>
    </w:p>
    <w:p w14:paraId="31566AAA" w14:textId="77777777" w:rsidR="00500AAB" w:rsidRPr="00AC0D79" w:rsidRDefault="00500AAB" w:rsidP="00303A03">
      <w:pPr>
        <w:ind w:left="709" w:hanging="709"/>
      </w:pPr>
      <w:r w:rsidRPr="009648BC">
        <w:t>Brailleschriftkomitee der deutschsprachigen Länder (HRSG.): Das System der deutschen</w:t>
      </w:r>
      <w:r w:rsidR="009648BC">
        <w:t xml:space="preserve"> </w:t>
      </w:r>
      <w:r w:rsidRPr="009648BC">
        <w:t xml:space="preserve">Brailleschrift. </w:t>
      </w:r>
      <w:r w:rsidRPr="00AC0D79">
        <w:t xml:space="preserve">Frankfurt 2016 </w:t>
      </w:r>
      <w:hyperlink r:id="rId11" w:history="1">
        <w:r w:rsidR="00B438ED" w:rsidRPr="00AC0D79">
          <w:rPr>
            <w:rStyle w:val="Hyperlink"/>
          </w:rPr>
          <w:t>http://www.bskdl.org/textschrift.html</w:t>
        </w:r>
      </w:hyperlink>
      <w:r w:rsidR="00B438ED" w:rsidRPr="00AC0D79">
        <w:t xml:space="preserve"> </w:t>
      </w:r>
      <w:r w:rsidRPr="00AC0D79">
        <w:t xml:space="preserve">, Stand 20.11.2018 </w:t>
      </w:r>
    </w:p>
    <w:p w14:paraId="5B46D4FF" w14:textId="77777777" w:rsidR="00500AAB" w:rsidRPr="000D08DA" w:rsidRDefault="00500AAB" w:rsidP="00303A03">
      <w:pPr>
        <w:ind w:left="709" w:hanging="709"/>
      </w:pPr>
      <w:r w:rsidRPr="009648BC">
        <w:lastRenderedPageBreak/>
        <w:t xml:space="preserve">Brailleschriftkomitee der deutschsprachigen Länder (Hrsg.): Das System der Mathematikschrift in der Deutschen Brailleschrift. </w:t>
      </w:r>
      <w:r w:rsidRPr="000D08DA">
        <w:t xml:space="preserve">Basel 2015 </w:t>
      </w:r>
      <w:hyperlink r:id="rId12" w:history="1">
        <w:r w:rsidR="00B438ED" w:rsidRPr="00B438ED">
          <w:rPr>
            <w:rStyle w:val="Hyperlink"/>
          </w:rPr>
          <w:t>http://www.bskdl.org/mathematik.html</w:t>
        </w:r>
      </w:hyperlink>
      <w:r w:rsidR="00B438ED" w:rsidRPr="00B438ED">
        <w:t xml:space="preserve"> </w:t>
      </w:r>
      <w:r w:rsidRPr="000D08DA">
        <w:t xml:space="preserve">, Stand 20.11.2018 </w:t>
      </w:r>
    </w:p>
    <w:p w14:paraId="4766214A" w14:textId="77777777" w:rsidR="00500AAB" w:rsidRPr="00D72F71" w:rsidRDefault="00500AAB" w:rsidP="00303A03">
      <w:pPr>
        <w:ind w:left="709" w:hanging="709"/>
      </w:pPr>
      <w:r w:rsidRPr="009648BC">
        <w:t xml:space="preserve">Brailleschriftkomitee der deutschsprachigen Länder: </w:t>
      </w:r>
      <w:hyperlink r:id="rId13" w:history="1">
        <w:r w:rsidR="00B438ED" w:rsidRPr="003D06C1">
          <w:rPr>
            <w:rStyle w:val="Hyperlink"/>
          </w:rPr>
          <w:t>http://www.bskdl.org/</w:t>
        </w:r>
      </w:hyperlink>
      <w:r w:rsidR="00B438ED">
        <w:t xml:space="preserve"> </w:t>
      </w:r>
      <w:r w:rsidRPr="009648BC">
        <w:t xml:space="preserve">, Stand 20.11.2018 </w:t>
      </w:r>
    </w:p>
    <w:p w14:paraId="3417E7E1" w14:textId="5097477A" w:rsidR="00500AAB" w:rsidRPr="009648BC" w:rsidRDefault="00500AAB" w:rsidP="00303A03">
      <w:pPr>
        <w:ind w:left="709" w:hanging="709"/>
      </w:pPr>
      <w:r w:rsidRPr="009648BC">
        <w:t>Computerbraille und insbesondere Eurobrail</w:t>
      </w:r>
      <w:r w:rsidR="0080666F">
        <w:t>l</w:t>
      </w:r>
      <w:r w:rsidRPr="009648BC">
        <w:t xml:space="preserve">e: </w:t>
      </w:r>
      <w:hyperlink r:id="rId14" w:history="1">
        <w:r w:rsidR="00B438ED" w:rsidRPr="003D06C1">
          <w:rPr>
            <w:rStyle w:val="Hyperlink"/>
          </w:rPr>
          <w:t>http://www.braille.ch/computer.htm</w:t>
        </w:r>
      </w:hyperlink>
      <w:r w:rsidR="00B438ED">
        <w:t xml:space="preserve"> </w:t>
      </w:r>
      <w:r w:rsidRPr="009648BC">
        <w:t xml:space="preserve">, Stand 20.11.2018 </w:t>
      </w:r>
    </w:p>
    <w:p w14:paraId="14276DF8" w14:textId="77777777" w:rsidR="00500AAB" w:rsidRPr="000D08DA" w:rsidRDefault="00500AAB" w:rsidP="00303A03">
      <w:pPr>
        <w:ind w:left="709" w:hanging="709"/>
      </w:pPr>
      <w:r w:rsidRPr="00AC0D79">
        <w:t xml:space="preserve">Csocsán, Emmy et al.: Beispiele für die Schulpraxis einschließlich Spiele. </w:t>
      </w:r>
      <w:r w:rsidRPr="009648BC">
        <w:t xml:space="preserve">In: Csocsán, Emmy et al.: Mathe mit anderen Augen "gesehen". </w:t>
      </w:r>
      <w:r w:rsidRPr="00AC0D79">
        <w:t xml:space="preserve">Ein blindes Kind in der Klasse: Lehrerhandbuch für Mathematik. </w:t>
      </w:r>
      <w:r w:rsidRPr="000D08DA">
        <w:t>Schildt</w:t>
      </w:r>
      <w:r w:rsidR="00FE4F33">
        <w:t xml:space="preserve">, </w:t>
      </w:r>
      <w:r w:rsidRPr="000D08DA">
        <w:t xml:space="preserve">Förlags </w:t>
      </w:r>
      <w:r w:rsidR="00B438ED" w:rsidRPr="00B438ED">
        <w:t>2002,</w:t>
      </w:r>
      <w:r w:rsidRPr="00B438ED">
        <w:t xml:space="preserve"> </w:t>
      </w:r>
      <w:r w:rsidRPr="000D08DA">
        <w:t xml:space="preserve">S. 77-107 </w:t>
      </w:r>
    </w:p>
    <w:p w14:paraId="47B284A8" w14:textId="77777777" w:rsidR="00500AAB" w:rsidRPr="000D08DA" w:rsidRDefault="00500AAB" w:rsidP="00303A03">
      <w:pPr>
        <w:ind w:left="709" w:hanging="709"/>
      </w:pPr>
      <w:r w:rsidRPr="000D08DA">
        <w:t xml:space="preserve">DaCapo - Braille Musik Noten: </w:t>
      </w:r>
      <w:hyperlink r:id="rId15" w:history="1">
        <w:r w:rsidR="00B438ED" w:rsidRPr="003D06C1">
          <w:rPr>
            <w:rStyle w:val="Hyperlink"/>
          </w:rPr>
          <w:t>https://www.dzb.de/index.php?site_id=5</w:t>
        </w:r>
      </w:hyperlink>
      <w:r w:rsidR="00B438ED">
        <w:t xml:space="preserve"> ,</w:t>
      </w:r>
      <w:r w:rsidRPr="000D08DA">
        <w:t xml:space="preserve">Stand 27.04.2019 </w:t>
      </w:r>
    </w:p>
    <w:p w14:paraId="2697F866" w14:textId="77777777" w:rsidR="00500AAB" w:rsidRPr="00D72F71" w:rsidRDefault="00500AAB" w:rsidP="00303A03">
      <w:pPr>
        <w:ind w:left="709" w:hanging="709"/>
      </w:pPr>
      <w:r w:rsidRPr="00D72F71">
        <w:t xml:space="preserve">Deutsche Brailleschriftsysteme: </w:t>
      </w:r>
      <w:hyperlink r:id="rId16" w:history="1">
        <w:r w:rsidR="00B438ED" w:rsidRPr="003D06C1">
          <w:rPr>
            <w:rStyle w:val="Hyperlink"/>
          </w:rPr>
          <w:t>http://www.bskdl.org/braillesysteme.html</w:t>
        </w:r>
      </w:hyperlink>
      <w:r w:rsidR="00B438ED">
        <w:t xml:space="preserve"> </w:t>
      </w:r>
      <w:r w:rsidRPr="00D72F71">
        <w:t xml:space="preserve">, Stand 20.11.2018 </w:t>
      </w:r>
    </w:p>
    <w:p w14:paraId="2F2132F4" w14:textId="77777777" w:rsidR="00500AAB" w:rsidRPr="00AC0D79" w:rsidRDefault="00500AAB" w:rsidP="00303A03">
      <w:pPr>
        <w:ind w:left="709" w:hanging="709"/>
      </w:pPr>
      <w:r w:rsidRPr="00D72F71">
        <w:t>Deutsche Zentralbücherei für Blinde zu Leipzig (DZB) (Hrsg.): Braillemusiknotation.</w:t>
      </w:r>
      <w:r w:rsidR="00D72F71">
        <w:t xml:space="preserve"> </w:t>
      </w:r>
      <w:r w:rsidRPr="00D72F71">
        <w:t xml:space="preserve">Kurze Übersicht für Sehende. </w:t>
      </w:r>
      <w:hyperlink r:id="rId17" w:history="1">
        <w:r w:rsidR="00B438ED" w:rsidRPr="00AC0D79">
          <w:rPr>
            <w:rStyle w:val="Hyperlink"/>
          </w:rPr>
          <w:t>https://www.dzb.de/req/download.php?file_id=160</w:t>
        </w:r>
      </w:hyperlink>
      <w:r w:rsidR="00B438ED" w:rsidRPr="00AC0D79">
        <w:t xml:space="preserve"> </w:t>
      </w:r>
      <w:r w:rsidRPr="00AC0D79">
        <w:t>, Stand 28.04.2019</w:t>
      </w:r>
    </w:p>
    <w:p w14:paraId="27AC8293" w14:textId="77777777" w:rsidR="00500AAB" w:rsidRPr="00AC0D79" w:rsidRDefault="00500AAB" w:rsidP="00303A03">
      <w:pPr>
        <w:ind w:left="709" w:hanging="709"/>
      </w:pPr>
      <w:r>
        <w:rPr>
          <w:lang w:val="en-US"/>
        </w:rPr>
        <w:t xml:space="preserve">International Council on English Braille (ICEB) (Hrsg.): The Rules of Unified English Braille. </w:t>
      </w:r>
      <w:r w:rsidRPr="00AC0D79">
        <w:t xml:space="preserve">2013 </w:t>
      </w:r>
      <w:hyperlink r:id="rId18" w:history="1">
        <w:r w:rsidR="00B438ED" w:rsidRPr="00AC0D79">
          <w:rPr>
            <w:rStyle w:val="Hyperlink"/>
          </w:rPr>
          <w:t>http://www.iceb.org/ueb.html</w:t>
        </w:r>
      </w:hyperlink>
      <w:r w:rsidR="00B438ED" w:rsidRPr="00AC0D79">
        <w:t xml:space="preserve"> </w:t>
      </w:r>
      <w:r w:rsidRPr="00AC0D79">
        <w:t>, Stand 28.04.2019</w:t>
      </w:r>
    </w:p>
    <w:p w14:paraId="201A0344" w14:textId="77777777" w:rsidR="00500AAB" w:rsidRPr="00AC0D79" w:rsidRDefault="00500AAB" w:rsidP="00303A03">
      <w:pPr>
        <w:ind w:left="709" w:hanging="709"/>
      </w:pPr>
      <w:r w:rsidRPr="00AC0D79">
        <w:t xml:space="preserve">Krolick, Bettye (Hrsg.): Neues internationales Handbuch der Braillenotenschrift. Braille Press, Zürich. 1998 </w:t>
      </w:r>
      <w:hyperlink r:id="rId19" w:history="1">
        <w:r w:rsidR="00B438ED" w:rsidRPr="00AC0D79">
          <w:rPr>
            <w:rStyle w:val="Hyperlink"/>
          </w:rPr>
          <w:t>http://www.braille.ch/musik/index.html</w:t>
        </w:r>
      </w:hyperlink>
      <w:r w:rsidR="00B438ED" w:rsidRPr="00AC0D79">
        <w:t xml:space="preserve"> </w:t>
      </w:r>
      <w:r w:rsidRPr="00AC0D79">
        <w:t xml:space="preserve">, Stand 28.04.2019 </w:t>
      </w:r>
    </w:p>
    <w:p w14:paraId="20FC1495" w14:textId="77777777" w:rsidR="00500AAB" w:rsidRPr="00AC0D79" w:rsidRDefault="00500AAB" w:rsidP="00303A03">
      <w:pPr>
        <w:ind w:left="709" w:hanging="709"/>
      </w:pPr>
      <w:r w:rsidRPr="00AC0D79">
        <w:t xml:space="preserve">Lang, Markus: Haptische Wahrnehmungsförderung mit blinden Kindern. Möglichkeiten der Hinführung zur Brailleschrift. S. Roderer Verlag, Regensburg 2003 </w:t>
      </w:r>
    </w:p>
    <w:p w14:paraId="01AE598C" w14:textId="77777777" w:rsidR="00500AAB" w:rsidRPr="00FE4F33" w:rsidRDefault="00500AAB" w:rsidP="00303A03">
      <w:pPr>
        <w:ind w:left="709" w:hanging="709"/>
      </w:pPr>
      <w:r w:rsidRPr="00AC0D79">
        <w:t xml:space="preserve">Lang, Markus: Lesen und Schreiben. In: Lang, Markus, Hofer, Ursula \&amp; Beyer, Friederike (Hrsg.): Didaktik des Unterrichts mit blinden und hochgradig sehbehinderten Schülerinnen und Schülern. </w:t>
      </w:r>
      <w:r w:rsidRPr="00FE4F33">
        <w:t xml:space="preserve">Band 2: </w:t>
      </w:r>
      <w:r w:rsidR="00FE4F33" w:rsidRPr="00FE4F33">
        <w:t>Fachdidaktiken. W. Kohlhammer.</w:t>
      </w:r>
      <w:r w:rsidRPr="00FE4F33">
        <w:t xml:space="preserve"> Stuttgart 2011 </w:t>
      </w:r>
    </w:p>
    <w:p w14:paraId="18ADF2EE" w14:textId="77777777" w:rsidR="00500AAB" w:rsidRPr="00FE4F33" w:rsidRDefault="00500AAB" w:rsidP="00303A03">
      <w:pPr>
        <w:ind w:left="709" w:hanging="709"/>
      </w:pPr>
      <w:r w:rsidRPr="00FE4F33">
        <w:t xml:space="preserve">Lang, Markus: Mathematisches Lernen. In: Lang, Markus, Hofer, Ursula \&amp; Beyer, Friederike (Hrsg.): Didaktik des </w:t>
      </w:r>
      <w:r w:rsidRPr="00AC0D79">
        <w:t xml:space="preserve">Unterrichts mit blinden und hochgradig sehbehinderten Schülerinnen und Schülern. </w:t>
      </w:r>
      <w:r w:rsidRPr="00FE4F33">
        <w:t>Band 2</w:t>
      </w:r>
      <w:r w:rsidR="00FE4F33" w:rsidRPr="00FE4F33">
        <w:t>: Fachdidaktiken. W. Kohlhammer.</w:t>
      </w:r>
      <w:r w:rsidRPr="00FE4F33">
        <w:t xml:space="preserve"> Stuttgart 2011 </w:t>
      </w:r>
    </w:p>
    <w:p w14:paraId="644D483D" w14:textId="6A3CCBD1" w:rsidR="00500AAB" w:rsidRPr="00EC106C" w:rsidRDefault="00376544" w:rsidP="00303A03">
      <w:pPr>
        <w:ind w:left="709" w:hanging="709"/>
      </w:pPr>
      <w:r w:rsidRPr="00EC106C">
        <w:t>LaTeX</w:t>
      </w:r>
      <w:r w:rsidR="00500AAB" w:rsidRPr="00EC106C">
        <w:t xml:space="preserve">: </w:t>
      </w:r>
      <w:hyperlink r:id="rId20" w:history="1">
        <w:r w:rsidR="00B438ED" w:rsidRPr="00EC106C">
          <w:rPr>
            <w:rStyle w:val="Hyperlink"/>
          </w:rPr>
          <w:t>http://www.augenbit.de/wiki/index.php?title=</w:t>
        </w:r>
        <w:r w:rsidRPr="00EC106C">
          <w:rPr>
            <w:rStyle w:val="Hyperlink"/>
          </w:rPr>
          <w:t>LaTeX</w:t>
        </w:r>
      </w:hyperlink>
      <w:r w:rsidR="00B438ED" w:rsidRPr="00EC106C">
        <w:t xml:space="preserve"> </w:t>
      </w:r>
      <w:r w:rsidR="00500AAB" w:rsidRPr="00EC106C">
        <w:t>, Stand 27.04.2019</w:t>
      </w:r>
    </w:p>
    <w:p w14:paraId="03D92A59" w14:textId="77777777" w:rsidR="00500AAB" w:rsidRPr="00B438ED" w:rsidRDefault="00500AAB" w:rsidP="00303A03">
      <w:pPr>
        <w:ind w:left="709" w:hanging="709"/>
      </w:pPr>
      <w:r w:rsidRPr="00B438ED">
        <w:t xml:space="preserve">Liste der Eurobraille-Zeichen nach Braille-Identifikatoren: </w:t>
      </w:r>
      <w:hyperlink r:id="rId21" w:history="1">
        <w:r w:rsidR="00B438ED" w:rsidRPr="003D06C1">
          <w:rPr>
            <w:rStyle w:val="Hyperlink"/>
          </w:rPr>
          <w:t>http://www.braille.ch/eb-id-vf.htm</w:t>
        </w:r>
      </w:hyperlink>
      <w:r w:rsidR="00B438ED">
        <w:t xml:space="preserve"> </w:t>
      </w:r>
      <w:r w:rsidRPr="00B438ED">
        <w:t>Stand 27.04.2019</w:t>
      </w:r>
    </w:p>
    <w:p w14:paraId="3D3A582C" w14:textId="77777777" w:rsidR="00500AAB" w:rsidRDefault="00500AAB" w:rsidP="00303A03">
      <w:pPr>
        <w:ind w:left="709" w:hanging="709"/>
      </w:pPr>
      <w:r w:rsidRPr="00B438ED">
        <w:t xml:space="preserve">Verzeichnis von Regelwerken und Lehrbüchern der Brailleschrift: </w:t>
      </w:r>
      <w:hyperlink r:id="rId22" w:history="1">
        <w:r w:rsidR="00B438ED" w:rsidRPr="003D06C1">
          <w:rPr>
            <w:rStyle w:val="Hyperlink"/>
          </w:rPr>
          <w:t>http://www.braille.ch/lehrbuch.htm</w:t>
        </w:r>
      </w:hyperlink>
      <w:r w:rsidR="00B438ED">
        <w:t xml:space="preserve"> </w:t>
      </w:r>
      <w:r w:rsidRPr="00B438ED">
        <w:t>, Stand 20.11.2018</w:t>
      </w:r>
    </w:p>
    <w:p w14:paraId="02556089" w14:textId="77777777" w:rsidR="00EA61D5" w:rsidRPr="00EA61D5" w:rsidRDefault="00EA61D5" w:rsidP="00EA61D5">
      <w:pPr>
        <w:ind w:left="709" w:hanging="709"/>
      </w:pPr>
      <w:r w:rsidRPr="00EA61D5">
        <w:lastRenderedPageBreak/>
        <w:t>Widmann-Rebay von Ehrenwiesen, Birgit: Vom Kritzeln zum Schreiben. In: klein&amp;groß 02-03/208, S. 43-46</w:t>
      </w:r>
    </w:p>
    <w:p w14:paraId="2065255D" w14:textId="77777777" w:rsidR="00D84BDE" w:rsidRPr="000128D6" w:rsidRDefault="00D84BDE" w:rsidP="00D72F71">
      <w:pPr>
        <w:spacing w:before="240"/>
        <w:rPr>
          <w:u w:val="single"/>
        </w:rPr>
      </w:pPr>
      <w:r w:rsidRPr="000128D6">
        <w:rPr>
          <w:u w:val="single"/>
        </w:rPr>
        <w:t>Hör- und Sprechfertigkeiten:</w:t>
      </w:r>
    </w:p>
    <w:p w14:paraId="6357201A" w14:textId="77777777" w:rsidR="001A0C9A" w:rsidRPr="00FF0913" w:rsidRDefault="004C105D" w:rsidP="00303A03">
      <w:pPr>
        <w:pStyle w:val="Kopfzeile"/>
        <w:tabs>
          <w:tab w:val="left" w:pos="708"/>
        </w:tabs>
        <w:spacing w:after="240" w:line="360" w:lineRule="auto"/>
        <w:ind w:left="709" w:hanging="709"/>
        <w:rPr>
          <w:rFonts w:cs="Arial"/>
        </w:rPr>
      </w:pPr>
      <w:r w:rsidRPr="00EC7FCE">
        <w:rPr>
          <w:rFonts w:cs="Arial"/>
          <w:lang w:val="en-GB"/>
        </w:rPr>
        <w:t xml:space="preserve">Guerette, Amy R.: Compensatory Access. </w:t>
      </w:r>
      <w:r>
        <w:rPr>
          <w:rFonts w:cs="Arial"/>
          <w:lang w:val="en-US"/>
        </w:rPr>
        <w:t xml:space="preserve">In: </w:t>
      </w:r>
      <w:r w:rsidR="001A0C9A" w:rsidRPr="004C105D">
        <w:rPr>
          <w:rFonts w:cs="Arial"/>
          <w:lang w:val="en-US"/>
        </w:rPr>
        <w:t xml:space="preserve">Allman, Carol B./Lewis,Sandra: ECC Essentials. </w:t>
      </w:r>
      <w:r w:rsidR="001A0C9A" w:rsidRPr="00E50F50">
        <w:rPr>
          <w:rFonts w:cs="Arial"/>
          <w:lang w:val="en-US"/>
        </w:rPr>
        <w:t xml:space="preserve">Teaching the Expanded Core Curriculum to Students with Visual Impairments. </w:t>
      </w:r>
      <w:r w:rsidRPr="00FF0913">
        <w:rPr>
          <w:rFonts w:cs="Arial"/>
        </w:rPr>
        <w:t>AFB Press. New York 2014, S. 61-116 (</w:t>
      </w:r>
      <w:r w:rsidR="001A0C9A" w:rsidRPr="00FF0913">
        <w:rPr>
          <w:rFonts w:cs="Arial"/>
        </w:rPr>
        <w:t>Chapter 4</w:t>
      </w:r>
      <w:r w:rsidRPr="00FF0913">
        <w:rPr>
          <w:rFonts w:cs="Arial"/>
        </w:rPr>
        <w:t>)</w:t>
      </w:r>
    </w:p>
    <w:p w14:paraId="20776295" w14:textId="77777777" w:rsidR="00A37CC9" w:rsidRDefault="001A0C9A" w:rsidP="00D72F71">
      <w:pPr>
        <w:pStyle w:val="Kopfzeile"/>
        <w:tabs>
          <w:tab w:val="left" w:pos="708"/>
        </w:tabs>
        <w:spacing w:line="360" w:lineRule="auto"/>
        <w:ind w:left="709" w:hanging="709"/>
      </w:pPr>
      <w:r w:rsidRPr="00FF0913">
        <w:t>Staatsinstitut f</w:t>
      </w:r>
      <w:r>
        <w:t>ür Schulqualität und Bildungsforschung (ISB) München: Unterricht mit Schülerinnen und Schülern mit Förderbedarf Sehen. Grundlagen, Empfehlungen, Materialhinwe</w:t>
      </w:r>
      <w:r w:rsidR="00D72F71">
        <w:t>ise. München 2012, S. 12 und 47</w:t>
      </w:r>
    </w:p>
    <w:p w14:paraId="1F0DBF81" w14:textId="77777777" w:rsidR="00D84BDE" w:rsidRDefault="00D84BDE" w:rsidP="00D72F71">
      <w:pPr>
        <w:spacing w:before="240"/>
        <w:rPr>
          <w:u w:val="single"/>
        </w:rPr>
      </w:pPr>
      <w:r w:rsidRPr="007C5E83">
        <w:rPr>
          <w:u w:val="single"/>
        </w:rPr>
        <w:t>Lern- und Organisationsfertigkeiten:</w:t>
      </w:r>
    </w:p>
    <w:p w14:paraId="6D787561" w14:textId="77777777" w:rsidR="00FF79A6" w:rsidRPr="00DC762D" w:rsidRDefault="00B876B2" w:rsidP="00FF79A6">
      <w:pPr>
        <w:pStyle w:val="Kopfzeile"/>
        <w:tabs>
          <w:tab w:val="left" w:pos="708"/>
        </w:tabs>
        <w:spacing w:line="360" w:lineRule="auto"/>
        <w:ind w:left="709" w:hanging="709"/>
      </w:pPr>
      <w:r w:rsidRPr="00EC7FCE">
        <w:rPr>
          <w:lang w:val="en-GB"/>
        </w:rPr>
        <w:t xml:space="preserve">Guerette, Amy R.: Compensatory Access. </w:t>
      </w:r>
      <w:r w:rsidR="00FF79A6" w:rsidRPr="00B876B2">
        <w:rPr>
          <w:lang w:val="en-US"/>
        </w:rPr>
        <w:t xml:space="preserve">In: Allman, Carol B./Lewis,Sandra: ECC Essentials. </w:t>
      </w:r>
      <w:r w:rsidR="00FF79A6" w:rsidRPr="000E629C">
        <w:rPr>
          <w:lang w:val="en-US"/>
        </w:rPr>
        <w:t xml:space="preserve">Teaching the Expanded Core Curriculum to Students with Visual Impairments. </w:t>
      </w:r>
      <w:r w:rsidR="00FF79A6" w:rsidRPr="00FF79A6">
        <w:t>AFB Press. New York 2014</w:t>
      </w:r>
      <w:r w:rsidR="00FF79A6">
        <w:t>,</w:t>
      </w:r>
      <w:r w:rsidR="00FF79A6" w:rsidRPr="00DC762D">
        <w:t xml:space="preserve"> </w:t>
      </w:r>
      <w:r w:rsidR="00FF79A6">
        <w:t>S. 91-94</w:t>
      </w:r>
    </w:p>
    <w:p w14:paraId="413BE8F3" w14:textId="77777777" w:rsidR="00FF79A6" w:rsidRDefault="00FF79A6" w:rsidP="00FF79A6">
      <w:pPr>
        <w:pStyle w:val="Kopfzeile"/>
        <w:tabs>
          <w:tab w:val="left" w:pos="708"/>
        </w:tabs>
        <w:spacing w:line="360" w:lineRule="auto"/>
        <w:ind w:left="709" w:hanging="709"/>
      </w:pPr>
      <w:r>
        <w:t>Appelhans, P</w:t>
      </w:r>
      <w:r w:rsidR="00B876B2">
        <w:t>eter / Krebs, Eva</w:t>
      </w:r>
      <w:r w:rsidRPr="00DC762D">
        <w:t>:</w:t>
      </w:r>
      <w:r w:rsidRPr="0054064B">
        <w:t xml:space="preserve"> Kinder und Jugendliche mit Sehschwierigkeiten in der Schule. Eine Handreichung für Lehrer, Eltern und Schüler. Edition Schindele.</w:t>
      </w:r>
      <w:r>
        <w:t xml:space="preserve"> Heidelberg </w:t>
      </w:r>
      <w:r w:rsidRPr="00DC762D">
        <w:t>1995</w:t>
      </w:r>
      <w:r w:rsidRPr="0054064B">
        <w:t xml:space="preserve"> </w:t>
      </w:r>
    </w:p>
    <w:p w14:paraId="32647C88" w14:textId="3560D079" w:rsidR="00FF79A6" w:rsidRPr="0054064B" w:rsidRDefault="00B876B2" w:rsidP="00B876B2">
      <w:pPr>
        <w:pStyle w:val="Kopfzeile"/>
        <w:tabs>
          <w:tab w:val="left" w:pos="708"/>
        </w:tabs>
        <w:spacing w:line="360" w:lineRule="auto"/>
        <w:ind w:left="709" w:hanging="709"/>
      </w:pPr>
      <w:r>
        <w:t>Dutton, Gordon N.</w:t>
      </w:r>
      <w:r w:rsidR="00FF79A6" w:rsidRPr="00DC762D">
        <w:t>:</w:t>
      </w:r>
      <w:r w:rsidR="00FF79A6">
        <w:t xml:space="preserve"> Überlegungen zur Ausstattung einer Schule für Kinder mit zerebralen Sehschädigungen. Eine ophthalmologische Perspektive. In: Dutton, G.: CVI </w:t>
      </w:r>
      <w:r w:rsidR="0080666F">
        <w:t>-</w:t>
      </w:r>
      <w:r w:rsidR="00FF79A6">
        <w:t xml:space="preserve"> Cerebral Visual Impairment. Zerebrale Visuelle Verarbeitungsstörungen bei Kindern und Jugendlichen </w:t>
      </w:r>
      <w:r w:rsidR="0080666F">
        <w:t>-</w:t>
      </w:r>
      <w:r w:rsidR="00FF79A6">
        <w:t xml:space="preserve"> Aufsätze aus 10 Jahren. </w:t>
      </w:r>
      <w:r>
        <w:t xml:space="preserve">Edition Bentheim. </w:t>
      </w:r>
      <w:r w:rsidR="00FF79A6">
        <w:t>Würzburg</w:t>
      </w:r>
      <w:r>
        <w:t xml:space="preserve"> </w:t>
      </w:r>
      <w:r w:rsidRPr="00DC762D">
        <w:t>2013</w:t>
      </w:r>
      <w:r>
        <w:t>.</w:t>
      </w:r>
      <w:r w:rsidR="00FF79A6">
        <w:t xml:space="preserve"> </w:t>
      </w:r>
      <w:r>
        <w:t>S. 89-97</w:t>
      </w:r>
    </w:p>
    <w:p w14:paraId="540A4778" w14:textId="77777777" w:rsidR="00FF79A6" w:rsidRPr="00D6113D" w:rsidRDefault="00B876B2" w:rsidP="00B876B2">
      <w:pPr>
        <w:pStyle w:val="Kopfzeile"/>
        <w:tabs>
          <w:tab w:val="left" w:pos="708"/>
        </w:tabs>
        <w:spacing w:line="360" w:lineRule="auto"/>
        <w:ind w:left="709" w:hanging="709"/>
      </w:pPr>
      <w:r>
        <w:t>Henriksen, Anne</w:t>
      </w:r>
      <w:r w:rsidR="00FF79A6" w:rsidRPr="00DC762D">
        <w:t xml:space="preserve"> </w:t>
      </w:r>
      <w:r>
        <w:t>/</w:t>
      </w:r>
      <w:r w:rsidR="00FF79A6" w:rsidRPr="00DC762D">
        <w:t xml:space="preserve"> </w:t>
      </w:r>
      <w:r>
        <w:t>Laemers, Frank</w:t>
      </w:r>
      <w:r w:rsidR="00FF79A6" w:rsidRPr="00DC762D">
        <w:t>:</w:t>
      </w:r>
      <w:r w:rsidR="00FF79A6" w:rsidRPr="00D6113D">
        <w:t xml:space="preserve"> Fu</w:t>
      </w:r>
      <w:r w:rsidR="00FF79A6">
        <w:t xml:space="preserve">nktionales Sehen. Diagnostik und Interventionen bei Beeinträchtigungen des Sehens. </w:t>
      </w:r>
      <w:r>
        <w:t xml:space="preserve">Edition Bentheim. </w:t>
      </w:r>
      <w:r w:rsidR="00FF79A6">
        <w:t>Würzburg</w:t>
      </w:r>
      <w:r>
        <w:t xml:space="preserve"> </w:t>
      </w:r>
      <w:r w:rsidRPr="00DC762D">
        <w:t>2016</w:t>
      </w:r>
      <w:r>
        <w:t>. S.215-252</w:t>
      </w:r>
    </w:p>
    <w:p w14:paraId="2964AD2C" w14:textId="77777777" w:rsidR="00A37CC9" w:rsidRDefault="00FF79A6" w:rsidP="00B876B2">
      <w:pPr>
        <w:pStyle w:val="Kopfzeile"/>
        <w:tabs>
          <w:tab w:val="left" w:pos="708"/>
        </w:tabs>
        <w:spacing w:line="360" w:lineRule="auto"/>
        <w:ind w:left="709" w:hanging="709"/>
      </w:pPr>
      <w:r w:rsidRPr="00DC762D">
        <w:t>VBS (Hrsg.):</w:t>
      </w:r>
      <w:r w:rsidRPr="00D6113D">
        <w:t xml:space="preserve"> Low Vision Interdisziplinär. Teil III: Die Rehabilit</w:t>
      </w:r>
      <w:r>
        <w:t>ation und die Gestaltung von Arbeitsplätzen sehbehinderter Menschen. Beilage zur Zeitschr</w:t>
      </w:r>
      <w:r w:rsidR="00B876B2">
        <w:t>ift blind/sehbehindert (3/2000)</w:t>
      </w:r>
    </w:p>
    <w:p w14:paraId="16543E03" w14:textId="77777777" w:rsidR="00D84BDE" w:rsidRPr="007C5E83" w:rsidRDefault="00D84BDE" w:rsidP="000D08DA">
      <w:pPr>
        <w:spacing w:before="240"/>
        <w:rPr>
          <w:u w:val="single"/>
        </w:rPr>
      </w:pPr>
      <w:r w:rsidRPr="007C5E83">
        <w:rPr>
          <w:u w:val="single"/>
        </w:rPr>
        <w:t>Benutzung von adaptierten Unterrichtsmaterialien:</w:t>
      </w:r>
    </w:p>
    <w:p w14:paraId="38DBC871" w14:textId="135CC480" w:rsidR="00A37CC9" w:rsidRDefault="00C55995" w:rsidP="00D84BDE">
      <w:r>
        <w:t>--</w:t>
      </w:r>
    </w:p>
    <w:p w14:paraId="62A5583D" w14:textId="77777777" w:rsidR="00D84BDE" w:rsidRPr="007C5E83" w:rsidRDefault="00D84BDE" w:rsidP="000D08DA">
      <w:pPr>
        <w:spacing w:before="240"/>
        <w:rPr>
          <w:u w:val="single"/>
        </w:rPr>
      </w:pPr>
      <w:r w:rsidRPr="007C5E83">
        <w:rPr>
          <w:u w:val="single"/>
        </w:rPr>
        <w:t>Umgang mit spezialisierter Ausstattung:</w:t>
      </w:r>
    </w:p>
    <w:p w14:paraId="7C36F70B" w14:textId="4BF6B3EB" w:rsidR="00EA61D5" w:rsidRDefault="00C55995" w:rsidP="00D84BDE">
      <w:r>
        <w:t>--</w:t>
      </w:r>
    </w:p>
    <w:p w14:paraId="63B06DDC" w14:textId="77777777" w:rsidR="00EA61D5" w:rsidRDefault="00EA61D5">
      <w:r>
        <w:br w:type="page"/>
      </w:r>
    </w:p>
    <w:p w14:paraId="02737D59" w14:textId="77777777" w:rsidR="00D84BDE" w:rsidRPr="007C5E83" w:rsidRDefault="00A37CC9" w:rsidP="000D08DA">
      <w:pPr>
        <w:spacing w:before="240"/>
        <w:rPr>
          <w:u w:val="single"/>
        </w:rPr>
      </w:pPr>
      <w:r w:rsidRPr="007C5E83">
        <w:rPr>
          <w:u w:val="single"/>
        </w:rPr>
        <w:lastRenderedPageBreak/>
        <w:t>Eigene Konzentrations- und Merkfähigkeiten</w:t>
      </w:r>
    </w:p>
    <w:p w14:paraId="239C6C71" w14:textId="77777777" w:rsidR="00A37CC9" w:rsidRPr="00D84BDE" w:rsidRDefault="00F716BC" w:rsidP="000D08DA">
      <w:pPr>
        <w:spacing w:after="0"/>
        <w:ind w:left="709" w:hanging="709"/>
      </w:pPr>
      <w:r>
        <w:rPr>
          <w:rFonts w:cs="Arial"/>
          <w:szCs w:val="24"/>
        </w:rPr>
        <w:t>Lauth, Gerhard W.</w:t>
      </w:r>
      <w:r w:rsidR="004947B8">
        <w:rPr>
          <w:rFonts w:cs="Arial"/>
          <w:szCs w:val="24"/>
        </w:rPr>
        <w:t xml:space="preserve"> </w:t>
      </w:r>
      <w:r>
        <w:rPr>
          <w:rFonts w:cs="Arial"/>
          <w:szCs w:val="24"/>
        </w:rPr>
        <w:t>/</w:t>
      </w:r>
      <w:r w:rsidR="004947B8">
        <w:rPr>
          <w:rFonts w:cs="Arial"/>
          <w:szCs w:val="24"/>
        </w:rPr>
        <w:t xml:space="preserve"> </w:t>
      </w:r>
      <w:r w:rsidR="00A37CC9" w:rsidRPr="00B11976">
        <w:rPr>
          <w:rFonts w:cs="Arial"/>
          <w:szCs w:val="24"/>
        </w:rPr>
        <w:t>Schlottke, Peter F.: Training mit aufmerksamkeitsgestörten Kindern. 5. vollständig überarbeitete Auflage. Beltz Verlag. Weinheim, Basel und Berlin 2002</w:t>
      </w:r>
    </w:p>
    <w:p w14:paraId="42F8EBDE" w14:textId="77777777" w:rsidR="00D84BDE" w:rsidRDefault="00D84BDE" w:rsidP="00AE0FFE">
      <w:pPr>
        <w:pStyle w:val="berschrift3"/>
      </w:pPr>
      <w:r>
        <w:t>Sensorische Fähigkeiten</w:t>
      </w:r>
    </w:p>
    <w:p w14:paraId="627D72B2" w14:textId="77777777" w:rsidR="00D84BDE" w:rsidRPr="007C5E83" w:rsidRDefault="00D84BDE" w:rsidP="000D08DA">
      <w:pPr>
        <w:spacing w:before="240"/>
        <w:rPr>
          <w:u w:val="single"/>
        </w:rPr>
      </w:pPr>
      <w:r w:rsidRPr="007C5E83">
        <w:rPr>
          <w:u w:val="single"/>
        </w:rPr>
        <w:t>Visuelle Wahrnehmung:</w:t>
      </w:r>
    </w:p>
    <w:p w14:paraId="01A608B6" w14:textId="39CC2AF9" w:rsidR="00A37CC9" w:rsidRDefault="00C55995" w:rsidP="00D84BDE">
      <w:r>
        <w:t>--</w:t>
      </w:r>
    </w:p>
    <w:p w14:paraId="59A8CCC3" w14:textId="77777777" w:rsidR="00D84BDE" w:rsidRPr="007C5E83" w:rsidRDefault="00D84BDE" w:rsidP="000D08DA">
      <w:pPr>
        <w:spacing w:before="240"/>
        <w:rPr>
          <w:u w:val="single"/>
        </w:rPr>
      </w:pPr>
      <w:r w:rsidRPr="007C5E83">
        <w:rPr>
          <w:u w:val="single"/>
        </w:rPr>
        <w:t>Auditive Wahrnehmung:</w:t>
      </w:r>
    </w:p>
    <w:p w14:paraId="3BC439D8" w14:textId="77777777" w:rsidR="00A37CC9" w:rsidRDefault="00A37CC9" w:rsidP="000D08DA">
      <w:pPr>
        <w:spacing w:after="0"/>
        <w:ind w:left="709" w:hanging="709"/>
      </w:pPr>
      <w:r>
        <w:rPr>
          <w:rFonts w:cs="Arial"/>
          <w:szCs w:val="24"/>
        </w:rPr>
        <w:t>Balster, Klaus: Kinder mit mangelnden Bewegungserfahrungen - Praktische Hilfen zur Förderung der Wahrnehmung und Bewegungsentwicklung - Teil 2. 3. Auflag</w:t>
      </w:r>
      <w:r w:rsidR="000E5FEA">
        <w:rPr>
          <w:rFonts w:cs="Arial"/>
          <w:szCs w:val="24"/>
        </w:rPr>
        <w:t>e. Sportjugend NRW e.V. (Hrsg.).</w:t>
      </w:r>
      <w:r>
        <w:rPr>
          <w:rFonts w:cs="Arial"/>
          <w:szCs w:val="24"/>
        </w:rPr>
        <w:t xml:space="preserve"> Duisburg 2003</w:t>
      </w:r>
      <w:r w:rsidR="00240788">
        <w:rPr>
          <w:rFonts w:cs="Arial"/>
          <w:szCs w:val="24"/>
        </w:rPr>
        <w:t>. S. 36 ff.</w:t>
      </w:r>
    </w:p>
    <w:p w14:paraId="71EBF313" w14:textId="77777777" w:rsidR="00D84BDE" w:rsidRPr="007C5E83" w:rsidRDefault="00D84BDE" w:rsidP="000D08DA">
      <w:pPr>
        <w:spacing w:before="240"/>
        <w:rPr>
          <w:u w:val="single"/>
        </w:rPr>
      </w:pPr>
      <w:r w:rsidRPr="007C5E83">
        <w:rPr>
          <w:u w:val="single"/>
        </w:rPr>
        <w:t>Taktile Wahrnehmung:</w:t>
      </w:r>
    </w:p>
    <w:p w14:paraId="03D9176B" w14:textId="77777777" w:rsidR="00A37CC9" w:rsidRPr="00AC0D79" w:rsidRDefault="007F5A18" w:rsidP="00D84BDE">
      <w:pPr>
        <w:rPr>
          <w:lang w:val="en-US"/>
        </w:rPr>
      </w:pPr>
      <w:r w:rsidRPr="00AC0D79">
        <w:rPr>
          <w:lang w:val="en-US"/>
        </w:rPr>
        <w:t>Visio (Hrsg.): Tactual Profile. Version 7.01 06-2009</w:t>
      </w:r>
      <w:r w:rsidR="008166A5">
        <w:rPr>
          <w:lang w:val="en-US"/>
        </w:rPr>
        <w:t xml:space="preserve"> [Handbuch]</w:t>
      </w:r>
    </w:p>
    <w:p w14:paraId="3A640C8F" w14:textId="77777777" w:rsidR="00D84BDE" w:rsidRDefault="00D84BDE" w:rsidP="00AE0FFE">
      <w:pPr>
        <w:pStyle w:val="berschrift3"/>
      </w:pPr>
      <w:r>
        <w:t>Hilfsmittel</w:t>
      </w:r>
    </w:p>
    <w:p w14:paraId="2B4295A1" w14:textId="77777777" w:rsidR="0019476C" w:rsidRPr="0019476C" w:rsidRDefault="004947B8" w:rsidP="0019476C">
      <w:pPr>
        <w:spacing w:after="0"/>
        <w:ind w:left="709" w:hanging="709"/>
        <w:rPr>
          <w:rFonts w:cs="Arial"/>
          <w:szCs w:val="24"/>
        </w:rPr>
      </w:pPr>
      <w:r>
        <w:rPr>
          <w:rFonts w:cs="Arial"/>
          <w:szCs w:val="24"/>
        </w:rPr>
        <w:t>Henriksen, Anne</w:t>
      </w:r>
      <w:r w:rsidR="0019476C" w:rsidRPr="0019476C">
        <w:rPr>
          <w:rFonts w:cs="Arial"/>
          <w:szCs w:val="24"/>
        </w:rPr>
        <w:t>: Frieda uns der kleine Hase. Ein Buch zur Einführung der Lupenbrille. Edition Bentheim. Würzburg 2016</w:t>
      </w:r>
    </w:p>
    <w:p w14:paraId="34730680" w14:textId="75A177FB" w:rsidR="0019476C" w:rsidRPr="0019476C" w:rsidRDefault="004947B8" w:rsidP="0019476C">
      <w:pPr>
        <w:spacing w:after="0"/>
        <w:ind w:left="709" w:hanging="709"/>
        <w:rPr>
          <w:rFonts w:cs="Arial"/>
          <w:szCs w:val="24"/>
        </w:rPr>
      </w:pPr>
      <w:r>
        <w:rPr>
          <w:rFonts w:cs="Arial"/>
          <w:szCs w:val="24"/>
        </w:rPr>
        <w:t>Henriksen, Anne/Laemers, Frank</w:t>
      </w:r>
      <w:r w:rsidR="0019476C" w:rsidRPr="0019476C">
        <w:rPr>
          <w:rFonts w:cs="Arial"/>
          <w:szCs w:val="24"/>
        </w:rPr>
        <w:t>: Funktionales Sehen. Diagnostik und Interventionen bei Beeinträchtigungen des Sehens. Edition Bentheim. Würzburg 2016, Seite 215 - 225</w:t>
      </w:r>
    </w:p>
    <w:p w14:paraId="3BCD1B24" w14:textId="77777777" w:rsidR="00D84BDE" w:rsidRDefault="00D84BDE" w:rsidP="00AE0FFE">
      <w:pPr>
        <w:pStyle w:val="berschrift3"/>
      </w:pPr>
      <w:r>
        <w:t>Orientierung und Mobilität</w:t>
      </w:r>
    </w:p>
    <w:p w14:paraId="46970839" w14:textId="77777777" w:rsidR="000D08DA" w:rsidRPr="000D08DA" w:rsidRDefault="00000000" w:rsidP="00303A03">
      <w:pPr>
        <w:ind w:left="709" w:hanging="709"/>
        <w:rPr>
          <w:rFonts w:cs="Arial"/>
          <w:szCs w:val="24"/>
        </w:rPr>
      </w:pPr>
      <w:hyperlink r:id="rId23" w:history="1">
        <w:r w:rsidR="000D08DA" w:rsidRPr="003D06C1">
          <w:rPr>
            <w:rStyle w:val="Hyperlink"/>
            <w:rFonts w:cs="Arial"/>
            <w:szCs w:val="24"/>
          </w:rPr>
          <w:t>https://www.rehalehrer.de/orientierung-mobilitaet/</w:t>
        </w:r>
      </w:hyperlink>
      <w:r w:rsidR="000D08DA">
        <w:rPr>
          <w:rFonts w:cs="Arial"/>
          <w:szCs w:val="24"/>
        </w:rPr>
        <w:t xml:space="preserve"> </w:t>
      </w:r>
    </w:p>
    <w:p w14:paraId="2B234BE0" w14:textId="202F3C88" w:rsidR="000D08DA" w:rsidRDefault="00B438ED" w:rsidP="00303A03">
      <w:pPr>
        <w:ind w:left="709" w:hanging="709"/>
        <w:rPr>
          <w:rFonts w:cs="Arial"/>
          <w:szCs w:val="24"/>
        </w:rPr>
      </w:pPr>
      <w:r>
        <w:rPr>
          <w:rFonts w:cs="Arial"/>
          <w:szCs w:val="24"/>
        </w:rPr>
        <w:t xml:space="preserve">Dr. </w:t>
      </w:r>
      <w:r w:rsidR="004947B8">
        <w:rPr>
          <w:rFonts w:cs="Arial"/>
          <w:szCs w:val="24"/>
        </w:rPr>
        <w:t>Brambring, Michael</w:t>
      </w:r>
      <w:r>
        <w:rPr>
          <w:rFonts w:cs="Arial"/>
          <w:szCs w:val="24"/>
        </w:rPr>
        <w:t xml:space="preserve"> </w:t>
      </w:r>
      <w:r w:rsidR="000D08DA" w:rsidRPr="000D08DA">
        <w:rPr>
          <w:rFonts w:cs="Arial"/>
          <w:szCs w:val="24"/>
        </w:rPr>
        <w:t xml:space="preserve">: </w:t>
      </w:r>
      <w:r w:rsidR="00303A03">
        <w:rPr>
          <w:rFonts w:cs="Arial"/>
          <w:szCs w:val="24"/>
        </w:rPr>
        <w:t xml:space="preserve">Fachgutachten zum Unterrichtsbedarf für eine Schulung in Orientierung und Mobilität mit dem Langstock für sehgeschädigte Personen. Universität Bielefeld 2002, </w:t>
      </w:r>
      <w:hyperlink r:id="rId24" w:history="1">
        <w:r w:rsidR="00C67A85" w:rsidRPr="00F5706E">
          <w:rPr>
            <w:rStyle w:val="Hyperlink"/>
          </w:rPr>
          <w:t>https://www.rehalehrer.de/public/doc/Orientierung_und_Mobilitaet/gutachten_dr_michael_brambring_2002.pdf</w:t>
        </w:r>
      </w:hyperlink>
      <w:r>
        <w:rPr>
          <w:rFonts w:cs="Arial"/>
          <w:szCs w:val="24"/>
        </w:rPr>
        <w:t xml:space="preserve">, </w:t>
      </w:r>
      <w:r w:rsidRPr="000D08DA">
        <w:rPr>
          <w:rFonts w:cs="Arial"/>
          <w:szCs w:val="24"/>
        </w:rPr>
        <w:t>Universität Bielefeld</w:t>
      </w:r>
      <w:r w:rsidR="00303A03">
        <w:rPr>
          <w:rFonts w:cs="Arial"/>
          <w:szCs w:val="24"/>
        </w:rPr>
        <w:t xml:space="preserve">, S. 30-34 </w:t>
      </w:r>
      <w:r w:rsidR="00303A03" w:rsidRPr="000D08DA">
        <w:rPr>
          <w:rFonts w:cs="Arial"/>
          <w:szCs w:val="24"/>
        </w:rPr>
        <w:t>(Anhang Teil A, Auflistung der Ausbildungsinhalte)</w:t>
      </w:r>
    </w:p>
    <w:p w14:paraId="042289B3" w14:textId="4F0A7A00" w:rsidR="000E5FEA" w:rsidRPr="000D08DA" w:rsidRDefault="000E5FEA" w:rsidP="00303A03">
      <w:pPr>
        <w:ind w:left="709" w:hanging="709"/>
        <w:rPr>
          <w:rFonts w:cs="Arial"/>
          <w:color w:val="000000" w:themeColor="text1"/>
          <w:szCs w:val="24"/>
          <w:lang w:val="en-US"/>
        </w:rPr>
      </w:pPr>
      <w:r w:rsidRPr="000E5FEA">
        <w:rPr>
          <w:color w:val="000000" w:themeColor="text1"/>
          <w:lang w:val="en-US"/>
        </w:rPr>
        <w:t>Wiener, Wil</w:t>
      </w:r>
      <w:r w:rsidR="004947B8">
        <w:rPr>
          <w:color w:val="000000" w:themeColor="text1"/>
          <w:lang w:val="en-US"/>
        </w:rPr>
        <w:t>liam R./</w:t>
      </w:r>
      <w:r w:rsidRPr="000E5FEA">
        <w:rPr>
          <w:color w:val="000000" w:themeColor="text1"/>
          <w:lang w:val="en-US"/>
        </w:rPr>
        <w:t>Welsh, Richard L.</w:t>
      </w:r>
      <w:r w:rsidR="0056159B">
        <w:rPr>
          <w:color w:val="000000" w:themeColor="text1"/>
          <w:lang w:val="en-US"/>
        </w:rPr>
        <w:t>/</w:t>
      </w:r>
      <w:r w:rsidRPr="000E5FEA">
        <w:rPr>
          <w:color w:val="000000" w:themeColor="text1"/>
          <w:lang w:val="en-US"/>
        </w:rPr>
        <w:t>Blasch, Bruce B.: Foundations of Orientation and Mobility</w:t>
      </w:r>
      <w:r>
        <w:rPr>
          <w:color w:val="000000" w:themeColor="text1"/>
          <w:lang w:val="en-US"/>
        </w:rPr>
        <w:t>. Volume 1 History and Theory. 3</w:t>
      </w:r>
      <w:r>
        <w:rPr>
          <w:color w:val="000000" w:themeColor="text1"/>
          <w:vertAlign w:val="superscript"/>
          <w:lang w:val="en-US"/>
        </w:rPr>
        <w:t>rd</w:t>
      </w:r>
      <w:r>
        <w:rPr>
          <w:color w:val="000000" w:themeColor="text1"/>
          <w:lang w:val="en-US"/>
        </w:rPr>
        <w:t xml:space="preserve"> Edition, American </w:t>
      </w:r>
      <w:r w:rsidR="004947B8">
        <w:rPr>
          <w:color w:val="000000" w:themeColor="text1"/>
          <w:lang w:val="en-US"/>
        </w:rPr>
        <w:t>Foundation</w:t>
      </w:r>
      <w:r>
        <w:rPr>
          <w:color w:val="000000" w:themeColor="text1"/>
          <w:lang w:val="en-US"/>
        </w:rPr>
        <w:t xml:space="preserve"> for the Blind. New York 2010</w:t>
      </w:r>
    </w:p>
    <w:p w14:paraId="3C0949C8" w14:textId="77777777" w:rsidR="00303A03" w:rsidRPr="000E5FEA" w:rsidRDefault="000D08DA" w:rsidP="00303A03">
      <w:pPr>
        <w:ind w:left="709" w:hanging="709"/>
        <w:rPr>
          <w:rFonts w:cs="Arial"/>
          <w:szCs w:val="24"/>
          <w:lang w:val="en-US"/>
        </w:rPr>
      </w:pPr>
      <w:r w:rsidRPr="000D08DA">
        <w:rPr>
          <w:rFonts w:cs="Arial"/>
          <w:szCs w:val="24"/>
          <w:lang w:val="en-US"/>
        </w:rPr>
        <w:t>Klicksonar:</w:t>
      </w:r>
    </w:p>
    <w:p w14:paraId="4B604882" w14:textId="77777777" w:rsidR="00303A03" w:rsidRPr="000A6188" w:rsidRDefault="00000000" w:rsidP="00303A03">
      <w:pPr>
        <w:ind w:left="709" w:hanging="709"/>
        <w:rPr>
          <w:rFonts w:cs="Arial"/>
          <w:szCs w:val="24"/>
          <w:lang w:val="en-US"/>
        </w:rPr>
      </w:pPr>
      <w:hyperlink r:id="rId25" w:history="1">
        <w:r w:rsidR="00303A03" w:rsidRPr="000A6188">
          <w:rPr>
            <w:rStyle w:val="Hyperlink"/>
            <w:rFonts w:cs="Arial"/>
            <w:szCs w:val="24"/>
            <w:lang w:val="en-US"/>
          </w:rPr>
          <w:t>https://www.nfb.org/sites/www.nfb.org/files/images/nfb/publications/fr/fr30/1/fr300107.htm</w:t>
        </w:r>
      </w:hyperlink>
      <w:r w:rsidR="00303A03" w:rsidRPr="000A6188">
        <w:rPr>
          <w:rFonts w:cs="Arial"/>
          <w:szCs w:val="24"/>
          <w:lang w:val="en-US"/>
        </w:rPr>
        <w:t xml:space="preserve"> </w:t>
      </w:r>
    </w:p>
    <w:p w14:paraId="40D04875" w14:textId="3F34269D" w:rsidR="00EA61D5" w:rsidRDefault="00000000" w:rsidP="00282B95">
      <w:pPr>
        <w:ind w:left="709" w:hanging="709"/>
        <w:rPr>
          <w:lang w:val="en-US"/>
        </w:rPr>
      </w:pPr>
      <w:hyperlink r:id="rId26" w:history="1">
        <w:r w:rsidR="009E52C9" w:rsidRPr="000A6188">
          <w:rPr>
            <w:rStyle w:val="Hyperlink"/>
            <w:lang w:val="en-US"/>
          </w:rPr>
          <w:t>https://www.anderes-sehen.de/akustische-orientierung-mobilitat/lehrplane-und-anleitungen/</w:t>
        </w:r>
      </w:hyperlink>
      <w:r w:rsidR="00303A03" w:rsidRPr="000A6188">
        <w:rPr>
          <w:lang w:val="en-US"/>
        </w:rPr>
        <w:t xml:space="preserve"> </w:t>
      </w:r>
      <w:r w:rsidR="00EA61D5">
        <w:rPr>
          <w:lang w:val="en-US"/>
        </w:rPr>
        <w:br w:type="page"/>
      </w:r>
    </w:p>
    <w:p w14:paraId="11788088" w14:textId="77777777" w:rsidR="00D84BDE" w:rsidRDefault="00D84BDE" w:rsidP="00AE0FFE">
      <w:pPr>
        <w:pStyle w:val="berschrift3"/>
      </w:pPr>
      <w:r>
        <w:lastRenderedPageBreak/>
        <w:t>Lebenspraktische Fertigkeiten</w:t>
      </w:r>
    </w:p>
    <w:p w14:paraId="56E79495" w14:textId="29E09731" w:rsidR="00B266E2" w:rsidRPr="00243CBA" w:rsidRDefault="004947B8" w:rsidP="009E52C9">
      <w:pPr>
        <w:spacing w:line="240" w:lineRule="auto"/>
        <w:ind w:left="709" w:hanging="709"/>
        <w:outlineLvl w:val="3"/>
        <w:rPr>
          <w:rFonts w:eastAsia="Times New Roman" w:cs="Arial"/>
          <w:bCs/>
          <w:szCs w:val="24"/>
          <w:lang w:eastAsia="de-DE"/>
        </w:rPr>
      </w:pPr>
      <w:r>
        <w:rPr>
          <w:rFonts w:eastAsia="Times New Roman" w:cs="Arial"/>
          <w:iCs/>
          <w:szCs w:val="24"/>
          <w:lang w:eastAsia="de-DE"/>
        </w:rPr>
        <w:t>Bosch, W./</w:t>
      </w:r>
      <w:r w:rsidR="00FE4F33">
        <w:rPr>
          <w:rFonts w:eastAsia="Times New Roman" w:cs="Arial"/>
          <w:iCs/>
          <w:szCs w:val="24"/>
          <w:lang w:eastAsia="de-DE"/>
        </w:rPr>
        <w:t>Schor, B.</w:t>
      </w:r>
      <w:r w:rsidR="00B266E2" w:rsidRPr="00243CBA">
        <w:rPr>
          <w:rFonts w:eastAsia="Times New Roman" w:cs="Arial"/>
          <w:iCs/>
          <w:szCs w:val="24"/>
          <w:lang w:eastAsia="de-DE"/>
        </w:rPr>
        <w:t>:</w:t>
      </w:r>
      <w:r w:rsidR="00B266E2" w:rsidRPr="00243CBA">
        <w:rPr>
          <w:rFonts w:eastAsia="Times New Roman" w:cs="Arial"/>
          <w:bCs/>
          <w:szCs w:val="24"/>
          <w:lang w:eastAsia="de-DE"/>
        </w:rPr>
        <w:t xml:space="preserve"> Mobilität und Lebenspraktische Fertigkeiten </w:t>
      </w:r>
      <w:r w:rsidR="00B266E2" w:rsidRPr="00243CBA">
        <w:rPr>
          <w:rFonts w:eastAsia="Times New Roman" w:cs="Arial"/>
          <w:szCs w:val="24"/>
          <w:lang w:eastAsia="de-DE"/>
        </w:rPr>
        <w:t xml:space="preserve">im Unterricht mit sehgeschädigten Kindern und Jugendlichen. </w:t>
      </w:r>
      <w:r w:rsidR="00FE4F33" w:rsidRPr="00243CBA">
        <w:rPr>
          <w:rFonts w:eastAsia="Times New Roman" w:cs="Arial"/>
          <w:szCs w:val="24"/>
          <w:lang w:eastAsia="de-DE"/>
        </w:rPr>
        <w:t>Edition Bentheim</w:t>
      </w:r>
      <w:r w:rsidR="000E5FEA">
        <w:rPr>
          <w:rFonts w:eastAsia="Times New Roman" w:cs="Arial"/>
          <w:szCs w:val="24"/>
          <w:lang w:eastAsia="de-DE"/>
        </w:rPr>
        <w:t>.</w:t>
      </w:r>
      <w:r w:rsidR="00FE4F33">
        <w:rPr>
          <w:rFonts w:eastAsia="Times New Roman" w:cs="Arial"/>
          <w:szCs w:val="24"/>
          <w:lang w:eastAsia="de-DE"/>
        </w:rPr>
        <w:t xml:space="preserve"> </w:t>
      </w:r>
      <w:r w:rsidR="00B266E2" w:rsidRPr="00243CBA">
        <w:rPr>
          <w:rFonts w:eastAsia="Times New Roman" w:cs="Arial"/>
          <w:szCs w:val="24"/>
          <w:lang w:eastAsia="de-DE"/>
        </w:rPr>
        <w:t>Würzburg</w:t>
      </w:r>
      <w:r w:rsidR="00FE4F33">
        <w:rPr>
          <w:rFonts w:eastAsia="Times New Roman" w:cs="Arial"/>
          <w:szCs w:val="24"/>
          <w:lang w:eastAsia="de-DE"/>
        </w:rPr>
        <w:t xml:space="preserve"> 2000</w:t>
      </w:r>
    </w:p>
    <w:p w14:paraId="0F89F224" w14:textId="1E52ACD0" w:rsidR="0047491B" w:rsidRDefault="0047491B" w:rsidP="009E52C9">
      <w:pPr>
        <w:ind w:left="709" w:hanging="709"/>
        <w:rPr>
          <w:rFonts w:cs="Arial"/>
          <w:szCs w:val="24"/>
        </w:rPr>
      </w:pPr>
      <w:r w:rsidRPr="0047491B">
        <w:rPr>
          <w:rFonts w:cs="Arial"/>
          <w:szCs w:val="24"/>
        </w:rPr>
        <w:t>Cory, P.: Mit Sehbeeinträchtigung im Alltag klarkommen. Förderung lebenspraktischer Fähigkeiten. Reinhardt</w:t>
      </w:r>
      <w:r>
        <w:rPr>
          <w:rFonts w:cs="Arial"/>
          <w:szCs w:val="24"/>
        </w:rPr>
        <w:t xml:space="preserve">. </w:t>
      </w:r>
      <w:r w:rsidRPr="0047491B">
        <w:rPr>
          <w:rFonts w:cs="Arial"/>
          <w:szCs w:val="24"/>
        </w:rPr>
        <w:t>München</w:t>
      </w:r>
      <w:r>
        <w:rPr>
          <w:rFonts w:cs="Arial"/>
          <w:szCs w:val="24"/>
        </w:rPr>
        <w:t xml:space="preserve"> 2020</w:t>
      </w:r>
    </w:p>
    <w:p w14:paraId="0D3BF44B" w14:textId="1D192B47" w:rsidR="00B266E2" w:rsidRDefault="00B266E2" w:rsidP="009E52C9">
      <w:pPr>
        <w:ind w:left="709" w:hanging="709"/>
        <w:rPr>
          <w:rFonts w:cs="Arial"/>
          <w:szCs w:val="24"/>
        </w:rPr>
      </w:pPr>
      <w:r w:rsidRPr="00243CBA">
        <w:rPr>
          <w:rFonts w:cs="Arial"/>
          <w:szCs w:val="24"/>
        </w:rPr>
        <w:t>Deutscher Blinden-</w:t>
      </w:r>
      <w:r w:rsidR="00FE4F33">
        <w:rPr>
          <w:rFonts w:cs="Arial"/>
          <w:szCs w:val="24"/>
        </w:rPr>
        <w:t xml:space="preserve"> und Sehbehindertenverband e.V.</w:t>
      </w:r>
      <w:r w:rsidRPr="00243CBA">
        <w:rPr>
          <w:rFonts w:cs="Arial"/>
          <w:szCs w:val="24"/>
        </w:rPr>
        <w:t xml:space="preserve">: Lebenspraktische Fähigkeiten (LPF). </w:t>
      </w:r>
      <w:r w:rsidR="00E5426B">
        <w:rPr>
          <w:rFonts w:cs="Arial"/>
          <w:szCs w:val="24"/>
        </w:rPr>
        <w:t xml:space="preserve">Berlin. </w:t>
      </w:r>
      <w:r w:rsidRPr="00243CBA">
        <w:rPr>
          <w:rFonts w:cs="Arial"/>
          <w:szCs w:val="24"/>
        </w:rPr>
        <w:t xml:space="preserve">Verfügbar unter: </w:t>
      </w:r>
      <w:hyperlink r:id="rId27" w:history="1">
        <w:r w:rsidRPr="00E94FEB">
          <w:rPr>
            <w:rStyle w:val="Hyperlink"/>
            <w:rFonts w:cs="Arial"/>
            <w:szCs w:val="24"/>
          </w:rPr>
          <w:t>https://www.dbsv.org/lebenspraktische-faehigkeiten-lpf.html</w:t>
        </w:r>
      </w:hyperlink>
      <w:r w:rsidRPr="00243CBA">
        <w:rPr>
          <w:rFonts w:cs="Arial"/>
          <w:szCs w:val="24"/>
        </w:rPr>
        <w:t xml:space="preserve"> und </w:t>
      </w:r>
      <w:hyperlink r:id="rId28" w:history="1">
        <w:r w:rsidRPr="00243CBA">
          <w:rPr>
            <w:rStyle w:val="Hyperlink"/>
            <w:rFonts w:cs="Arial"/>
            <w:szCs w:val="24"/>
          </w:rPr>
          <w:t>https://www.dbsv.org/alltagstricks.html</w:t>
        </w:r>
      </w:hyperlink>
      <w:r w:rsidR="00FE4F33">
        <w:rPr>
          <w:rFonts w:cs="Arial"/>
          <w:szCs w:val="24"/>
        </w:rPr>
        <w:t>, Stand 2018</w:t>
      </w:r>
    </w:p>
    <w:p w14:paraId="2E051FE5" w14:textId="3B84E556" w:rsidR="0063411C" w:rsidRPr="00243CBA" w:rsidRDefault="0063411C" w:rsidP="009E52C9">
      <w:pPr>
        <w:ind w:left="709" w:hanging="709"/>
        <w:rPr>
          <w:rFonts w:cs="Arial"/>
          <w:szCs w:val="24"/>
        </w:rPr>
      </w:pPr>
      <w:r w:rsidRPr="00243CBA">
        <w:rPr>
          <w:rFonts w:cs="Arial"/>
          <w:szCs w:val="24"/>
        </w:rPr>
        <w:t>Deutscher Blinden-</w:t>
      </w:r>
      <w:r>
        <w:rPr>
          <w:rFonts w:cs="Arial"/>
          <w:szCs w:val="24"/>
        </w:rPr>
        <w:t xml:space="preserve"> und Sehbehindertenverband e.V. </w:t>
      </w:r>
      <w:r w:rsidRPr="0063411C">
        <w:rPr>
          <w:rFonts w:cs="Arial"/>
          <w:szCs w:val="24"/>
        </w:rPr>
        <w:t>(Hrsg.): Wieder selbstständig im Alltag. Schulung in lebenspraktischen Fähigkeiten.</w:t>
      </w:r>
      <w:r>
        <w:rPr>
          <w:rFonts w:cs="Arial"/>
          <w:szCs w:val="24"/>
        </w:rPr>
        <w:t xml:space="preserve"> </w:t>
      </w:r>
      <w:r w:rsidR="00E5426B">
        <w:rPr>
          <w:rFonts w:cs="Arial"/>
          <w:szCs w:val="24"/>
        </w:rPr>
        <w:t xml:space="preserve">Berlin 2017. </w:t>
      </w:r>
      <w:r w:rsidRPr="00243CBA">
        <w:rPr>
          <w:rFonts w:cs="Arial"/>
          <w:szCs w:val="24"/>
        </w:rPr>
        <w:t xml:space="preserve">Verfügbar unter: </w:t>
      </w:r>
      <w:hyperlink r:id="rId29" w:history="1">
        <w:r w:rsidRPr="000C2282">
          <w:rPr>
            <w:rStyle w:val="Hyperlink"/>
            <w:rFonts w:cs="Arial"/>
            <w:szCs w:val="24"/>
          </w:rPr>
          <w:t>https://www.dbsv.org/broschueren.html</w:t>
        </w:r>
      </w:hyperlink>
      <w:r w:rsidR="00E5426B">
        <w:rPr>
          <w:rFonts w:cs="Arial"/>
          <w:szCs w:val="24"/>
        </w:rPr>
        <w:t>. Stand 2020</w:t>
      </w:r>
    </w:p>
    <w:p w14:paraId="5017A4C1" w14:textId="64BC6633" w:rsidR="00B266E2" w:rsidRDefault="00FE4F33" w:rsidP="009E52C9">
      <w:pPr>
        <w:ind w:left="709" w:hanging="709"/>
        <w:rPr>
          <w:rFonts w:cs="Arial"/>
          <w:szCs w:val="24"/>
        </w:rPr>
      </w:pPr>
      <w:r>
        <w:rPr>
          <w:rFonts w:cs="Arial"/>
          <w:szCs w:val="24"/>
        </w:rPr>
        <w:t>Lutz, B., Simon, M.</w:t>
      </w:r>
      <w:r w:rsidR="00B266E2" w:rsidRPr="00243CBA">
        <w:rPr>
          <w:rFonts w:cs="Arial"/>
          <w:szCs w:val="24"/>
        </w:rPr>
        <w:t xml:space="preserve">: Hausreinigung und Textilpflege. Basiswissen. 4. Auflage. </w:t>
      </w:r>
      <w:r>
        <w:rPr>
          <w:rFonts w:cs="Arial"/>
          <w:szCs w:val="24"/>
        </w:rPr>
        <w:t>Verlag Dr. Felix Büchner</w:t>
      </w:r>
      <w:r w:rsidR="000E5FEA">
        <w:rPr>
          <w:rFonts w:cs="Arial"/>
          <w:szCs w:val="24"/>
        </w:rPr>
        <w:t>.</w:t>
      </w:r>
      <w:r>
        <w:rPr>
          <w:rFonts w:cs="Arial"/>
          <w:szCs w:val="24"/>
        </w:rPr>
        <w:t xml:space="preserve"> </w:t>
      </w:r>
      <w:r w:rsidRPr="00243CBA">
        <w:rPr>
          <w:rFonts w:cs="Arial"/>
          <w:szCs w:val="24"/>
        </w:rPr>
        <w:t>Ham</w:t>
      </w:r>
      <w:r>
        <w:rPr>
          <w:rFonts w:cs="Arial"/>
          <w:szCs w:val="24"/>
        </w:rPr>
        <w:t>burg 2013</w:t>
      </w:r>
    </w:p>
    <w:p w14:paraId="2AA9AD09" w14:textId="1068AEB3" w:rsidR="0047491B" w:rsidRDefault="0047491B" w:rsidP="009E52C9">
      <w:pPr>
        <w:ind w:left="709" w:hanging="709"/>
        <w:rPr>
          <w:rFonts w:cs="Arial"/>
          <w:szCs w:val="24"/>
        </w:rPr>
      </w:pPr>
      <w:r w:rsidRPr="0047491B">
        <w:rPr>
          <w:rFonts w:cs="Arial"/>
          <w:szCs w:val="24"/>
        </w:rPr>
        <w:t>Röpke, B.: Einfach leichter. Modifikation und Adaption von Hilfsmitteln zur Durchführung alltagspraktischer Fertigkeiten für Menschen mit beeinträchtigtem Sehen.</w:t>
      </w:r>
      <w:r w:rsidR="00916AE1">
        <w:rPr>
          <w:rFonts w:cs="Arial"/>
          <w:szCs w:val="24"/>
        </w:rPr>
        <w:t xml:space="preserve"> </w:t>
      </w:r>
      <w:r w:rsidRPr="0047491B">
        <w:rPr>
          <w:rFonts w:cs="Arial"/>
          <w:szCs w:val="24"/>
        </w:rPr>
        <w:t>Edition Bentheim.</w:t>
      </w:r>
      <w:r>
        <w:rPr>
          <w:rFonts w:cs="Arial"/>
          <w:szCs w:val="24"/>
        </w:rPr>
        <w:t xml:space="preserve"> </w:t>
      </w:r>
      <w:r w:rsidRPr="0047491B">
        <w:rPr>
          <w:rFonts w:cs="Arial"/>
          <w:szCs w:val="24"/>
        </w:rPr>
        <w:t>Würzburg</w:t>
      </w:r>
      <w:r>
        <w:rPr>
          <w:rFonts w:cs="Arial"/>
          <w:szCs w:val="24"/>
        </w:rPr>
        <w:t xml:space="preserve"> 2016</w:t>
      </w:r>
    </w:p>
    <w:p w14:paraId="2B487E44" w14:textId="5605F001" w:rsidR="0047491B" w:rsidRDefault="0047491B" w:rsidP="009E52C9">
      <w:pPr>
        <w:ind w:left="709" w:hanging="709"/>
        <w:rPr>
          <w:rFonts w:cs="Arial"/>
          <w:szCs w:val="24"/>
        </w:rPr>
      </w:pPr>
      <w:r w:rsidRPr="0047491B">
        <w:rPr>
          <w:rFonts w:cs="Arial"/>
          <w:szCs w:val="24"/>
        </w:rPr>
        <w:t xml:space="preserve">Staatsinstitut für Schulpädagogik und Blindenforschung </w:t>
      </w:r>
      <w:r w:rsidR="0080666F">
        <w:rPr>
          <w:rFonts w:cs="Arial"/>
          <w:szCs w:val="24"/>
        </w:rPr>
        <w:t>-</w:t>
      </w:r>
      <w:r w:rsidRPr="0047491B">
        <w:rPr>
          <w:rFonts w:cs="Arial"/>
          <w:szCs w:val="24"/>
        </w:rPr>
        <w:t xml:space="preserve"> ISB (Hrsg.): Mobilität und Lebenspraktische Fertigkeiten im Unterricht mit sehgeschädigten Kindern und Jugendlichen.</w:t>
      </w:r>
      <w:r w:rsidR="00916AE1">
        <w:rPr>
          <w:rFonts w:cs="Arial"/>
          <w:szCs w:val="24"/>
        </w:rPr>
        <w:t xml:space="preserve"> </w:t>
      </w:r>
      <w:r w:rsidRPr="0047491B">
        <w:rPr>
          <w:rFonts w:cs="Arial"/>
          <w:szCs w:val="24"/>
        </w:rPr>
        <w:t>Edition Bentheim. Würzburg</w:t>
      </w:r>
      <w:r>
        <w:rPr>
          <w:rFonts w:cs="Arial"/>
          <w:szCs w:val="24"/>
        </w:rPr>
        <w:t xml:space="preserve"> 2000 </w:t>
      </w:r>
      <w:r w:rsidRPr="0047491B">
        <w:rPr>
          <w:rFonts w:cs="Arial"/>
          <w:szCs w:val="24"/>
        </w:rPr>
        <w:t>(vergriffen)</w:t>
      </w:r>
    </w:p>
    <w:p w14:paraId="2B470D32" w14:textId="6F866ACE" w:rsidR="0047491B" w:rsidRDefault="0047491B" w:rsidP="009E52C9">
      <w:pPr>
        <w:ind w:left="709" w:hanging="709"/>
        <w:rPr>
          <w:rFonts w:cs="Arial"/>
          <w:szCs w:val="24"/>
        </w:rPr>
      </w:pPr>
      <w:r w:rsidRPr="0047491B">
        <w:rPr>
          <w:rFonts w:cs="Arial"/>
          <w:szCs w:val="24"/>
        </w:rPr>
        <w:t xml:space="preserve">Schweizerischer Zentralverein für das Blindenwesen </w:t>
      </w:r>
      <w:r w:rsidR="0080666F">
        <w:rPr>
          <w:rFonts w:cs="Arial"/>
          <w:szCs w:val="24"/>
        </w:rPr>
        <w:t>-</w:t>
      </w:r>
      <w:r w:rsidRPr="0047491B">
        <w:rPr>
          <w:rFonts w:cs="Arial"/>
          <w:szCs w:val="24"/>
        </w:rPr>
        <w:t xml:space="preserve"> SZB (Hrsg.): ABC der „Lebenspraktischen Fertigkeiten“. Verlag des SZB. St. Gallen</w:t>
      </w:r>
      <w:r>
        <w:rPr>
          <w:rFonts w:cs="Arial"/>
          <w:szCs w:val="24"/>
        </w:rPr>
        <w:t xml:space="preserve"> 1994</w:t>
      </w:r>
      <w:r w:rsidRPr="0047491B">
        <w:rPr>
          <w:rFonts w:cs="Arial"/>
          <w:szCs w:val="24"/>
        </w:rPr>
        <w:t xml:space="preserve"> (vergriffen)</w:t>
      </w:r>
    </w:p>
    <w:p w14:paraId="36187334" w14:textId="77777777" w:rsidR="00D84BDE" w:rsidRDefault="00D84BDE" w:rsidP="00AE0FFE">
      <w:pPr>
        <w:pStyle w:val="berschrift3"/>
      </w:pPr>
      <w:r>
        <w:t>Soziale Beziehungen</w:t>
      </w:r>
    </w:p>
    <w:p w14:paraId="63086BBA" w14:textId="77777777" w:rsidR="00464190" w:rsidRPr="00464190" w:rsidRDefault="00464190" w:rsidP="00464190">
      <w:pPr>
        <w:ind w:left="709" w:hanging="709"/>
        <w:rPr>
          <w:rFonts w:cs="Arial"/>
          <w:szCs w:val="24"/>
        </w:rPr>
      </w:pPr>
      <w:r w:rsidRPr="00464190">
        <w:rPr>
          <w:rFonts w:cs="Arial"/>
          <w:szCs w:val="24"/>
        </w:rPr>
        <w:t xml:space="preserve">Bartiméus (Hrsg.): Die Förderung der sozialen Kompetenz von Kindern und Jugendlichen mit eingeschränktem Sehvermögen. DVD. Bartiméus. Zeist 2002. </w:t>
      </w:r>
    </w:p>
    <w:p w14:paraId="5519B69B" w14:textId="77777777" w:rsidR="00464190" w:rsidRPr="005044F2" w:rsidRDefault="00464190" w:rsidP="005044F2">
      <w:pPr>
        <w:ind w:left="709" w:hanging="709"/>
        <w:rPr>
          <w:rFonts w:cs="Arial"/>
          <w:szCs w:val="24"/>
        </w:rPr>
      </w:pPr>
      <w:r w:rsidRPr="005044F2">
        <w:rPr>
          <w:rFonts w:cs="Arial"/>
          <w:szCs w:val="24"/>
        </w:rPr>
        <w:t xml:space="preserve">Glofke-Schulz, Eva-Maria: Löwin im Dschungel. Blinde und sehbehinderte Menschen zwischen Stigma und Selbstwerdung. </w:t>
      </w:r>
      <w:r w:rsidR="005044F2" w:rsidRPr="005044F2">
        <w:rPr>
          <w:rFonts w:cs="Arial"/>
          <w:szCs w:val="24"/>
        </w:rPr>
        <w:t xml:space="preserve">Psychosozial-Verlag. </w:t>
      </w:r>
      <w:r w:rsidRPr="005044F2">
        <w:rPr>
          <w:rFonts w:cs="Arial"/>
          <w:szCs w:val="24"/>
        </w:rPr>
        <w:t>Gießen</w:t>
      </w:r>
      <w:r w:rsidR="005044F2" w:rsidRPr="005044F2">
        <w:rPr>
          <w:rFonts w:cs="Arial"/>
          <w:szCs w:val="24"/>
        </w:rPr>
        <w:t xml:space="preserve"> 2007.</w:t>
      </w:r>
      <w:r w:rsidRPr="005044F2">
        <w:rPr>
          <w:rFonts w:cs="Arial"/>
          <w:szCs w:val="24"/>
        </w:rPr>
        <w:t xml:space="preserve"> </w:t>
      </w:r>
    </w:p>
    <w:p w14:paraId="567F31B2" w14:textId="12D6FA54" w:rsidR="00464190" w:rsidRDefault="005044F2" w:rsidP="005044F2">
      <w:pPr>
        <w:ind w:left="709" w:hanging="709"/>
        <w:rPr>
          <w:rFonts w:cs="Arial"/>
          <w:szCs w:val="24"/>
        </w:rPr>
      </w:pPr>
      <w:r w:rsidRPr="005044F2">
        <w:rPr>
          <w:rFonts w:cs="Arial"/>
          <w:szCs w:val="24"/>
        </w:rPr>
        <w:t xml:space="preserve">Lang, Markus/Hofer, Ursula/Beyer, Friederike: </w:t>
      </w:r>
      <w:r w:rsidR="00464190" w:rsidRPr="005044F2">
        <w:rPr>
          <w:rFonts w:cs="Arial"/>
          <w:szCs w:val="24"/>
        </w:rPr>
        <w:t xml:space="preserve">Didaktik des Unterrichts mit blinden und hochgradig sehbehinderten Schülerinnen und Schülern. Band 2: Fachdidaktiken. Kapitel 8: Selbst- und Sozialkompetenzen. </w:t>
      </w:r>
      <w:r w:rsidRPr="005044F2">
        <w:rPr>
          <w:rFonts w:cs="Arial"/>
          <w:szCs w:val="24"/>
        </w:rPr>
        <w:t xml:space="preserve">Kohlhammer. </w:t>
      </w:r>
      <w:r w:rsidR="00464190" w:rsidRPr="005044F2">
        <w:rPr>
          <w:rFonts w:cs="Arial"/>
          <w:szCs w:val="24"/>
        </w:rPr>
        <w:t>Stuttgart</w:t>
      </w:r>
      <w:r w:rsidRPr="005044F2">
        <w:rPr>
          <w:rFonts w:cs="Arial"/>
          <w:szCs w:val="24"/>
        </w:rPr>
        <w:t xml:space="preserve"> 2011.</w:t>
      </w:r>
      <w:r w:rsidR="00464190" w:rsidRPr="005044F2">
        <w:rPr>
          <w:rFonts w:cs="Arial"/>
          <w:szCs w:val="24"/>
        </w:rPr>
        <w:t xml:space="preserve"> S. </w:t>
      </w:r>
      <w:r w:rsidRPr="005044F2">
        <w:rPr>
          <w:rFonts w:cs="Arial"/>
          <w:szCs w:val="24"/>
        </w:rPr>
        <w:t>200-228</w:t>
      </w:r>
    </w:p>
    <w:p w14:paraId="68A26E40" w14:textId="01B0A5B9" w:rsidR="00464190" w:rsidRPr="00B04232" w:rsidRDefault="005044F2" w:rsidP="00BC5909">
      <w:pPr>
        <w:ind w:left="709" w:hanging="709"/>
        <w:rPr>
          <w:lang w:val="en-US"/>
        </w:rPr>
      </w:pPr>
      <w:r>
        <w:t>Nater</w:t>
      </w:r>
      <w:r w:rsidR="00BC5909">
        <w:t>,</w:t>
      </w:r>
      <w:r>
        <w:t xml:space="preserve"> </w:t>
      </w:r>
      <w:r w:rsidR="00BC5909">
        <w:t>Paul</w:t>
      </w:r>
      <w:r>
        <w:t>/Kolaschinsky</w:t>
      </w:r>
      <w:r w:rsidR="00BC5909">
        <w:t>,</w:t>
      </w:r>
      <w:r>
        <w:t xml:space="preserve"> </w:t>
      </w:r>
      <w:r w:rsidR="00BC5909">
        <w:t>Doreen</w:t>
      </w:r>
      <w:r>
        <w:t>/El-Rasheed</w:t>
      </w:r>
      <w:r w:rsidR="00BC5909">
        <w:t>, Abd:</w:t>
      </w:r>
      <w:r>
        <w:rPr>
          <w:rFonts w:cs="Arial"/>
          <w:szCs w:val="24"/>
        </w:rPr>
        <w:t xml:space="preserve"> </w:t>
      </w:r>
      <w:r w:rsidR="00464190">
        <w:t xml:space="preserve">Untersuchung sozial-emotionaler Persönlichkeits-eigenschaften sehgeschädigter Kinder und Vorschläge für ein psychologisches Trainingsprogramm zur Förderung der Entwicklung der sozialen Kompetenz. </w:t>
      </w:r>
      <w:r w:rsidR="00464190" w:rsidRPr="00B04232">
        <w:rPr>
          <w:lang w:val="en-US"/>
        </w:rPr>
        <w:t>In: blind/</w:t>
      </w:r>
      <w:r w:rsidR="00BC5909" w:rsidRPr="00B04232">
        <w:rPr>
          <w:lang w:val="en-US"/>
        </w:rPr>
        <w:t>sehbehindert 4/2009. S. 261-269</w:t>
      </w:r>
    </w:p>
    <w:p w14:paraId="3A6C7F5E" w14:textId="77777777" w:rsidR="00BC5909" w:rsidRPr="00464190" w:rsidRDefault="00BC5909" w:rsidP="00BC5909">
      <w:pPr>
        <w:ind w:left="709" w:hanging="709"/>
        <w:rPr>
          <w:rFonts w:cs="Arial"/>
          <w:szCs w:val="24"/>
        </w:rPr>
      </w:pPr>
      <w:r w:rsidRPr="00BC5909">
        <w:rPr>
          <w:rFonts w:cs="Arial"/>
          <w:szCs w:val="24"/>
          <w:lang w:val="en-US"/>
        </w:rPr>
        <w:t xml:space="preserve">Sacks, Sharon Z.: Social Interaction. In: Allman, Carol B./Lewis,Sandra: ECC Essentials. Teaching the Expanded Core Curriculum to Students with Visual Impairments. </w:t>
      </w:r>
      <w:r w:rsidRPr="00464190">
        <w:rPr>
          <w:rFonts w:cs="Arial"/>
          <w:szCs w:val="24"/>
        </w:rPr>
        <w:t>AFB Press. New York 2014, S. 324-368 (Chapter 9)</w:t>
      </w:r>
    </w:p>
    <w:p w14:paraId="6F5F0520" w14:textId="77777777" w:rsidR="00BC5909" w:rsidRDefault="00BC5909" w:rsidP="00BC5909">
      <w:pPr>
        <w:pStyle w:val="Kopfzeile"/>
        <w:tabs>
          <w:tab w:val="left" w:pos="708"/>
        </w:tabs>
        <w:spacing w:line="360" w:lineRule="auto"/>
        <w:ind w:left="709" w:hanging="709"/>
      </w:pPr>
      <w:r>
        <w:lastRenderedPageBreak/>
        <w:t>Staatsinstitut für Schulqualität und Bildungsforschung (ISB) München: Unterricht mit Schülerinnen und Schülern mit Förderbedarf Sehen. Grundlagen, Empfehlungen, Materialhinweise. München 2012, S. 14-17/26-27/36-37/47-49</w:t>
      </w:r>
    </w:p>
    <w:p w14:paraId="2B547D82" w14:textId="77777777" w:rsidR="00464190" w:rsidRDefault="00BC5909" w:rsidP="00BC5909">
      <w:pPr>
        <w:ind w:left="709" w:hanging="709"/>
      </w:pPr>
      <w:r>
        <w:t>Strittmatter, Roswitt:</w:t>
      </w:r>
      <w:r>
        <w:rPr>
          <w:rFonts w:cs="Arial"/>
          <w:szCs w:val="24"/>
        </w:rPr>
        <w:t xml:space="preserve"> </w:t>
      </w:r>
      <w:r w:rsidR="00464190">
        <w:t xml:space="preserve">Soziales Lernen. Ein Förderkonzept für sehbehinderte Schüler. </w:t>
      </w:r>
      <w:r>
        <w:t xml:space="preserve">Europ. Verlag der Wissenschaften. </w:t>
      </w:r>
      <w:r w:rsidR="00464190">
        <w:t>Frankfurt a. M.</w:t>
      </w:r>
      <w:r>
        <w:t xml:space="preserve"> 1999.</w:t>
      </w:r>
      <w:r w:rsidR="00464190">
        <w:t xml:space="preserve"> </w:t>
      </w:r>
    </w:p>
    <w:p w14:paraId="635FB8D2" w14:textId="77777777" w:rsidR="00464190" w:rsidRDefault="00BC5909" w:rsidP="00BC5909">
      <w:pPr>
        <w:ind w:left="709" w:hanging="709"/>
      </w:pPr>
      <w:r>
        <w:t xml:space="preserve">Wagner, Elke: </w:t>
      </w:r>
      <w:r w:rsidR="00464190">
        <w:t xml:space="preserve">Sehbehinderung und soziale Kompetenz. Entwicklung und Erprobung eines Konzeptes. </w:t>
      </w:r>
      <w:r>
        <w:t xml:space="preserve">Lang. </w:t>
      </w:r>
      <w:r w:rsidR="00464190">
        <w:t>Frankfurt a. M.</w:t>
      </w:r>
      <w:r>
        <w:t xml:space="preserve"> 2003.</w:t>
      </w:r>
      <w:r w:rsidR="00464190">
        <w:t xml:space="preserve"> </w:t>
      </w:r>
    </w:p>
    <w:p w14:paraId="6A422CE6" w14:textId="77777777" w:rsidR="00D84BDE" w:rsidRDefault="00D84BDE" w:rsidP="00AE0FFE">
      <w:pPr>
        <w:pStyle w:val="berschrift3"/>
      </w:pPr>
      <w:r>
        <w:t>Freizeit und Erholung</w:t>
      </w:r>
    </w:p>
    <w:p w14:paraId="07C160E1" w14:textId="6A0DC22D" w:rsidR="00EA61D5" w:rsidRDefault="004C105D" w:rsidP="004C105D">
      <w:pPr>
        <w:pStyle w:val="Kopfzeile"/>
        <w:tabs>
          <w:tab w:val="left" w:pos="708"/>
        </w:tabs>
        <w:spacing w:line="360" w:lineRule="auto"/>
        <w:ind w:left="709" w:hanging="709"/>
      </w:pPr>
      <w:r w:rsidRPr="004C105D">
        <w:t>Lang, M</w:t>
      </w:r>
      <w:r w:rsidR="004947B8">
        <w:t>arkus/</w:t>
      </w:r>
      <w:r w:rsidRPr="004C105D">
        <w:t>Hofer, U</w:t>
      </w:r>
      <w:r w:rsidR="004947B8">
        <w:t>rsula/</w:t>
      </w:r>
      <w:r w:rsidR="00464190">
        <w:t>Beyer, Friederike</w:t>
      </w:r>
      <w:r w:rsidRPr="004C105D">
        <w:t>: Didaktik des Unterrichts mit blinden und hochgradig sehbehinderten Schülerinnen und Schülern. Band 1: Grundlagen. 2. überarbeitete Auflage. Kohlhammer. Stuttgart. 2017</w:t>
      </w:r>
    </w:p>
    <w:p w14:paraId="599C6DBF" w14:textId="77777777" w:rsidR="00D84BDE" w:rsidRDefault="00D84BDE" w:rsidP="00AE0FFE">
      <w:pPr>
        <w:pStyle w:val="berschrift3"/>
      </w:pPr>
      <w:r>
        <w:t>Berufsorientierung</w:t>
      </w:r>
    </w:p>
    <w:p w14:paraId="612B1B4A" w14:textId="77777777" w:rsidR="00E0010F" w:rsidRPr="002235AA" w:rsidRDefault="00E0010F" w:rsidP="00E0010F">
      <w:pPr>
        <w:pStyle w:val="Kopfzeile"/>
        <w:tabs>
          <w:tab w:val="left" w:pos="708"/>
        </w:tabs>
        <w:spacing w:line="360" w:lineRule="auto"/>
        <w:ind w:left="709" w:hanging="709"/>
        <w:rPr>
          <w:lang w:val="en-US"/>
        </w:rPr>
      </w:pPr>
      <w:r>
        <w:t xml:space="preserve">Berufliche Orientierung des Landes Nordrhein-Westfalen: Berufswahlpass. </w:t>
      </w:r>
      <w:hyperlink r:id="rId30" w:history="1">
        <w:r w:rsidRPr="00CD493B">
          <w:rPr>
            <w:rStyle w:val="Hyperlink"/>
            <w:lang w:val="en-GB"/>
          </w:rPr>
          <w:t>http://www.berufsorientierung-nrw.de/materialien/berufswahlpass/index.html</w:t>
        </w:r>
      </w:hyperlink>
      <w:r w:rsidRPr="00CD493B">
        <w:rPr>
          <w:rStyle w:val="Hyperlink"/>
          <w:lang w:val="en-GB"/>
        </w:rPr>
        <w:t>, Stand 29.8.19</w:t>
      </w:r>
    </w:p>
    <w:p w14:paraId="4DC2DD18" w14:textId="221C1B6B" w:rsidR="00E0010F" w:rsidRPr="002235AA" w:rsidRDefault="00E0010F" w:rsidP="00E0010F">
      <w:pPr>
        <w:pStyle w:val="Kopfzeile"/>
        <w:tabs>
          <w:tab w:val="left" w:pos="708"/>
        </w:tabs>
        <w:spacing w:line="360" w:lineRule="auto"/>
        <w:ind w:left="709" w:hanging="709"/>
        <w:rPr>
          <w:lang w:val="en-US"/>
        </w:rPr>
      </w:pPr>
      <w:r w:rsidRPr="00E0010F">
        <w:t xml:space="preserve">Berufswahlpass </w:t>
      </w:r>
      <w:r>
        <w:t xml:space="preserve">Formulare </w:t>
      </w:r>
      <w:r w:rsidRPr="00E0010F">
        <w:t xml:space="preserve">für blinde Schülerinnen und Schüler. </w:t>
      </w:r>
      <w:r w:rsidR="00076B82">
        <w:br/>
      </w:r>
      <w:hyperlink r:id="rId31" w:history="1">
        <w:r w:rsidR="00076B82" w:rsidRPr="00076B82">
          <w:rPr>
            <w:rStyle w:val="Hyperlink"/>
            <w:lang w:val="en-GB"/>
          </w:rPr>
          <w:t>https://www.bwp-nrw.de/fibs-formulare-blinde-schueler/</w:t>
        </w:r>
      </w:hyperlink>
      <w:r w:rsidRPr="00076B82">
        <w:rPr>
          <w:rStyle w:val="Hyperlink"/>
          <w:lang w:val="en-GB"/>
        </w:rPr>
        <w:t>, Stand 29.8.19</w:t>
      </w:r>
    </w:p>
    <w:p w14:paraId="47A8BB2F" w14:textId="3E050244" w:rsidR="00E0010F" w:rsidRPr="00E0010F" w:rsidRDefault="00E0010F" w:rsidP="00E0010F">
      <w:pPr>
        <w:pStyle w:val="Kopfzeile"/>
        <w:tabs>
          <w:tab w:val="left" w:pos="708"/>
        </w:tabs>
        <w:spacing w:line="360" w:lineRule="auto"/>
        <w:ind w:left="709" w:hanging="709"/>
      </w:pPr>
      <w:r w:rsidRPr="00E0010F">
        <w:t xml:space="preserve">Berufswahlpass für blinde und sehbehinderte Schülerinnen und Schüler. </w:t>
      </w:r>
      <w:r w:rsidR="00076B82">
        <w:br/>
      </w:r>
      <w:hyperlink r:id="rId32" w:history="1">
        <w:r w:rsidR="00076B82" w:rsidRPr="00CD493B">
          <w:rPr>
            <w:rStyle w:val="Hyperlink"/>
          </w:rPr>
          <w:t>https://www.bwp-nrw.de/fibs/</w:t>
        </w:r>
      </w:hyperlink>
      <w:r w:rsidRPr="00CD493B">
        <w:rPr>
          <w:rStyle w:val="Hyperlink"/>
        </w:rPr>
        <w:t>, Stand 29.8.19</w:t>
      </w:r>
    </w:p>
    <w:p w14:paraId="6857CAF2" w14:textId="5C216747" w:rsidR="00C67A85" w:rsidRDefault="00E0010F" w:rsidP="00E0010F">
      <w:pPr>
        <w:pStyle w:val="Kopfzeile"/>
        <w:tabs>
          <w:tab w:val="left" w:pos="708"/>
        </w:tabs>
        <w:spacing w:line="360" w:lineRule="auto"/>
        <w:ind w:left="709" w:hanging="709"/>
      </w:pPr>
      <w:r>
        <w:t xml:space="preserve">Berufswahlpass NRW: Los geht’s. </w:t>
      </w:r>
      <w:r w:rsidR="00C67A85">
        <w:br/>
      </w:r>
      <w:hyperlink r:id="rId33" w:anchor="!/Home" w:history="1">
        <w:r w:rsidR="00C67A85" w:rsidRPr="008637AC">
          <w:rPr>
            <w:rStyle w:val="Hyperlink"/>
          </w:rPr>
          <w:t>https://xn--broschren-v9a.nrw/berufswahlpass-nrw/home/#!/Home</w:t>
        </w:r>
      </w:hyperlink>
      <w:r w:rsidR="00C67A85">
        <w:t xml:space="preserve"> </w:t>
      </w:r>
    </w:p>
    <w:p w14:paraId="2F21CF45" w14:textId="5135C359" w:rsidR="00E0010F" w:rsidRPr="00C67A85" w:rsidRDefault="00C67A85" w:rsidP="00E0010F">
      <w:pPr>
        <w:pStyle w:val="Kopfzeile"/>
        <w:tabs>
          <w:tab w:val="left" w:pos="708"/>
        </w:tabs>
        <w:spacing w:line="360" w:lineRule="auto"/>
        <w:ind w:left="709" w:hanging="709"/>
      </w:pPr>
      <w:r>
        <w:t>Berufswahlpass NRW In leichter Sprache</w:t>
      </w:r>
      <w:r>
        <w:br/>
      </w:r>
      <w:hyperlink r:id="rId34" w:anchor="!/Home" w:history="1">
        <w:r w:rsidRPr="00C67A85">
          <w:rPr>
            <w:rStyle w:val="Hyperlink"/>
          </w:rPr>
          <w:t>https://xn--broschren-v9a.nrw/berufswahlpass-nrw-leichte-sprache/home/#!/Home</w:t>
        </w:r>
      </w:hyperlink>
      <w:r w:rsidR="00E0010F" w:rsidRPr="00C67A85">
        <w:t xml:space="preserve">, Stand </w:t>
      </w:r>
      <w:r w:rsidRPr="00C67A85">
        <w:t>31</w:t>
      </w:r>
      <w:r w:rsidR="00E0010F" w:rsidRPr="00C67A85">
        <w:t>.</w:t>
      </w:r>
      <w:r w:rsidRPr="00C67A85">
        <w:t>7</w:t>
      </w:r>
      <w:r w:rsidR="00E0010F" w:rsidRPr="00C67A85">
        <w:t>.</w:t>
      </w:r>
      <w:r w:rsidRPr="00C67A85">
        <w:t>23</w:t>
      </w:r>
    </w:p>
    <w:p w14:paraId="3F1951B3" w14:textId="53A4409C" w:rsidR="000E629C" w:rsidRDefault="000E629C" w:rsidP="00E0010F">
      <w:pPr>
        <w:pStyle w:val="Kopfzeile"/>
        <w:tabs>
          <w:tab w:val="left" w:pos="708"/>
        </w:tabs>
        <w:spacing w:line="360" w:lineRule="auto"/>
        <w:ind w:left="709" w:hanging="709"/>
      </w:pPr>
      <w:r>
        <w:t xml:space="preserve">Berufswahlpass NRW. Meine Stärken. Meine Wege. Meine Ziele. </w:t>
      </w:r>
      <w:r w:rsidR="00076B82">
        <w:br/>
      </w:r>
      <w:hyperlink r:id="rId35" w:history="1">
        <w:r w:rsidR="00076B82" w:rsidRPr="00CD493B">
          <w:rPr>
            <w:rStyle w:val="Hyperlink"/>
          </w:rPr>
          <w:t>https://www.bwp-nrw.de/los-gehts/</w:t>
        </w:r>
      </w:hyperlink>
      <w:r w:rsidR="00E0010F">
        <w:t>,</w:t>
      </w:r>
      <w:r>
        <w:t xml:space="preserve"> Stand 29.08.19</w:t>
      </w:r>
    </w:p>
    <w:p w14:paraId="3BC68AFA" w14:textId="4B4D4225" w:rsidR="00C67A85" w:rsidRDefault="00C67A85" w:rsidP="00E0010F">
      <w:pPr>
        <w:pStyle w:val="Kopfzeile"/>
        <w:tabs>
          <w:tab w:val="left" w:pos="708"/>
        </w:tabs>
        <w:spacing w:line="360" w:lineRule="auto"/>
        <w:ind w:left="709" w:hanging="709"/>
      </w:pPr>
      <w:r w:rsidRPr="00C67A85">
        <w:t>Berufswahlpass NRW - Sprach-Kompakt eine sprachsensible und kultufaire Portfoliovariante für neu zugewanderte Schülerinnem und Schüler, die an KAoA-kompakt teilnehmen.</w:t>
      </w:r>
      <w:r>
        <w:br/>
      </w:r>
      <w:hyperlink r:id="rId36" w:anchor="!/Home" w:history="1">
        <w:r w:rsidRPr="008637AC">
          <w:rPr>
            <w:rStyle w:val="Hyperlink"/>
          </w:rPr>
          <w:t>https://xn--broschren-v9a.nrw/berufswahlpass-nrw-sprach-kompakt/home/#!/Home</w:t>
        </w:r>
      </w:hyperlink>
      <w:r>
        <w:t xml:space="preserve"> </w:t>
      </w:r>
    </w:p>
    <w:p w14:paraId="49600C61" w14:textId="77777777" w:rsidR="00A37CC9" w:rsidRPr="00E0010F" w:rsidRDefault="000E629C" w:rsidP="00E0010F">
      <w:pPr>
        <w:pStyle w:val="Kopfzeile"/>
        <w:tabs>
          <w:tab w:val="left" w:pos="708"/>
        </w:tabs>
        <w:spacing w:line="360" w:lineRule="auto"/>
        <w:ind w:left="709" w:hanging="709"/>
      </w:pPr>
      <w:r w:rsidRPr="000E629C">
        <w:t xml:space="preserve">[Bestellverfahren/Bezugsquelle für NRW] </w:t>
      </w:r>
      <w:hyperlink r:id="rId37" w:history="1">
        <w:r w:rsidRPr="00CD493B">
          <w:rPr>
            <w:rStyle w:val="Hyperlink"/>
          </w:rPr>
          <w:t>http://berufswahlpass.de/bezugsquellen/nordrhein-westfalen/</w:t>
        </w:r>
      </w:hyperlink>
      <w:r>
        <w:t>, Stand 29.8.19</w:t>
      </w:r>
    </w:p>
    <w:p w14:paraId="04C7C29A" w14:textId="77777777" w:rsidR="00D84BDE" w:rsidRDefault="00D84BDE" w:rsidP="00AE0FFE">
      <w:pPr>
        <w:pStyle w:val="berschrift3"/>
      </w:pPr>
      <w:r>
        <w:lastRenderedPageBreak/>
        <w:t>Selbstbestimmung</w:t>
      </w:r>
    </w:p>
    <w:p w14:paraId="7E814DDB" w14:textId="77777777" w:rsidR="001A0C9A" w:rsidRPr="00AC0D79" w:rsidRDefault="004C105D" w:rsidP="009E52C9">
      <w:pPr>
        <w:pStyle w:val="Kopfzeile"/>
        <w:tabs>
          <w:tab w:val="left" w:pos="708"/>
        </w:tabs>
        <w:spacing w:after="240" w:line="360" w:lineRule="auto"/>
        <w:ind w:left="709" w:hanging="709"/>
        <w:rPr>
          <w:rFonts w:cs="Arial"/>
        </w:rPr>
      </w:pPr>
      <w:r w:rsidRPr="000E629C">
        <w:rPr>
          <w:rFonts w:cs="Arial"/>
          <w:lang w:val="en-US"/>
        </w:rPr>
        <w:t xml:space="preserve">Wolffe, Karen E./Rosenblum, L. Penny: Self-Determination. In: </w:t>
      </w:r>
      <w:r w:rsidR="001A0C9A" w:rsidRPr="000E629C">
        <w:rPr>
          <w:rFonts w:cs="Arial"/>
          <w:lang w:val="en-US"/>
        </w:rPr>
        <w:t>Allman, Carol B./Lewis,Sandr</w:t>
      </w:r>
      <w:r w:rsidR="001A0C9A" w:rsidRPr="004C105D">
        <w:rPr>
          <w:rFonts w:cs="Arial"/>
          <w:lang w:val="en-US"/>
        </w:rPr>
        <w:t xml:space="preserve">a: ECC Essentials. </w:t>
      </w:r>
      <w:r w:rsidR="001A0C9A" w:rsidRPr="00FF0913">
        <w:rPr>
          <w:rFonts w:cs="Arial"/>
          <w:lang w:val="en-US"/>
        </w:rPr>
        <w:t xml:space="preserve">Teaching the Expanded Core Curriculum to Students with Visual Impairments. </w:t>
      </w:r>
      <w:r>
        <w:rPr>
          <w:rFonts w:cs="Arial"/>
        </w:rPr>
        <w:t>AFB Press. New York 2014, S. 470-509 (</w:t>
      </w:r>
      <w:r w:rsidR="001A0C9A" w:rsidRPr="004C105D">
        <w:rPr>
          <w:rFonts w:cs="Arial"/>
        </w:rPr>
        <w:t>Chapter 12</w:t>
      </w:r>
      <w:r>
        <w:rPr>
          <w:rFonts w:cs="Arial"/>
        </w:rPr>
        <w:t>)</w:t>
      </w:r>
    </w:p>
    <w:p w14:paraId="4194C870" w14:textId="77777777" w:rsidR="001A0C9A" w:rsidRDefault="001A0C9A" w:rsidP="009E52C9">
      <w:pPr>
        <w:pStyle w:val="Kopfzeile"/>
        <w:tabs>
          <w:tab w:val="left" w:pos="708"/>
        </w:tabs>
        <w:spacing w:line="360" w:lineRule="auto"/>
        <w:ind w:left="709" w:hanging="709"/>
      </w:pPr>
      <w:r>
        <w:t>Staatsinstitut für Schulqualität und Bildungsforschung (ISB) München: Unterricht mit Schülerinnen und Schülern mit Förderbedarf Sehen. Grundlagen, Empfehlungen, Materialhinweise. München 2012, S. 44 ff.</w:t>
      </w:r>
    </w:p>
    <w:p w14:paraId="03DA5086" w14:textId="77777777" w:rsidR="00A37CC9" w:rsidRPr="007C5E83" w:rsidRDefault="00A37CC9" w:rsidP="009E52C9">
      <w:pPr>
        <w:spacing w:before="240"/>
        <w:rPr>
          <w:u w:val="single"/>
        </w:rPr>
      </w:pPr>
      <w:r w:rsidRPr="007C5E83">
        <w:rPr>
          <w:u w:val="single"/>
        </w:rPr>
        <w:t>Rechtsbestimmungen und soziale Bestimmungen:</w:t>
      </w:r>
    </w:p>
    <w:p w14:paraId="694FE45E" w14:textId="77777777" w:rsidR="00A37CC9" w:rsidRPr="00A37CC9" w:rsidRDefault="004C105D" w:rsidP="004C105D">
      <w:pPr>
        <w:pStyle w:val="Kopfzeile"/>
        <w:tabs>
          <w:tab w:val="left" w:pos="708"/>
        </w:tabs>
        <w:spacing w:line="360" w:lineRule="auto"/>
        <w:ind w:left="709" w:hanging="709"/>
      </w:pPr>
      <w:r>
        <w:t>Staatsinstitut für Schulqualität und Bildungsforschung (ISB) München: Unterricht mit Schülerinnen und Schülern mit Förderbedarf Sehen. Grundlagen, Empfehlungen, Materialhinweise. München 2012, S. 13/23-24/35/44-46</w:t>
      </w:r>
    </w:p>
    <w:p w14:paraId="38F8D320" w14:textId="5B521046" w:rsidR="00A37CC9" w:rsidRDefault="00D84BDE" w:rsidP="00AE0FFE">
      <w:pPr>
        <w:pStyle w:val="berschrift3"/>
      </w:pPr>
      <w:r>
        <w:t xml:space="preserve">Eigene </w:t>
      </w:r>
      <w:r w:rsidR="00140047">
        <w:t>Beeinträchtigung des Sehens</w:t>
      </w:r>
    </w:p>
    <w:p w14:paraId="3CC83875" w14:textId="77777777" w:rsidR="009E52C9" w:rsidRDefault="009E52C9" w:rsidP="009E52C9">
      <w:pPr>
        <w:pStyle w:val="Kopfzeile"/>
        <w:tabs>
          <w:tab w:val="left" w:pos="708"/>
        </w:tabs>
        <w:spacing w:line="360" w:lineRule="auto"/>
        <w:ind w:left="709" w:hanging="709"/>
      </w:pPr>
      <w:r>
        <w:t>Staatsinstitut für Schulqualität und Bildungsforschung (ISB) München: Unterricht mit Schülerinnen und Schülern mit Förderbedarf Sehen. Grundlagen, Empfehlungen, Materialhinweise. München 2012</w:t>
      </w:r>
      <w:r w:rsidR="004C105D">
        <w:t>, S. 11-12/21-23/33-34/43-44</w:t>
      </w:r>
    </w:p>
    <w:p w14:paraId="682AC56E" w14:textId="77777777" w:rsidR="00D84BDE" w:rsidRDefault="00D84BDE" w:rsidP="00AE0FFE">
      <w:pPr>
        <w:pStyle w:val="berschrift3"/>
        <w:rPr>
          <w:szCs w:val="28"/>
          <w:u w:val="single"/>
        </w:rPr>
      </w:pPr>
      <w:r>
        <w:br w:type="page"/>
      </w:r>
    </w:p>
    <w:p w14:paraId="4BE50080" w14:textId="77777777" w:rsidR="0090650C" w:rsidRDefault="00063894" w:rsidP="005A078C">
      <w:pPr>
        <w:pStyle w:val="berschrift1"/>
      </w:pPr>
      <w:bookmarkStart w:id="169" w:name="_Toc141719650"/>
      <w:r>
        <w:lastRenderedPageBreak/>
        <w:t>Anlagen</w:t>
      </w:r>
      <w:bookmarkEnd w:id="166"/>
      <w:bookmarkEnd w:id="169"/>
    </w:p>
    <w:p w14:paraId="2B510BCA" w14:textId="77777777" w:rsidR="00063894" w:rsidRDefault="008D3E9D" w:rsidP="008D3E9D">
      <w:pPr>
        <w:pStyle w:val="berschrift2"/>
        <w:numPr>
          <w:ilvl w:val="0"/>
          <w:numId w:val="0"/>
        </w:numPr>
      </w:pPr>
      <w:bookmarkStart w:id="170" w:name="_Toc506770528"/>
      <w:bookmarkStart w:id="171" w:name="_Toc141719651"/>
      <w:r>
        <w:t>A 1 Kompensatorischer Zugang</w:t>
      </w:r>
      <w:bookmarkEnd w:id="170"/>
      <w:bookmarkEnd w:id="171"/>
    </w:p>
    <w:p w14:paraId="5F3DFD54" w14:textId="77777777" w:rsidR="00EA61D5" w:rsidRPr="00EA61D5" w:rsidRDefault="00EA61D5" w:rsidP="00EA61D5">
      <w:r>
        <w:t>---</w:t>
      </w:r>
    </w:p>
    <w:p w14:paraId="682C5B27" w14:textId="77777777" w:rsidR="008D3E9D" w:rsidRDefault="008D3E9D" w:rsidP="00AE0FFE">
      <w:pPr>
        <w:pStyle w:val="berschrift3"/>
        <w:numPr>
          <w:ilvl w:val="0"/>
          <w:numId w:val="0"/>
        </w:numPr>
      </w:pPr>
      <w:r>
        <w:t>A 1.1 Konzeptentwicklung</w:t>
      </w:r>
    </w:p>
    <w:p w14:paraId="08B1C6A1" w14:textId="77777777" w:rsidR="008D3E9D" w:rsidRDefault="00E0010F" w:rsidP="008D3E9D">
      <w:r>
        <w:t>---</w:t>
      </w:r>
    </w:p>
    <w:p w14:paraId="271DD1B3" w14:textId="77777777" w:rsidR="008D3E9D" w:rsidRDefault="008D3E9D" w:rsidP="00AE0FFE">
      <w:pPr>
        <w:pStyle w:val="berschrift3"/>
        <w:numPr>
          <w:ilvl w:val="0"/>
          <w:numId w:val="0"/>
        </w:numPr>
      </w:pPr>
      <w:r>
        <w:t>A 1.2 Räumliche Wahrnehmung</w:t>
      </w:r>
    </w:p>
    <w:p w14:paraId="3E02973F" w14:textId="0917EF40" w:rsidR="008D3E9D" w:rsidRDefault="00343CBD" w:rsidP="00343CBD">
      <w:pPr>
        <w:ind w:left="709" w:hanging="709"/>
      </w:pPr>
      <w:r w:rsidRPr="00343CBD">
        <w:rPr>
          <w:rFonts w:cs="Arial"/>
        </w:rPr>
        <w:t xml:space="preserve">Schroeder, Anne: Klabauter - Kleine Auf-Bau.Therapie. </w:t>
      </w:r>
      <w:r>
        <w:rPr>
          <w:rFonts w:cs="Arial"/>
        </w:rPr>
        <w:t>Neuropsychologisches Therapieprogramm für Kinder mit räumlich-konstruktiven Störungen</w:t>
      </w:r>
      <w:r w:rsidRPr="00343CBD">
        <w:rPr>
          <w:rFonts w:cs="Arial"/>
        </w:rPr>
        <w:t xml:space="preserve">. </w:t>
      </w:r>
      <w:r>
        <w:rPr>
          <w:rFonts w:cs="Arial"/>
        </w:rPr>
        <w:t>Verlag Modernes Lernen. Dortmund 2021</w:t>
      </w:r>
    </w:p>
    <w:p w14:paraId="04710FDA" w14:textId="77777777" w:rsidR="008D3E9D" w:rsidRDefault="008D3E9D" w:rsidP="00AE0FFE">
      <w:pPr>
        <w:pStyle w:val="berschrift3"/>
        <w:numPr>
          <w:ilvl w:val="0"/>
          <w:numId w:val="0"/>
        </w:numPr>
      </w:pPr>
      <w:r>
        <w:t>A 1.3 Kommunikationsformen</w:t>
      </w:r>
    </w:p>
    <w:p w14:paraId="0079C802" w14:textId="0A459E49" w:rsidR="008D3E9D" w:rsidRPr="002235AA" w:rsidRDefault="008D3E9D" w:rsidP="00E0010F">
      <w:pPr>
        <w:pStyle w:val="Kopfzeile"/>
        <w:tabs>
          <w:tab w:val="left" w:pos="708"/>
        </w:tabs>
        <w:spacing w:line="360" w:lineRule="auto"/>
        <w:ind w:left="709" w:hanging="709"/>
        <w:rPr>
          <w:lang w:val="en-US"/>
        </w:rPr>
      </w:pPr>
      <w:r w:rsidRPr="00E0010F">
        <w:t xml:space="preserve">Das System der deutschen Blindenschrift nach den Beschlüssen der Brailleschriftkommission der deutschsprachigen Länder vom 30. </w:t>
      </w:r>
      <w:r w:rsidRPr="002235AA">
        <w:rPr>
          <w:lang w:val="en-US"/>
        </w:rPr>
        <w:t xml:space="preserve">Januar 1998: </w:t>
      </w:r>
      <w:hyperlink r:id="rId38" w:history="1">
        <w:r w:rsidRPr="008655F2">
          <w:rPr>
            <w:rStyle w:val="Hyperlink"/>
            <w:lang w:val="en-US"/>
          </w:rPr>
          <w:t>http://www.bskdl.org/downloads.html</w:t>
        </w:r>
      </w:hyperlink>
      <w:r w:rsidRPr="002235AA">
        <w:rPr>
          <w:lang w:val="en-US"/>
        </w:rPr>
        <w:t xml:space="preserve"> </w:t>
      </w:r>
    </w:p>
    <w:p w14:paraId="5AFAB5D7" w14:textId="77777777" w:rsidR="008D3E9D" w:rsidRPr="002235AA" w:rsidRDefault="008D3E9D" w:rsidP="00E0010F">
      <w:pPr>
        <w:pStyle w:val="Kopfzeile"/>
        <w:tabs>
          <w:tab w:val="left" w:pos="708"/>
        </w:tabs>
        <w:spacing w:line="360" w:lineRule="auto"/>
        <w:ind w:left="709" w:hanging="709"/>
        <w:rPr>
          <w:lang w:val="en-US"/>
        </w:rPr>
      </w:pPr>
      <w:r w:rsidRPr="002235AA">
        <w:rPr>
          <w:lang w:val="en-US"/>
        </w:rPr>
        <w:t xml:space="preserve">Unified English Braille (UEB): </w:t>
      </w:r>
      <w:hyperlink r:id="rId39" w:history="1">
        <w:r w:rsidRPr="00CD493B">
          <w:rPr>
            <w:rStyle w:val="Hyperlink"/>
            <w:lang w:val="en-GB"/>
          </w:rPr>
          <w:t>http://www.iceb.org/ueb.html</w:t>
        </w:r>
      </w:hyperlink>
      <w:r w:rsidRPr="002235AA">
        <w:rPr>
          <w:lang w:val="en-US"/>
        </w:rPr>
        <w:t xml:space="preserve"> </w:t>
      </w:r>
    </w:p>
    <w:p w14:paraId="5F1ECD06" w14:textId="77777777" w:rsidR="008D3E9D" w:rsidRPr="00E0010F" w:rsidRDefault="008D3E9D" w:rsidP="00E0010F">
      <w:pPr>
        <w:pStyle w:val="Kopfzeile"/>
        <w:tabs>
          <w:tab w:val="left" w:pos="708"/>
        </w:tabs>
        <w:spacing w:line="360" w:lineRule="auto"/>
        <w:ind w:left="709" w:hanging="709"/>
      </w:pPr>
      <w:r w:rsidRPr="00E0010F">
        <w:t xml:space="preserve">Das System der Mathematikschrift in der Deutschen Brailleschrift: </w:t>
      </w:r>
      <w:hyperlink r:id="rId40" w:history="1">
        <w:r w:rsidRPr="00CD493B">
          <w:rPr>
            <w:rStyle w:val="Hyperlink"/>
          </w:rPr>
          <w:t>http://www.bskdl.org/mathematik.html</w:t>
        </w:r>
      </w:hyperlink>
      <w:r w:rsidRPr="00E0010F">
        <w:t xml:space="preserve"> </w:t>
      </w:r>
    </w:p>
    <w:p w14:paraId="3BAC5544" w14:textId="77777777" w:rsidR="008D3E9D" w:rsidRPr="00E0010F" w:rsidRDefault="008D3E9D" w:rsidP="00E0010F">
      <w:pPr>
        <w:pStyle w:val="Kopfzeile"/>
        <w:tabs>
          <w:tab w:val="left" w:pos="708"/>
        </w:tabs>
        <w:spacing w:line="360" w:lineRule="auto"/>
        <w:ind w:left="709" w:hanging="709"/>
      </w:pPr>
      <w:r w:rsidRPr="00E0010F">
        <w:t xml:space="preserve">Liste der Eurobraille-Zeichen nach Braille-Identifikatoren: </w:t>
      </w:r>
      <w:hyperlink r:id="rId41" w:history="1">
        <w:r w:rsidRPr="00E0010F">
          <w:t>http://www.braille.ch/eb-id-vf.htm</w:t>
        </w:r>
      </w:hyperlink>
    </w:p>
    <w:p w14:paraId="5D4FF5BB" w14:textId="14FE710A" w:rsidR="008D3E9D" w:rsidRPr="002235AA" w:rsidRDefault="00376544" w:rsidP="00E0010F">
      <w:pPr>
        <w:pStyle w:val="Kopfzeile"/>
        <w:tabs>
          <w:tab w:val="left" w:pos="708"/>
        </w:tabs>
        <w:spacing w:line="360" w:lineRule="auto"/>
        <w:ind w:left="709" w:hanging="709"/>
        <w:rPr>
          <w:lang w:val="en-US"/>
        </w:rPr>
      </w:pPr>
      <w:r>
        <w:rPr>
          <w:lang w:val="en-US"/>
        </w:rPr>
        <w:t>LaTeX</w:t>
      </w:r>
      <w:r w:rsidR="008D3E9D" w:rsidRPr="002235AA">
        <w:rPr>
          <w:lang w:val="en-US"/>
        </w:rPr>
        <w:t xml:space="preserve">: </w:t>
      </w:r>
      <w:hyperlink r:id="rId42" w:history="1">
        <w:r w:rsidR="008D3E9D" w:rsidRPr="00CD493B">
          <w:rPr>
            <w:rStyle w:val="Hyperlink"/>
            <w:lang w:val="en-GB"/>
          </w:rPr>
          <w:t>http://www.augenbit.de/wiki/index.php?title=</w:t>
        </w:r>
        <w:r w:rsidRPr="00CD493B">
          <w:rPr>
            <w:rStyle w:val="Hyperlink"/>
            <w:lang w:val="en-GB"/>
          </w:rPr>
          <w:t>LaTeX</w:t>
        </w:r>
      </w:hyperlink>
      <w:r w:rsidR="008D3E9D" w:rsidRPr="002235AA">
        <w:rPr>
          <w:lang w:val="en-US"/>
        </w:rPr>
        <w:t xml:space="preserve"> </w:t>
      </w:r>
    </w:p>
    <w:p w14:paraId="5F92F394" w14:textId="77777777" w:rsidR="008D3E9D" w:rsidRPr="00E0010F" w:rsidRDefault="008D3E9D" w:rsidP="00E0010F">
      <w:pPr>
        <w:pStyle w:val="Kopfzeile"/>
        <w:tabs>
          <w:tab w:val="left" w:pos="708"/>
        </w:tabs>
        <w:spacing w:line="360" w:lineRule="auto"/>
        <w:ind w:left="709" w:hanging="709"/>
      </w:pPr>
      <w:r w:rsidRPr="00E0010F">
        <w:t xml:space="preserve">Neues internationales Handbuch der Braillenotenschrift: </w:t>
      </w:r>
      <w:hyperlink r:id="rId43" w:history="1">
        <w:r w:rsidRPr="00CD493B">
          <w:rPr>
            <w:rStyle w:val="Hyperlink"/>
          </w:rPr>
          <w:t>http://www.braille.ch/musik/index.html</w:t>
        </w:r>
      </w:hyperlink>
      <w:r w:rsidRPr="00E0010F">
        <w:t xml:space="preserve"> </w:t>
      </w:r>
    </w:p>
    <w:p w14:paraId="23975D25" w14:textId="256D5930" w:rsidR="008D3E9D" w:rsidRPr="00E0010F" w:rsidRDefault="008D3E9D" w:rsidP="00E0010F">
      <w:pPr>
        <w:pStyle w:val="Kopfzeile"/>
        <w:tabs>
          <w:tab w:val="left" w:pos="708"/>
        </w:tabs>
        <w:spacing w:line="360" w:lineRule="auto"/>
        <w:ind w:left="709" w:hanging="709"/>
      </w:pPr>
      <w:r w:rsidRPr="00E0010F">
        <w:t xml:space="preserve">Verzeichnis von Regelwerken und Lehrbüchern der Brailleschrift: </w:t>
      </w:r>
      <w:hyperlink r:id="rId44" w:history="1">
        <w:r w:rsidRPr="00CD493B">
          <w:rPr>
            <w:rStyle w:val="Hyperlink"/>
          </w:rPr>
          <w:t>http://www.braille.ch/lehrbuch.htm</w:t>
        </w:r>
      </w:hyperlink>
      <w:r w:rsidR="008655F2" w:rsidRPr="00CD493B">
        <w:rPr>
          <w:rStyle w:val="Hyperlink"/>
        </w:rPr>
        <w:t>l</w:t>
      </w:r>
      <w:r w:rsidRPr="00E0010F">
        <w:t xml:space="preserve"> </w:t>
      </w:r>
    </w:p>
    <w:p w14:paraId="00DD08E5" w14:textId="0FE51F5E" w:rsidR="008D3E9D" w:rsidRDefault="008D3E9D" w:rsidP="00E0010F">
      <w:pPr>
        <w:pStyle w:val="Kopfzeile"/>
        <w:tabs>
          <w:tab w:val="left" w:pos="708"/>
        </w:tabs>
        <w:spacing w:line="360" w:lineRule="auto"/>
        <w:ind w:left="709" w:hanging="709"/>
      </w:pPr>
      <w:r w:rsidRPr="00E0010F">
        <w:t>Datei "Interpunktions- und Sonderzeichen" (</w:t>
      </w:r>
      <w:r w:rsidR="00FA4C95" w:rsidRPr="00FA4C95">
        <w:t>LVR-Louis-Braille-Schule</w:t>
      </w:r>
      <w:r w:rsidR="00FA4C95">
        <w:t xml:space="preserve">, </w:t>
      </w:r>
      <w:r w:rsidRPr="00E0010F">
        <w:t>Düren)</w:t>
      </w:r>
    </w:p>
    <w:p w14:paraId="4A40BD2B" w14:textId="65B36EA1" w:rsidR="00E24DE1" w:rsidRPr="00E24DE1" w:rsidRDefault="00E24DE1" w:rsidP="00E0010F">
      <w:pPr>
        <w:pStyle w:val="Kopfzeile"/>
        <w:tabs>
          <w:tab w:val="left" w:pos="708"/>
        </w:tabs>
        <w:spacing w:line="360" w:lineRule="auto"/>
        <w:ind w:left="709" w:hanging="709"/>
        <w:rPr>
          <w:u w:val="single"/>
        </w:rPr>
      </w:pPr>
      <w:r w:rsidRPr="00E24DE1">
        <w:rPr>
          <w:u w:val="single"/>
        </w:rPr>
        <w:t>Vorgaben für eine rechtsgültige Unterschrift:</w:t>
      </w:r>
      <w:bookmarkStart w:id="172" w:name="A13U"/>
      <w:bookmarkEnd w:id="172"/>
    </w:p>
    <w:p w14:paraId="6CC678BB" w14:textId="2F046C23" w:rsidR="00E24DE1" w:rsidRDefault="00E24DE1" w:rsidP="00E24DE1">
      <w:pPr>
        <w:pStyle w:val="Kopfzeile"/>
        <w:tabs>
          <w:tab w:val="left" w:pos="708"/>
        </w:tabs>
        <w:spacing w:line="360" w:lineRule="auto"/>
        <w:ind w:left="709" w:hanging="709"/>
      </w:pPr>
      <w:r>
        <w:t>festgelegt vom Bundesgerichtshof, Auskunft durch Rechtsanwälte</w:t>
      </w:r>
    </w:p>
    <w:p w14:paraId="15128E07" w14:textId="08E293EC" w:rsidR="00E24DE1" w:rsidRDefault="00E24DE1" w:rsidP="00E24DE1">
      <w:pPr>
        <w:pStyle w:val="Liste"/>
        <w:spacing w:after="0" w:line="276" w:lineRule="auto"/>
        <w:ind w:left="284" w:hanging="284"/>
      </w:pPr>
      <w:r>
        <w:t>-</w:t>
      </w:r>
      <w:r>
        <w:tab/>
        <w:t>Unterschrift muss eine Namensunterschrift sein (§ 126 Abs. 1 BGB)</w:t>
      </w:r>
    </w:p>
    <w:p w14:paraId="03DF7232" w14:textId="0288BCD3" w:rsidR="00E24DE1" w:rsidRDefault="00E24DE1" w:rsidP="00E24DE1">
      <w:pPr>
        <w:pStyle w:val="Liste"/>
        <w:spacing w:after="0" w:line="276" w:lineRule="auto"/>
        <w:ind w:left="284" w:hanging="284"/>
      </w:pPr>
      <w:r>
        <w:t>-</w:t>
      </w:r>
      <w:r>
        <w:tab/>
        <w:t xml:space="preserve">muss den vollen (eigenen) Familiennamen enthalten, nur der Vorname alleine reicht nicht aus, Vorname ist nicht immer zwingend erforderlich, bei gewissen Dokumenten muss aber </w:t>
      </w:r>
      <w:r w:rsidR="00A76C4F">
        <w:t>mit Vor- und Nachnamen</w:t>
      </w:r>
      <w:r>
        <w:t xml:space="preserve"> unterschrieben werden</w:t>
      </w:r>
    </w:p>
    <w:p w14:paraId="2E2C9EDD" w14:textId="1D2AA902" w:rsidR="00E24DE1" w:rsidRDefault="00E24DE1" w:rsidP="00E24DE1">
      <w:pPr>
        <w:pStyle w:val="Liste"/>
        <w:spacing w:after="0" w:line="276" w:lineRule="auto"/>
        <w:ind w:left="284" w:hanging="284"/>
      </w:pPr>
      <w:r>
        <w:t>-</w:t>
      </w:r>
      <w:r>
        <w:tab/>
        <w:t>beim Schriftzug muss die Wiedergabe eines Namens erkennbar sein, er sollte der Länge ungefähr der Länge des Namens entsprechen</w:t>
      </w:r>
    </w:p>
    <w:p w14:paraId="00D74EB1" w14:textId="1935D49D" w:rsidR="00E24DE1" w:rsidRDefault="00E24DE1" w:rsidP="00E24DE1">
      <w:pPr>
        <w:pStyle w:val="Liste"/>
        <w:spacing w:after="0" w:line="276" w:lineRule="auto"/>
        <w:ind w:left="284" w:hanging="284"/>
      </w:pPr>
      <w:r>
        <w:t>-</w:t>
      </w:r>
      <w:r>
        <w:tab/>
        <w:t xml:space="preserve">Name muss zwar nicht vollständig lesbar sein, aber zumindest Andeutungen von Schrift muss erkennbar sein (z. B. </w:t>
      </w:r>
      <w:r w:rsidR="00A76C4F">
        <w:t xml:space="preserve">mindestens </w:t>
      </w:r>
      <w:r>
        <w:t>einzelne Buchstaben)</w:t>
      </w:r>
    </w:p>
    <w:p w14:paraId="2FA80DDA" w14:textId="749678AA" w:rsidR="00E24DE1" w:rsidRPr="00E0010F" w:rsidRDefault="00E24DE1" w:rsidP="00E24DE1">
      <w:pPr>
        <w:pStyle w:val="Liste"/>
        <w:spacing w:after="0" w:line="276" w:lineRule="auto"/>
        <w:ind w:left="284" w:hanging="284"/>
      </w:pPr>
      <w:r>
        <w:t>-</w:t>
      </w:r>
      <w:r>
        <w:tab/>
        <w:t>gerade Linie, abstraktes Symbol, drei Kreuze etc. gilt nicht als Unterschrift (Ausnahme: wenn ein Notar die Unterschrift beglaubigt)</w:t>
      </w:r>
    </w:p>
    <w:p w14:paraId="3AAAF25D" w14:textId="77777777" w:rsidR="008D3E9D" w:rsidRDefault="008D3E9D" w:rsidP="00AE0FFE">
      <w:pPr>
        <w:pStyle w:val="berschrift3"/>
        <w:numPr>
          <w:ilvl w:val="0"/>
          <w:numId w:val="0"/>
        </w:numPr>
      </w:pPr>
      <w:r>
        <w:lastRenderedPageBreak/>
        <w:t xml:space="preserve">A 1.4 </w:t>
      </w:r>
      <w:r w:rsidR="009D24FF">
        <w:t>Hör- und Sprechfertigkeiten</w:t>
      </w:r>
    </w:p>
    <w:p w14:paraId="4B20A3F7" w14:textId="77777777" w:rsidR="009D24FF" w:rsidRDefault="00E0010F" w:rsidP="009D24FF">
      <w:r>
        <w:t>---</w:t>
      </w:r>
    </w:p>
    <w:p w14:paraId="3E3F194A" w14:textId="77777777" w:rsidR="009D24FF" w:rsidRDefault="009D24FF" w:rsidP="00AE0FFE">
      <w:pPr>
        <w:pStyle w:val="berschrift3"/>
        <w:numPr>
          <w:ilvl w:val="0"/>
          <w:numId w:val="0"/>
        </w:numPr>
      </w:pPr>
      <w:r>
        <w:t>A 1.5 Lern- und Organisationsformen</w:t>
      </w:r>
    </w:p>
    <w:p w14:paraId="15BA0E91" w14:textId="77777777" w:rsidR="009D24FF" w:rsidRDefault="00E0010F" w:rsidP="009D24FF">
      <w:r>
        <w:t>---</w:t>
      </w:r>
    </w:p>
    <w:p w14:paraId="1DCD8C9F" w14:textId="77777777" w:rsidR="009D24FF" w:rsidRDefault="009D24FF" w:rsidP="00AE0FFE">
      <w:pPr>
        <w:pStyle w:val="berschrift3"/>
        <w:numPr>
          <w:ilvl w:val="0"/>
          <w:numId w:val="0"/>
        </w:numPr>
      </w:pPr>
      <w:r>
        <w:t>A 1.6 Benutzung von adaptierten Unterrichtsmaterialien</w:t>
      </w:r>
    </w:p>
    <w:p w14:paraId="71986F39" w14:textId="52D085F5" w:rsidR="009D24FF" w:rsidRPr="00844420" w:rsidRDefault="009D24FF" w:rsidP="00340C29">
      <w:pPr>
        <w:spacing w:after="0" w:line="240" w:lineRule="auto"/>
        <w:ind w:left="284" w:hanging="284"/>
        <w:rPr>
          <w:rFonts w:cs="Arial"/>
          <w:b/>
          <w:szCs w:val="24"/>
        </w:rPr>
      </w:pPr>
      <w:r w:rsidRPr="00844420">
        <w:rPr>
          <w:rFonts w:cs="Arial"/>
          <w:b/>
          <w:szCs w:val="24"/>
        </w:rPr>
        <w:t xml:space="preserve">1. </w:t>
      </w:r>
      <w:r w:rsidR="00FA4C95" w:rsidRPr="00FA4C95">
        <w:rPr>
          <w:rFonts w:cs="Arial"/>
          <w:b/>
          <w:szCs w:val="24"/>
        </w:rPr>
        <w:t xml:space="preserve">Standard der Textübertragung </w:t>
      </w:r>
      <w:r w:rsidR="00FA4C95">
        <w:rPr>
          <w:rFonts w:cs="Arial"/>
          <w:b/>
          <w:szCs w:val="24"/>
        </w:rPr>
        <w:t xml:space="preserve">und taktiler Abbildungen beim FIBS </w:t>
      </w:r>
      <w:r w:rsidR="00FA4C95" w:rsidRPr="00FA4C95">
        <w:rPr>
          <w:rFonts w:cs="Arial"/>
          <w:b/>
          <w:szCs w:val="24"/>
        </w:rPr>
        <w:t>finden sich unter</w:t>
      </w:r>
      <w:r w:rsidR="00FA4C95">
        <w:rPr>
          <w:rFonts w:cs="Arial"/>
          <w:b/>
          <w:szCs w:val="24"/>
        </w:rPr>
        <w:t xml:space="preserve"> Downlowds</w:t>
      </w:r>
      <w:r w:rsidRPr="00844420">
        <w:rPr>
          <w:rFonts w:cs="Arial"/>
          <w:b/>
          <w:szCs w:val="24"/>
        </w:rPr>
        <w:t xml:space="preserve">: </w:t>
      </w:r>
    </w:p>
    <w:p w14:paraId="7FEFD823" w14:textId="0A1BF148" w:rsidR="009D24FF" w:rsidRPr="00831A76" w:rsidRDefault="00000000" w:rsidP="0021492C">
      <w:pPr>
        <w:pStyle w:val="Listenabsatz"/>
        <w:numPr>
          <w:ilvl w:val="0"/>
          <w:numId w:val="5"/>
        </w:numPr>
        <w:spacing w:after="0" w:line="240" w:lineRule="auto"/>
        <w:rPr>
          <w:rStyle w:val="HTMLZitat"/>
          <w:rFonts w:cs="Arial"/>
          <w:i w:val="0"/>
          <w:szCs w:val="24"/>
        </w:rPr>
      </w:pPr>
      <w:hyperlink r:id="rId45" w:history="1">
        <w:r w:rsidR="00FA4C95" w:rsidRPr="00F5706E">
          <w:rPr>
            <w:rStyle w:val="Hyperlink"/>
          </w:rPr>
          <w:t>https://www.bra.nrw.de/bildung-schule/unterricht/sonderpaedagogische-foerderung/foerderzentrum-fuer-die-integrative-beschulung-blinder-und-sehbehinderter-schuelerinnen-und-schueler/hilfreiche-links</w:t>
        </w:r>
      </w:hyperlink>
    </w:p>
    <w:p w14:paraId="2F43AF6D" w14:textId="77777777" w:rsidR="009D24FF" w:rsidRPr="00844420" w:rsidRDefault="009D24FF" w:rsidP="009D24FF">
      <w:pPr>
        <w:spacing w:after="0" w:line="240" w:lineRule="auto"/>
        <w:rPr>
          <w:rFonts w:cs="Arial"/>
          <w:szCs w:val="24"/>
        </w:rPr>
      </w:pPr>
    </w:p>
    <w:p w14:paraId="52ADB40D" w14:textId="248CBD61" w:rsidR="009D24FF" w:rsidRPr="00844420" w:rsidRDefault="009D24FF" w:rsidP="00340C29">
      <w:pPr>
        <w:spacing w:after="0" w:line="240" w:lineRule="auto"/>
        <w:ind w:left="284" w:hanging="284"/>
        <w:rPr>
          <w:rFonts w:cs="Arial"/>
          <w:b/>
          <w:szCs w:val="24"/>
        </w:rPr>
      </w:pPr>
      <w:r w:rsidRPr="00844420">
        <w:rPr>
          <w:rFonts w:cs="Arial"/>
          <w:b/>
          <w:szCs w:val="24"/>
        </w:rPr>
        <w:t xml:space="preserve">2. Eine </w:t>
      </w:r>
      <w:r w:rsidR="00340C29">
        <w:rPr>
          <w:rFonts w:cs="Arial"/>
          <w:b/>
          <w:szCs w:val="24"/>
        </w:rPr>
        <w:t xml:space="preserve">Einführung und Übersicht </w:t>
      </w:r>
      <w:r w:rsidRPr="00844420">
        <w:rPr>
          <w:rFonts w:cs="Arial"/>
          <w:b/>
          <w:szCs w:val="24"/>
        </w:rPr>
        <w:t xml:space="preserve">zur </w:t>
      </w:r>
      <w:r w:rsidR="00376544">
        <w:rPr>
          <w:rFonts w:cs="Arial"/>
          <w:b/>
          <w:szCs w:val="24"/>
        </w:rPr>
        <w:t>LaTeX</w:t>
      </w:r>
      <w:r w:rsidRPr="00844420">
        <w:rPr>
          <w:rFonts w:cs="Arial"/>
          <w:b/>
          <w:szCs w:val="24"/>
        </w:rPr>
        <w:t xml:space="preserve">-Schreibweise </w:t>
      </w:r>
      <w:r w:rsidR="00340C29">
        <w:rPr>
          <w:rFonts w:cs="Arial"/>
          <w:b/>
          <w:szCs w:val="24"/>
        </w:rPr>
        <w:t xml:space="preserve">in der Sekundarstufe I und II </w:t>
      </w:r>
      <w:r w:rsidRPr="00844420">
        <w:rPr>
          <w:rFonts w:cs="Arial"/>
          <w:b/>
          <w:szCs w:val="24"/>
        </w:rPr>
        <w:t>findet sich unter:</w:t>
      </w:r>
    </w:p>
    <w:p w14:paraId="6CE12D30" w14:textId="4EBA3C83" w:rsidR="00682831" w:rsidRPr="00682831" w:rsidRDefault="00000000" w:rsidP="00282B95">
      <w:pPr>
        <w:pStyle w:val="Listenabsatz"/>
        <w:numPr>
          <w:ilvl w:val="0"/>
          <w:numId w:val="5"/>
        </w:numPr>
        <w:spacing w:line="240" w:lineRule="auto"/>
        <w:rPr>
          <w:rFonts w:cs="Arial"/>
          <w:b/>
          <w:szCs w:val="24"/>
        </w:rPr>
      </w:pPr>
      <w:hyperlink r:id="rId46" w:history="1">
        <w:r w:rsidR="00340C29" w:rsidRPr="008637AC">
          <w:rPr>
            <w:rStyle w:val="Hyperlink"/>
          </w:rPr>
          <w:t>https://www.augenbit.de/wiki/index.php/LaTeX</w:t>
        </w:r>
      </w:hyperlink>
      <w:r w:rsidR="00340C29">
        <w:t xml:space="preserve"> </w:t>
      </w:r>
    </w:p>
    <w:p w14:paraId="158F7BCF" w14:textId="77777777" w:rsidR="009D24FF" w:rsidRPr="00844420" w:rsidRDefault="009D24FF" w:rsidP="009D24FF">
      <w:pPr>
        <w:spacing w:after="0" w:line="240" w:lineRule="auto"/>
        <w:rPr>
          <w:rFonts w:cs="Arial"/>
          <w:b/>
          <w:szCs w:val="24"/>
        </w:rPr>
      </w:pPr>
      <w:r w:rsidRPr="00844420">
        <w:rPr>
          <w:rFonts w:cs="Arial"/>
          <w:b/>
          <w:szCs w:val="24"/>
        </w:rPr>
        <w:t>3. Blindenbüchereien</w:t>
      </w:r>
    </w:p>
    <w:p w14:paraId="3C8D60EF" w14:textId="77777777" w:rsidR="009D24FF" w:rsidRPr="00831A76" w:rsidRDefault="009D24FF" w:rsidP="0021492C">
      <w:pPr>
        <w:pStyle w:val="Listenabsatz"/>
        <w:numPr>
          <w:ilvl w:val="0"/>
          <w:numId w:val="5"/>
        </w:numPr>
        <w:spacing w:after="0" w:line="240" w:lineRule="auto"/>
        <w:rPr>
          <w:rFonts w:cs="Arial"/>
          <w:szCs w:val="24"/>
        </w:rPr>
      </w:pPr>
      <w:r w:rsidRPr="00831A76">
        <w:rPr>
          <w:rFonts w:cs="Arial"/>
          <w:bCs/>
          <w:szCs w:val="24"/>
        </w:rPr>
        <w:t>Berliner Blindenhörbücherei gGmbH</w:t>
      </w:r>
      <w:r w:rsidRPr="00831A76">
        <w:rPr>
          <w:rFonts w:cs="Arial"/>
          <w:szCs w:val="24"/>
        </w:rPr>
        <w:br/>
        <w:t xml:space="preserve">Berliner Allee 193 - 197 </w:t>
      </w:r>
      <w:r w:rsidRPr="00831A76">
        <w:rPr>
          <w:rFonts w:cs="Arial"/>
          <w:szCs w:val="24"/>
        </w:rPr>
        <w:br/>
        <w:t xml:space="preserve">13088 Berlin </w:t>
      </w:r>
      <w:r w:rsidRPr="00831A76">
        <w:rPr>
          <w:rFonts w:cs="Arial"/>
          <w:szCs w:val="24"/>
        </w:rPr>
        <w:br/>
        <w:t xml:space="preserve">Telefon: +49 30 / 826 31 11 </w:t>
      </w:r>
      <w:r w:rsidRPr="00831A76">
        <w:rPr>
          <w:rFonts w:cs="Arial"/>
          <w:szCs w:val="24"/>
        </w:rPr>
        <w:br/>
        <w:t xml:space="preserve">Telefax: +49 30 / 923 74 100 </w:t>
      </w:r>
      <w:r w:rsidRPr="00831A76">
        <w:rPr>
          <w:rFonts w:cs="Arial"/>
          <w:szCs w:val="24"/>
        </w:rPr>
        <w:br/>
        <w:t xml:space="preserve">Email: </w:t>
      </w:r>
      <w:hyperlink r:id="rId47" w:history="1">
        <w:r w:rsidRPr="00831A76">
          <w:rPr>
            <w:rFonts w:cs="Arial"/>
            <w:color w:val="0000FF"/>
            <w:szCs w:val="24"/>
            <w:u w:val="single"/>
          </w:rPr>
          <w:t>info@berliner-hoerbuecherei.de</w:t>
        </w:r>
      </w:hyperlink>
    </w:p>
    <w:p w14:paraId="16CC7529" w14:textId="77777777" w:rsidR="009D24FF" w:rsidRDefault="009D24FF" w:rsidP="00831A76">
      <w:pPr>
        <w:spacing w:after="0" w:line="240" w:lineRule="auto"/>
        <w:ind w:firstLine="708"/>
        <w:rPr>
          <w:rFonts w:cs="Arial"/>
          <w:szCs w:val="24"/>
        </w:rPr>
      </w:pPr>
      <w:r>
        <w:rPr>
          <w:rFonts w:cs="Arial"/>
          <w:szCs w:val="24"/>
        </w:rPr>
        <w:t xml:space="preserve">Internet: </w:t>
      </w:r>
      <w:hyperlink r:id="rId48" w:history="1">
        <w:r w:rsidRPr="002030E9">
          <w:rPr>
            <w:rStyle w:val="Hyperlink"/>
            <w:rFonts w:cs="Arial"/>
            <w:szCs w:val="24"/>
          </w:rPr>
          <w:t>http://www.berliner-hoerbuecherei.de</w:t>
        </w:r>
      </w:hyperlink>
    </w:p>
    <w:p w14:paraId="3CB7728C" w14:textId="77777777" w:rsidR="009D24FF" w:rsidRPr="00831A76" w:rsidRDefault="009D24FF" w:rsidP="0021492C">
      <w:pPr>
        <w:pStyle w:val="Listenabsatz"/>
        <w:numPr>
          <w:ilvl w:val="0"/>
          <w:numId w:val="5"/>
        </w:numPr>
        <w:spacing w:after="0" w:line="240" w:lineRule="auto"/>
        <w:rPr>
          <w:rFonts w:cs="Arial"/>
          <w:szCs w:val="24"/>
        </w:rPr>
      </w:pPr>
      <w:r w:rsidRPr="00831A76">
        <w:rPr>
          <w:rFonts w:cs="Arial"/>
          <w:szCs w:val="24"/>
        </w:rPr>
        <w:t xml:space="preserve">Norddeutsche Blindenhörbücherei e. V. und </w:t>
      </w:r>
      <w:r w:rsidRPr="00831A76">
        <w:rPr>
          <w:rFonts w:cs="Arial"/>
          <w:szCs w:val="24"/>
        </w:rPr>
        <w:br/>
        <w:t>Stiftung Centralbibliothek für Blinde in Hamburg</w:t>
      </w:r>
      <w:r w:rsidRPr="00831A76">
        <w:rPr>
          <w:rFonts w:cs="Arial"/>
          <w:szCs w:val="24"/>
        </w:rPr>
        <w:br/>
        <w:t>Georgsplatz 1</w:t>
      </w:r>
      <w:r w:rsidRPr="00831A76">
        <w:rPr>
          <w:rFonts w:cs="Arial"/>
          <w:szCs w:val="24"/>
        </w:rPr>
        <w:br/>
        <w:t>20099 Hamburg</w:t>
      </w:r>
    </w:p>
    <w:p w14:paraId="64B237BA" w14:textId="77777777" w:rsidR="009D24FF" w:rsidRPr="00844420" w:rsidRDefault="009D24FF" w:rsidP="00831A76">
      <w:pPr>
        <w:spacing w:after="0" w:line="240" w:lineRule="auto"/>
        <w:ind w:left="708"/>
        <w:rPr>
          <w:rFonts w:cs="Arial"/>
          <w:szCs w:val="24"/>
        </w:rPr>
      </w:pPr>
      <w:r w:rsidRPr="00844420">
        <w:rPr>
          <w:rFonts w:cs="Arial"/>
          <w:szCs w:val="24"/>
        </w:rPr>
        <w:t>Telefon: 040 / 22 72 86 - 0</w:t>
      </w:r>
      <w:r w:rsidRPr="00844420">
        <w:rPr>
          <w:rFonts w:cs="Arial"/>
          <w:szCs w:val="24"/>
        </w:rPr>
        <w:br/>
        <w:t xml:space="preserve">E-Mail: </w:t>
      </w:r>
      <w:hyperlink r:id="rId49" w:history="1">
        <w:r w:rsidRPr="00844420">
          <w:rPr>
            <w:rFonts w:cs="Arial"/>
            <w:color w:val="0000FF"/>
            <w:szCs w:val="24"/>
            <w:u w:val="single"/>
          </w:rPr>
          <w:t>info@blindenbuecherei.de</w:t>
        </w:r>
      </w:hyperlink>
    </w:p>
    <w:p w14:paraId="2410D6BB" w14:textId="77777777" w:rsidR="009D24FF" w:rsidRPr="00844420" w:rsidRDefault="009D24FF" w:rsidP="00831A76">
      <w:pPr>
        <w:spacing w:after="0" w:line="240" w:lineRule="auto"/>
        <w:ind w:left="708"/>
        <w:rPr>
          <w:rFonts w:cs="Arial"/>
          <w:szCs w:val="24"/>
        </w:rPr>
      </w:pPr>
      <w:r>
        <w:rPr>
          <w:rFonts w:cs="Arial"/>
          <w:szCs w:val="24"/>
        </w:rPr>
        <w:t xml:space="preserve">Internet: </w:t>
      </w:r>
      <w:hyperlink r:id="rId50" w:history="1">
        <w:r w:rsidRPr="00844420">
          <w:rPr>
            <w:rStyle w:val="Hyperlink"/>
            <w:rFonts w:cs="Arial"/>
            <w:szCs w:val="24"/>
          </w:rPr>
          <w:t>https://blindenbuecherei.de</w:t>
        </w:r>
      </w:hyperlink>
    </w:p>
    <w:p w14:paraId="350A7696" w14:textId="77777777" w:rsidR="009D24FF" w:rsidRPr="00831A76" w:rsidRDefault="009D24FF" w:rsidP="0021492C">
      <w:pPr>
        <w:pStyle w:val="Listenabsatz"/>
        <w:numPr>
          <w:ilvl w:val="0"/>
          <w:numId w:val="5"/>
        </w:numPr>
        <w:spacing w:after="0" w:line="240" w:lineRule="auto"/>
        <w:rPr>
          <w:rFonts w:cs="Arial"/>
          <w:szCs w:val="24"/>
        </w:rPr>
      </w:pPr>
      <w:r w:rsidRPr="00831A76">
        <w:rPr>
          <w:rFonts w:cs="Arial"/>
          <w:szCs w:val="24"/>
        </w:rPr>
        <w:t>Deutsche Zentralbücherei für Blinde (DZB) in Leipzig</w:t>
      </w:r>
    </w:p>
    <w:p w14:paraId="6D742A3D" w14:textId="77777777" w:rsidR="009D24FF" w:rsidRPr="00844420" w:rsidRDefault="009D24FF" w:rsidP="00831A76">
      <w:pPr>
        <w:spacing w:after="0" w:line="240" w:lineRule="auto"/>
        <w:ind w:left="708"/>
        <w:rPr>
          <w:rFonts w:cs="Arial"/>
          <w:szCs w:val="24"/>
        </w:rPr>
      </w:pPr>
      <w:r w:rsidRPr="00844420">
        <w:rPr>
          <w:rFonts w:cs="Arial"/>
          <w:szCs w:val="24"/>
        </w:rPr>
        <w:t>Gustav-Adolf-Straße 7</w:t>
      </w:r>
      <w:r w:rsidRPr="00844420">
        <w:rPr>
          <w:rFonts w:cs="Arial"/>
          <w:szCs w:val="24"/>
        </w:rPr>
        <w:br/>
        <w:t>04105 Leipzig</w:t>
      </w:r>
      <w:r w:rsidRPr="00844420">
        <w:rPr>
          <w:rFonts w:cs="Arial"/>
          <w:szCs w:val="24"/>
        </w:rPr>
        <w:br/>
        <w:t>Telefon: 0341 7113-0</w:t>
      </w:r>
      <w:r w:rsidRPr="00844420">
        <w:rPr>
          <w:rFonts w:cs="Arial"/>
          <w:szCs w:val="24"/>
        </w:rPr>
        <w:br/>
        <w:t>Fax: 0341 7113-125</w:t>
      </w:r>
      <w:r w:rsidRPr="00844420">
        <w:rPr>
          <w:rFonts w:cs="Arial"/>
          <w:szCs w:val="24"/>
        </w:rPr>
        <w:br/>
        <w:t xml:space="preserve">E-Mail: </w:t>
      </w:r>
      <w:hyperlink r:id="rId51" w:history="1">
        <w:r w:rsidRPr="00844420">
          <w:rPr>
            <w:rFonts w:cs="Arial"/>
            <w:color w:val="0000FF"/>
            <w:szCs w:val="24"/>
            <w:u w:val="single"/>
          </w:rPr>
          <w:t>info@dzb.de</w:t>
        </w:r>
      </w:hyperlink>
      <w:r w:rsidRPr="00844420">
        <w:rPr>
          <w:rFonts w:cs="Arial"/>
          <w:szCs w:val="24"/>
        </w:rPr>
        <w:br/>
        <w:t xml:space="preserve">Internet: </w:t>
      </w:r>
      <w:hyperlink r:id="rId52" w:history="1">
        <w:r w:rsidRPr="00844420">
          <w:rPr>
            <w:rFonts w:cs="Arial"/>
            <w:color w:val="0000FF"/>
            <w:szCs w:val="24"/>
            <w:u w:val="single"/>
          </w:rPr>
          <w:t>www.dzb.de</w:t>
        </w:r>
      </w:hyperlink>
    </w:p>
    <w:p w14:paraId="1C854685" w14:textId="77777777" w:rsidR="009D24FF" w:rsidRPr="00831A76" w:rsidRDefault="009D24FF" w:rsidP="0021492C">
      <w:pPr>
        <w:pStyle w:val="Listenabsatz"/>
        <w:numPr>
          <w:ilvl w:val="0"/>
          <w:numId w:val="5"/>
        </w:numPr>
        <w:spacing w:after="0" w:line="240" w:lineRule="auto"/>
        <w:rPr>
          <w:rFonts w:cs="Arial"/>
          <w:szCs w:val="24"/>
        </w:rPr>
      </w:pPr>
      <w:r w:rsidRPr="00831A76">
        <w:rPr>
          <w:rFonts w:cs="Arial"/>
          <w:szCs w:val="24"/>
        </w:rPr>
        <w:t>Deutsche Blinden Bibliothek in Marburg</w:t>
      </w:r>
    </w:p>
    <w:p w14:paraId="3FEF2692" w14:textId="77777777" w:rsidR="009D24FF" w:rsidRPr="00844420" w:rsidRDefault="009D24FF" w:rsidP="00831A76">
      <w:pPr>
        <w:spacing w:after="0" w:line="240" w:lineRule="auto"/>
        <w:ind w:firstLine="708"/>
        <w:rPr>
          <w:rFonts w:cs="Arial"/>
          <w:szCs w:val="24"/>
        </w:rPr>
      </w:pPr>
      <w:r w:rsidRPr="00844420">
        <w:rPr>
          <w:rFonts w:cs="Arial"/>
          <w:szCs w:val="24"/>
        </w:rPr>
        <w:t xml:space="preserve">Telefon: </w:t>
      </w:r>
      <w:r w:rsidRPr="00844420">
        <w:rPr>
          <w:rStyle w:val="Fett"/>
          <w:rFonts w:cs="Arial"/>
          <w:szCs w:val="24"/>
        </w:rPr>
        <w:t>06421 606-0</w:t>
      </w:r>
    </w:p>
    <w:p w14:paraId="54A7891A" w14:textId="77777777" w:rsidR="009D24FF" w:rsidRPr="00844420" w:rsidRDefault="009D24FF" w:rsidP="00831A76">
      <w:pPr>
        <w:spacing w:after="0" w:line="240" w:lineRule="auto"/>
        <w:ind w:left="708"/>
        <w:rPr>
          <w:rFonts w:cs="Arial"/>
          <w:szCs w:val="24"/>
        </w:rPr>
      </w:pPr>
      <w:r w:rsidRPr="00844420">
        <w:rPr>
          <w:rFonts w:cs="Arial"/>
          <w:szCs w:val="24"/>
        </w:rPr>
        <w:t xml:space="preserve">E-Mail: </w:t>
      </w:r>
      <w:hyperlink r:id="rId53" w:history="1">
        <w:r w:rsidRPr="00844420">
          <w:rPr>
            <w:rFonts w:cs="Arial"/>
            <w:bCs/>
            <w:color w:val="0000FF"/>
            <w:szCs w:val="24"/>
            <w:u w:val="single"/>
          </w:rPr>
          <w:t>info@blista.de</w:t>
        </w:r>
      </w:hyperlink>
    </w:p>
    <w:p w14:paraId="3A439106" w14:textId="77777777" w:rsidR="009D24FF" w:rsidRPr="00844420" w:rsidRDefault="009D24FF" w:rsidP="00831A76">
      <w:pPr>
        <w:spacing w:after="0" w:line="240" w:lineRule="auto"/>
        <w:ind w:left="708"/>
        <w:rPr>
          <w:rFonts w:cs="Arial"/>
          <w:szCs w:val="24"/>
        </w:rPr>
      </w:pPr>
      <w:r w:rsidRPr="00844420">
        <w:rPr>
          <w:rFonts w:cs="Arial"/>
          <w:szCs w:val="24"/>
        </w:rPr>
        <w:t xml:space="preserve">Internet: </w:t>
      </w:r>
      <w:hyperlink r:id="rId54" w:history="1">
        <w:r w:rsidRPr="00844420">
          <w:rPr>
            <w:rStyle w:val="Hyperlink"/>
            <w:rFonts w:cs="Arial"/>
            <w:szCs w:val="24"/>
          </w:rPr>
          <w:t>https://www.blista.de</w:t>
        </w:r>
      </w:hyperlink>
    </w:p>
    <w:p w14:paraId="4D1F6035" w14:textId="77777777" w:rsidR="009D24FF" w:rsidRPr="00831A76" w:rsidRDefault="009D24FF" w:rsidP="0021492C">
      <w:pPr>
        <w:pStyle w:val="Listenabsatz"/>
        <w:numPr>
          <w:ilvl w:val="0"/>
          <w:numId w:val="5"/>
        </w:numPr>
        <w:spacing w:after="0" w:line="240" w:lineRule="auto"/>
        <w:rPr>
          <w:rFonts w:eastAsia="Times New Roman" w:cs="Arial"/>
          <w:szCs w:val="24"/>
          <w:lang w:eastAsia="de-DE"/>
        </w:rPr>
      </w:pPr>
      <w:r w:rsidRPr="00831A76">
        <w:rPr>
          <w:rFonts w:eastAsia="Times New Roman" w:cs="Arial"/>
          <w:bCs/>
          <w:szCs w:val="24"/>
          <w:lang w:eastAsia="de-DE"/>
        </w:rPr>
        <w:t>Deutsche Katholische Blindenbücherei gGmbH</w:t>
      </w:r>
    </w:p>
    <w:p w14:paraId="47BAA09A" w14:textId="77777777" w:rsidR="009D24FF" w:rsidRDefault="009D24FF" w:rsidP="00831A76">
      <w:pPr>
        <w:spacing w:after="0" w:line="240" w:lineRule="auto"/>
        <w:ind w:firstLine="708"/>
        <w:rPr>
          <w:rFonts w:eastAsia="Times New Roman" w:cs="Arial"/>
          <w:bCs/>
          <w:szCs w:val="24"/>
          <w:lang w:eastAsia="de-DE"/>
        </w:rPr>
      </w:pPr>
      <w:r>
        <w:rPr>
          <w:rFonts w:eastAsia="Times New Roman" w:cs="Arial"/>
          <w:bCs/>
          <w:szCs w:val="24"/>
          <w:lang w:eastAsia="de-DE"/>
        </w:rPr>
        <w:t>Graurheindorfer Str. 151a</w:t>
      </w:r>
    </w:p>
    <w:p w14:paraId="5DB01B7F" w14:textId="77777777" w:rsidR="009D24FF" w:rsidRPr="00884D8D" w:rsidRDefault="009D24FF" w:rsidP="00831A76">
      <w:pPr>
        <w:spacing w:after="0" w:line="240" w:lineRule="auto"/>
        <w:ind w:firstLine="708"/>
        <w:rPr>
          <w:rFonts w:eastAsia="Times New Roman" w:cs="Arial"/>
          <w:szCs w:val="24"/>
          <w:lang w:eastAsia="de-DE"/>
        </w:rPr>
      </w:pPr>
      <w:r w:rsidRPr="00884D8D">
        <w:rPr>
          <w:rFonts w:eastAsia="Times New Roman" w:cs="Arial"/>
          <w:bCs/>
          <w:szCs w:val="24"/>
          <w:lang w:eastAsia="de-DE"/>
        </w:rPr>
        <w:t>53117 Bonn</w:t>
      </w:r>
    </w:p>
    <w:p w14:paraId="481BB206" w14:textId="77777777" w:rsidR="009D24FF" w:rsidRDefault="009D24FF" w:rsidP="00831A76">
      <w:pPr>
        <w:spacing w:after="0" w:line="240" w:lineRule="auto"/>
        <w:ind w:firstLine="708"/>
        <w:rPr>
          <w:rFonts w:eastAsia="Times New Roman" w:cs="Arial"/>
          <w:bCs/>
          <w:szCs w:val="24"/>
          <w:lang w:eastAsia="de-DE"/>
        </w:rPr>
      </w:pPr>
      <w:r>
        <w:rPr>
          <w:rFonts w:eastAsia="Times New Roman" w:cs="Arial"/>
          <w:bCs/>
          <w:szCs w:val="24"/>
          <w:lang w:eastAsia="de-DE"/>
        </w:rPr>
        <w:t xml:space="preserve">Tel.: 0228 - 55 94 90 </w:t>
      </w:r>
    </w:p>
    <w:p w14:paraId="698976AE" w14:textId="77777777" w:rsidR="009D24FF" w:rsidRDefault="009D24FF" w:rsidP="00831A76">
      <w:pPr>
        <w:spacing w:after="0" w:line="240" w:lineRule="auto"/>
        <w:ind w:firstLine="708"/>
        <w:rPr>
          <w:rFonts w:eastAsia="Times New Roman" w:cs="Arial"/>
          <w:szCs w:val="24"/>
          <w:lang w:eastAsia="de-DE"/>
        </w:rPr>
      </w:pPr>
      <w:r w:rsidRPr="00884D8D">
        <w:rPr>
          <w:rFonts w:eastAsia="Times New Roman" w:cs="Arial"/>
          <w:bCs/>
          <w:szCs w:val="24"/>
          <w:lang w:eastAsia="de-DE"/>
        </w:rPr>
        <w:t xml:space="preserve">E-Mail: </w:t>
      </w:r>
      <w:hyperlink r:id="rId55" w:history="1">
        <w:r w:rsidRPr="00884D8D">
          <w:rPr>
            <w:rFonts w:eastAsia="Times New Roman" w:cs="Arial"/>
            <w:bCs/>
            <w:color w:val="0000FF"/>
            <w:szCs w:val="24"/>
            <w:u w:val="single"/>
            <w:lang w:eastAsia="de-DE"/>
          </w:rPr>
          <w:t>info@blindenbuechereibonn.de</w:t>
        </w:r>
      </w:hyperlink>
      <w:r w:rsidRPr="00884D8D">
        <w:rPr>
          <w:rFonts w:eastAsia="Times New Roman" w:cs="Arial"/>
          <w:szCs w:val="24"/>
          <w:lang w:eastAsia="de-DE"/>
        </w:rPr>
        <w:t> </w:t>
      </w:r>
    </w:p>
    <w:p w14:paraId="599ADDA2" w14:textId="77777777" w:rsidR="009D24FF" w:rsidRDefault="009D24FF" w:rsidP="00831A76">
      <w:pPr>
        <w:spacing w:after="0" w:line="240" w:lineRule="auto"/>
        <w:ind w:firstLine="708"/>
        <w:rPr>
          <w:rFonts w:eastAsia="Times New Roman" w:cs="Arial"/>
          <w:szCs w:val="24"/>
          <w:lang w:eastAsia="de-DE"/>
        </w:rPr>
      </w:pPr>
      <w:r>
        <w:rPr>
          <w:rFonts w:eastAsia="Times New Roman" w:cs="Arial"/>
          <w:szCs w:val="24"/>
          <w:lang w:eastAsia="de-DE"/>
        </w:rPr>
        <w:t xml:space="preserve">Internet: </w:t>
      </w:r>
      <w:hyperlink r:id="rId56" w:history="1">
        <w:r w:rsidRPr="002030E9">
          <w:rPr>
            <w:rStyle w:val="Hyperlink"/>
            <w:rFonts w:eastAsia="Times New Roman" w:cs="Arial"/>
            <w:szCs w:val="24"/>
            <w:lang w:eastAsia="de-DE"/>
          </w:rPr>
          <w:t>http://www.blindenbuechereibonn.de</w:t>
        </w:r>
      </w:hyperlink>
    </w:p>
    <w:p w14:paraId="25356353" w14:textId="77777777" w:rsidR="009D24FF" w:rsidRPr="00831A76" w:rsidRDefault="009D24FF" w:rsidP="0021492C">
      <w:pPr>
        <w:pStyle w:val="Listenabsatz"/>
        <w:numPr>
          <w:ilvl w:val="0"/>
          <w:numId w:val="5"/>
        </w:numPr>
        <w:spacing w:after="0" w:line="240" w:lineRule="auto"/>
        <w:rPr>
          <w:rFonts w:eastAsia="Times New Roman" w:cs="Arial"/>
          <w:szCs w:val="24"/>
          <w:lang w:eastAsia="de-DE"/>
        </w:rPr>
      </w:pPr>
      <w:r w:rsidRPr="00831A76">
        <w:rPr>
          <w:rFonts w:eastAsia="Times New Roman" w:cs="Arial"/>
          <w:szCs w:val="24"/>
          <w:lang w:eastAsia="de-DE"/>
        </w:rPr>
        <w:lastRenderedPageBreak/>
        <w:t>Bayerische Blindenhörbücherei e. V.</w:t>
      </w:r>
      <w:r w:rsidRPr="00831A76">
        <w:rPr>
          <w:rFonts w:eastAsia="Times New Roman" w:cs="Arial"/>
          <w:szCs w:val="24"/>
          <w:lang w:eastAsia="de-DE"/>
        </w:rPr>
        <w:br/>
        <w:t>Lothstraße 62</w:t>
      </w:r>
      <w:r w:rsidRPr="00831A76">
        <w:rPr>
          <w:rFonts w:eastAsia="Times New Roman" w:cs="Arial"/>
          <w:szCs w:val="24"/>
          <w:lang w:eastAsia="de-DE"/>
        </w:rPr>
        <w:br/>
        <w:t>80335 München</w:t>
      </w:r>
      <w:r w:rsidRPr="00831A76">
        <w:rPr>
          <w:rFonts w:eastAsia="Times New Roman" w:cs="Arial"/>
          <w:szCs w:val="24"/>
          <w:lang w:eastAsia="de-DE"/>
        </w:rPr>
        <w:br/>
        <w:t>Telefon: 089/ 121 551 0</w:t>
      </w:r>
      <w:r w:rsidRPr="00831A76">
        <w:rPr>
          <w:rFonts w:eastAsia="Times New Roman" w:cs="Arial"/>
          <w:szCs w:val="24"/>
          <w:lang w:eastAsia="de-DE"/>
        </w:rPr>
        <w:br/>
        <w:t>Fax: 089/121 551 23</w:t>
      </w:r>
    </w:p>
    <w:p w14:paraId="0C3027F8" w14:textId="77777777" w:rsidR="009D24FF" w:rsidRPr="00884D8D" w:rsidRDefault="009D24FF" w:rsidP="00831A76">
      <w:pPr>
        <w:spacing w:after="0" w:line="240" w:lineRule="auto"/>
        <w:ind w:firstLine="708"/>
        <w:rPr>
          <w:rFonts w:eastAsia="Times New Roman" w:cs="Arial"/>
          <w:szCs w:val="24"/>
          <w:lang w:eastAsia="de-DE"/>
        </w:rPr>
      </w:pPr>
      <w:r>
        <w:rPr>
          <w:rFonts w:eastAsia="Times New Roman" w:cs="Arial"/>
          <w:szCs w:val="24"/>
          <w:lang w:eastAsia="de-DE"/>
        </w:rPr>
        <w:t xml:space="preserve">E-Mail: </w:t>
      </w:r>
      <w:hyperlink r:id="rId57" w:history="1">
        <w:r w:rsidRPr="00884D8D">
          <w:rPr>
            <w:rFonts w:cs="Arial"/>
            <w:color w:val="0000FF"/>
            <w:szCs w:val="24"/>
            <w:u w:val="single"/>
          </w:rPr>
          <w:t>info@bbh-ev.org</w:t>
        </w:r>
      </w:hyperlink>
      <w:r w:rsidRPr="00884D8D">
        <w:rPr>
          <w:rFonts w:cs="Arial"/>
          <w:szCs w:val="24"/>
        </w:rPr>
        <w:t> </w:t>
      </w:r>
    </w:p>
    <w:p w14:paraId="2E7A0D24" w14:textId="77777777" w:rsidR="009D24FF" w:rsidRPr="00C52509" w:rsidRDefault="009D24FF" w:rsidP="00831A76">
      <w:pPr>
        <w:spacing w:after="0" w:line="240" w:lineRule="auto"/>
        <w:ind w:firstLine="708"/>
        <w:rPr>
          <w:rFonts w:eastAsia="Times New Roman" w:cs="Arial"/>
          <w:szCs w:val="24"/>
          <w:lang w:eastAsia="de-DE"/>
        </w:rPr>
      </w:pPr>
      <w:r w:rsidRPr="00884D8D">
        <w:rPr>
          <w:rFonts w:eastAsia="Times New Roman" w:cs="Arial"/>
          <w:szCs w:val="24"/>
          <w:lang w:eastAsia="de-DE"/>
        </w:rPr>
        <w:t xml:space="preserve">Internet: </w:t>
      </w:r>
      <w:hyperlink r:id="rId58" w:tgtFrame="_self" w:tooltip="Website der BBH" w:history="1">
        <w:r w:rsidRPr="00884D8D">
          <w:rPr>
            <w:rFonts w:eastAsia="Times New Roman" w:cs="Arial"/>
            <w:color w:val="0000FF"/>
            <w:szCs w:val="24"/>
            <w:u w:val="single"/>
            <w:lang w:eastAsia="de-DE"/>
          </w:rPr>
          <w:t>http://www.bbh-ev.org</w:t>
        </w:r>
      </w:hyperlink>
    </w:p>
    <w:p w14:paraId="1B56F2D3" w14:textId="77777777" w:rsidR="009D24FF" w:rsidRPr="00831A76" w:rsidRDefault="009D24FF" w:rsidP="0021492C">
      <w:pPr>
        <w:pStyle w:val="Listenabsatz"/>
        <w:numPr>
          <w:ilvl w:val="0"/>
          <w:numId w:val="5"/>
        </w:numPr>
        <w:spacing w:after="0" w:line="240" w:lineRule="auto"/>
        <w:rPr>
          <w:rFonts w:eastAsia="Times New Roman" w:cs="Arial"/>
          <w:szCs w:val="24"/>
          <w:lang w:eastAsia="de-DE"/>
        </w:rPr>
      </w:pPr>
      <w:r w:rsidRPr="00831A76">
        <w:rPr>
          <w:rFonts w:cs="Arial"/>
          <w:bCs/>
          <w:szCs w:val="24"/>
        </w:rPr>
        <w:t>Westdeutsche Blindenhörbücherei e.V.</w:t>
      </w:r>
      <w:r w:rsidRPr="00831A76">
        <w:rPr>
          <w:rFonts w:cs="Arial"/>
          <w:szCs w:val="24"/>
        </w:rPr>
        <w:t xml:space="preserve"> in Münster</w:t>
      </w:r>
      <w:r w:rsidRPr="00831A76">
        <w:rPr>
          <w:rFonts w:cs="Arial"/>
          <w:szCs w:val="24"/>
        </w:rPr>
        <w:br/>
        <w:t>Harkortstr. 9</w:t>
      </w:r>
      <w:r w:rsidRPr="00831A76">
        <w:rPr>
          <w:rFonts w:cs="Arial"/>
          <w:szCs w:val="24"/>
        </w:rPr>
        <w:br/>
        <w:t>48163 Münster</w:t>
      </w:r>
      <w:r w:rsidRPr="00831A76">
        <w:rPr>
          <w:rFonts w:cs="Arial"/>
          <w:szCs w:val="24"/>
        </w:rPr>
        <w:br/>
        <w:t>Telefon: 0251-71 99 01</w:t>
      </w:r>
      <w:r w:rsidRPr="00831A76">
        <w:rPr>
          <w:rFonts w:cs="Arial"/>
          <w:szCs w:val="24"/>
        </w:rPr>
        <w:br/>
        <w:t>Fax: 0251-71 28 46</w:t>
      </w:r>
    </w:p>
    <w:p w14:paraId="71AE4CD6" w14:textId="00AD7C02" w:rsidR="009D24FF" w:rsidRPr="00884D8D" w:rsidRDefault="009D24FF" w:rsidP="00831A76">
      <w:pPr>
        <w:spacing w:after="0" w:line="240" w:lineRule="auto"/>
        <w:ind w:left="708"/>
        <w:rPr>
          <w:rFonts w:eastAsia="Times New Roman" w:cs="Arial"/>
          <w:szCs w:val="24"/>
          <w:lang w:eastAsia="de-DE"/>
        </w:rPr>
      </w:pPr>
      <w:r w:rsidRPr="00884D8D">
        <w:rPr>
          <w:rFonts w:cs="Arial"/>
          <w:szCs w:val="24"/>
        </w:rPr>
        <w:t xml:space="preserve">E-Mail: </w:t>
      </w:r>
      <w:hyperlink r:id="rId59" w:history="1">
        <w:r w:rsidRPr="00884D8D">
          <w:rPr>
            <w:rFonts w:cs="Arial"/>
            <w:color w:val="0000FF"/>
            <w:szCs w:val="24"/>
            <w:u w:val="single"/>
          </w:rPr>
          <w:t>wbh@wbh-online.de</w:t>
        </w:r>
      </w:hyperlink>
      <w:r w:rsidRPr="00884D8D">
        <w:rPr>
          <w:rFonts w:cs="Arial"/>
          <w:szCs w:val="24"/>
        </w:rPr>
        <w:br/>
      </w:r>
      <w:r w:rsidRPr="00884D8D">
        <w:rPr>
          <w:rFonts w:eastAsia="Times New Roman" w:cs="Arial"/>
          <w:szCs w:val="24"/>
          <w:lang w:eastAsia="de-DE"/>
        </w:rPr>
        <w:t xml:space="preserve">Internet: </w:t>
      </w:r>
      <w:hyperlink r:id="rId60" w:history="1">
        <w:r w:rsidR="00132E4A" w:rsidRPr="008637AC">
          <w:rPr>
            <w:rStyle w:val="Hyperlink"/>
            <w:rFonts w:eastAsia="Times New Roman" w:cs="Arial"/>
            <w:szCs w:val="24"/>
            <w:lang w:eastAsia="de-DE"/>
          </w:rPr>
          <w:t>https://www.wbh-online.com/</w:t>
        </w:r>
      </w:hyperlink>
    </w:p>
    <w:p w14:paraId="46C692D2" w14:textId="77777777" w:rsidR="009D24FF" w:rsidRPr="00831A76" w:rsidRDefault="009D24FF" w:rsidP="0021492C">
      <w:pPr>
        <w:pStyle w:val="Listenabsatz"/>
        <w:numPr>
          <w:ilvl w:val="0"/>
          <w:numId w:val="5"/>
        </w:numPr>
        <w:spacing w:after="0" w:line="240" w:lineRule="auto"/>
        <w:rPr>
          <w:rFonts w:eastAsia="Times New Roman" w:cs="Arial"/>
          <w:szCs w:val="24"/>
          <w:lang w:eastAsia="de-DE"/>
        </w:rPr>
      </w:pPr>
      <w:r w:rsidRPr="00831A76">
        <w:rPr>
          <w:rFonts w:eastAsia="Times New Roman" w:cs="Arial"/>
          <w:szCs w:val="24"/>
          <w:lang w:eastAsia="de-DE"/>
        </w:rPr>
        <w:t>Hörbücherei des Blinden- und Sehbehindertenverband in Österreich</w:t>
      </w:r>
    </w:p>
    <w:p w14:paraId="4AFB5D7A" w14:textId="77777777" w:rsidR="009D24FF" w:rsidRPr="00884D8D" w:rsidRDefault="009D24FF" w:rsidP="00831A76">
      <w:pPr>
        <w:spacing w:after="0" w:line="240" w:lineRule="auto"/>
        <w:ind w:firstLine="708"/>
        <w:rPr>
          <w:rFonts w:eastAsia="Times New Roman" w:cs="Arial"/>
          <w:iCs/>
          <w:szCs w:val="24"/>
          <w:lang w:eastAsia="de-DE"/>
        </w:rPr>
      </w:pPr>
      <w:r w:rsidRPr="00884D8D">
        <w:rPr>
          <w:rFonts w:eastAsia="Times New Roman" w:cs="Arial"/>
          <w:iCs/>
          <w:szCs w:val="24"/>
          <w:lang w:eastAsia="de-DE"/>
        </w:rPr>
        <w:t>Hietzinger Kai 85</w:t>
      </w:r>
    </w:p>
    <w:p w14:paraId="283DED56" w14:textId="77777777" w:rsidR="009D24FF" w:rsidRDefault="009D24FF" w:rsidP="00831A76">
      <w:pPr>
        <w:spacing w:after="0" w:line="240" w:lineRule="auto"/>
        <w:ind w:firstLine="708"/>
        <w:rPr>
          <w:rFonts w:eastAsia="Times New Roman" w:cs="Arial"/>
          <w:iCs/>
          <w:szCs w:val="24"/>
          <w:lang w:eastAsia="de-DE"/>
        </w:rPr>
      </w:pPr>
      <w:r w:rsidRPr="00884D8D">
        <w:rPr>
          <w:rFonts w:eastAsia="Times New Roman" w:cs="Arial"/>
          <w:iCs/>
          <w:szCs w:val="24"/>
          <w:lang w:eastAsia="de-DE"/>
        </w:rPr>
        <w:t>A-1130 Wien</w:t>
      </w:r>
    </w:p>
    <w:p w14:paraId="6AC6B1D0" w14:textId="77777777" w:rsidR="009D24FF" w:rsidRPr="00884D8D" w:rsidRDefault="009D24FF" w:rsidP="00831A76">
      <w:pPr>
        <w:spacing w:after="0" w:line="240" w:lineRule="auto"/>
        <w:ind w:left="708"/>
        <w:rPr>
          <w:rFonts w:eastAsia="Times New Roman" w:cs="Arial"/>
          <w:iCs/>
          <w:szCs w:val="24"/>
          <w:lang w:eastAsia="de-DE"/>
        </w:rPr>
      </w:pPr>
      <w:r w:rsidRPr="00884D8D">
        <w:rPr>
          <w:rFonts w:eastAsia="Times New Roman" w:cs="Arial"/>
          <w:szCs w:val="24"/>
          <w:lang w:eastAsia="de-DE"/>
        </w:rPr>
        <w:t>Telefon: +43 1 982 75 84-230</w:t>
      </w:r>
      <w:r w:rsidRPr="00884D8D">
        <w:rPr>
          <w:rFonts w:eastAsia="Times New Roman" w:cs="Arial"/>
          <w:szCs w:val="24"/>
          <w:lang w:eastAsia="de-DE"/>
        </w:rPr>
        <w:br/>
        <w:t>Telefax: +43 1 982 75 84-235</w:t>
      </w:r>
      <w:r w:rsidRPr="00884D8D">
        <w:rPr>
          <w:rFonts w:eastAsia="Times New Roman" w:cs="Arial"/>
          <w:szCs w:val="24"/>
          <w:lang w:eastAsia="de-DE"/>
        </w:rPr>
        <w:br/>
        <w:t xml:space="preserve">E-Mail: </w:t>
      </w:r>
      <w:hyperlink r:id="rId61" w:tooltip="E-Mail: verleih@hoerbuecherei.at" w:history="1">
        <w:r w:rsidRPr="00884D8D">
          <w:rPr>
            <w:rFonts w:eastAsia="Times New Roman" w:cs="Arial"/>
            <w:color w:val="0000FF"/>
            <w:szCs w:val="24"/>
            <w:u w:val="single"/>
            <w:lang w:eastAsia="de-DE"/>
          </w:rPr>
          <w:t>verleih(at)hoerbuecherei.at</w:t>
        </w:r>
      </w:hyperlink>
    </w:p>
    <w:p w14:paraId="63A073E5" w14:textId="77777777" w:rsidR="009D24FF" w:rsidRDefault="009D24FF" w:rsidP="00831A76">
      <w:pPr>
        <w:spacing w:after="0" w:line="240" w:lineRule="auto"/>
        <w:ind w:firstLine="708"/>
        <w:rPr>
          <w:rFonts w:eastAsia="Times New Roman" w:cs="Arial"/>
          <w:szCs w:val="24"/>
          <w:lang w:eastAsia="de-DE"/>
        </w:rPr>
      </w:pPr>
      <w:r>
        <w:rPr>
          <w:rFonts w:eastAsia="Times New Roman" w:cs="Arial"/>
          <w:szCs w:val="24"/>
          <w:lang w:eastAsia="de-DE"/>
        </w:rPr>
        <w:t xml:space="preserve">Internet: </w:t>
      </w:r>
      <w:hyperlink r:id="rId62" w:history="1">
        <w:r w:rsidRPr="002030E9">
          <w:rPr>
            <w:rStyle w:val="Hyperlink"/>
            <w:rFonts w:eastAsia="Times New Roman" w:cs="Arial"/>
            <w:szCs w:val="24"/>
            <w:lang w:eastAsia="de-DE"/>
          </w:rPr>
          <w:t>http://www.hoerbuecherei.at</w:t>
        </w:r>
      </w:hyperlink>
    </w:p>
    <w:p w14:paraId="1D8AF16F" w14:textId="77777777" w:rsidR="009D24FF" w:rsidRPr="00831A76" w:rsidRDefault="009D24FF" w:rsidP="0021492C">
      <w:pPr>
        <w:pStyle w:val="Listenabsatz"/>
        <w:numPr>
          <w:ilvl w:val="0"/>
          <w:numId w:val="5"/>
        </w:numPr>
        <w:spacing w:after="0" w:line="240" w:lineRule="auto"/>
        <w:rPr>
          <w:rFonts w:cs="Arial"/>
          <w:szCs w:val="24"/>
        </w:rPr>
      </w:pPr>
      <w:r w:rsidRPr="00831A76">
        <w:rPr>
          <w:rFonts w:cs="Arial"/>
          <w:szCs w:val="24"/>
        </w:rPr>
        <w:t>Schweizerische Bibliothek für Blinde, Seh- und Lesebehinderte in der Schweiz</w:t>
      </w:r>
      <w:r w:rsidRPr="00831A76">
        <w:rPr>
          <w:rFonts w:cs="Arial"/>
          <w:szCs w:val="24"/>
        </w:rPr>
        <w:br/>
        <w:t>Grubenstrasse 12</w:t>
      </w:r>
      <w:r w:rsidRPr="00831A76">
        <w:rPr>
          <w:rFonts w:cs="Arial"/>
          <w:szCs w:val="24"/>
        </w:rPr>
        <w:br/>
        <w:t>8045 Zürich</w:t>
      </w:r>
    </w:p>
    <w:p w14:paraId="765CEF9C" w14:textId="77777777" w:rsidR="009D24FF" w:rsidRPr="00844420" w:rsidRDefault="009D24FF" w:rsidP="00831A76">
      <w:pPr>
        <w:spacing w:after="0" w:line="240" w:lineRule="auto"/>
        <w:ind w:firstLine="708"/>
        <w:rPr>
          <w:rFonts w:eastAsia="Times New Roman" w:cs="Arial"/>
          <w:szCs w:val="24"/>
          <w:lang w:eastAsia="de-DE"/>
        </w:rPr>
      </w:pPr>
      <w:r w:rsidRPr="00844420">
        <w:rPr>
          <w:rFonts w:eastAsia="Times New Roman" w:cs="Arial"/>
          <w:szCs w:val="24"/>
          <w:lang w:eastAsia="de-DE"/>
        </w:rPr>
        <w:t>Telefon</w:t>
      </w:r>
      <w:r>
        <w:rPr>
          <w:rFonts w:eastAsia="Times New Roman" w:cs="Arial"/>
          <w:szCs w:val="24"/>
          <w:lang w:eastAsia="de-DE"/>
        </w:rPr>
        <w:t xml:space="preserve">: </w:t>
      </w:r>
      <w:r w:rsidRPr="00844420">
        <w:rPr>
          <w:rFonts w:eastAsia="Times New Roman" w:cs="Arial"/>
          <w:szCs w:val="24"/>
          <w:lang w:eastAsia="de-DE"/>
        </w:rPr>
        <w:t>+41 43 333 32 32</w:t>
      </w:r>
    </w:p>
    <w:p w14:paraId="66612E07" w14:textId="77777777" w:rsidR="009D24FF" w:rsidRPr="00844420" w:rsidRDefault="009D24FF" w:rsidP="00831A76">
      <w:pPr>
        <w:spacing w:after="0" w:line="240" w:lineRule="auto"/>
        <w:ind w:firstLine="708"/>
        <w:rPr>
          <w:rFonts w:eastAsia="Times New Roman" w:cs="Arial"/>
          <w:szCs w:val="24"/>
          <w:lang w:eastAsia="de-DE"/>
        </w:rPr>
      </w:pPr>
      <w:r w:rsidRPr="00844420">
        <w:rPr>
          <w:rFonts w:eastAsia="Times New Roman" w:cs="Arial"/>
          <w:szCs w:val="24"/>
          <w:lang w:eastAsia="de-DE"/>
        </w:rPr>
        <w:t>Fax</w:t>
      </w:r>
      <w:r>
        <w:rPr>
          <w:rFonts w:eastAsia="Times New Roman" w:cs="Arial"/>
          <w:szCs w:val="24"/>
          <w:lang w:eastAsia="de-DE"/>
        </w:rPr>
        <w:t xml:space="preserve">: </w:t>
      </w:r>
      <w:r w:rsidRPr="00844420">
        <w:rPr>
          <w:rFonts w:eastAsia="Times New Roman" w:cs="Arial"/>
          <w:szCs w:val="24"/>
          <w:lang w:eastAsia="de-DE"/>
        </w:rPr>
        <w:t>+41 43 333 32 33</w:t>
      </w:r>
    </w:p>
    <w:p w14:paraId="392FB436" w14:textId="77777777" w:rsidR="009D24FF" w:rsidRPr="00844420" w:rsidRDefault="009D24FF" w:rsidP="00831A76">
      <w:pPr>
        <w:spacing w:after="0" w:line="240" w:lineRule="auto"/>
        <w:ind w:firstLine="708"/>
        <w:rPr>
          <w:rFonts w:eastAsia="Times New Roman" w:cs="Arial"/>
          <w:szCs w:val="24"/>
          <w:lang w:eastAsia="de-DE"/>
        </w:rPr>
      </w:pPr>
      <w:r w:rsidRPr="00844420">
        <w:rPr>
          <w:rFonts w:eastAsia="Times New Roman" w:cs="Arial"/>
          <w:szCs w:val="24"/>
          <w:lang w:eastAsia="de-DE"/>
        </w:rPr>
        <w:t>E-Mail</w:t>
      </w:r>
      <w:r>
        <w:rPr>
          <w:rFonts w:eastAsia="Times New Roman" w:cs="Arial"/>
          <w:szCs w:val="24"/>
          <w:lang w:eastAsia="de-DE"/>
        </w:rPr>
        <w:t xml:space="preserve">: </w:t>
      </w:r>
      <w:hyperlink r:id="rId63" w:history="1">
        <w:r w:rsidRPr="00844420">
          <w:rPr>
            <w:rFonts w:eastAsia="Times New Roman" w:cs="Arial"/>
            <w:color w:val="0000FF"/>
            <w:szCs w:val="24"/>
            <w:u w:val="single"/>
            <w:lang w:eastAsia="de-DE"/>
          </w:rPr>
          <w:t>info@sbs.ch</w:t>
        </w:r>
      </w:hyperlink>
    </w:p>
    <w:p w14:paraId="76214425" w14:textId="77777777" w:rsidR="009D24FF" w:rsidRPr="00844420" w:rsidRDefault="009D24FF" w:rsidP="00831A76">
      <w:pPr>
        <w:spacing w:after="0" w:line="240" w:lineRule="auto"/>
        <w:ind w:firstLine="708"/>
        <w:rPr>
          <w:rFonts w:cs="Arial"/>
          <w:szCs w:val="24"/>
        </w:rPr>
      </w:pPr>
      <w:r>
        <w:rPr>
          <w:rFonts w:cs="Arial"/>
          <w:szCs w:val="24"/>
        </w:rPr>
        <w:t xml:space="preserve">Internet: </w:t>
      </w:r>
      <w:hyperlink r:id="rId64" w:history="1">
        <w:r w:rsidRPr="00844420">
          <w:rPr>
            <w:rStyle w:val="Hyperlink"/>
            <w:rFonts w:cs="Arial"/>
            <w:szCs w:val="24"/>
          </w:rPr>
          <w:t>http://www.sbs.ch</w:t>
        </w:r>
      </w:hyperlink>
    </w:p>
    <w:p w14:paraId="7540390C" w14:textId="77777777" w:rsidR="009D24FF" w:rsidRDefault="009D24FF" w:rsidP="00AE0FFE">
      <w:pPr>
        <w:pStyle w:val="berschrift3"/>
        <w:numPr>
          <w:ilvl w:val="0"/>
          <w:numId w:val="0"/>
        </w:numPr>
      </w:pPr>
      <w:r>
        <w:t>A 1.7 Umgang mit spezialisierten Ausstattungen</w:t>
      </w:r>
    </w:p>
    <w:p w14:paraId="3BD97A12" w14:textId="77777777" w:rsidR="009D24FF" w:rsidRDefault="0021785B" w:rsidP="009D24FF">
      <w:r>
        <w:t>s. A 1.6</w:t>
      </w:r>
    </w:p>
    <w:p w14:paraId="212CCFFE" w14:textId="77777777" w:rsidR="009D24FF" w:rsidRDefault="009D24FF" w:rsidP="00AE0FFE">
      <w:pPr>
        <w:pStyle w:val="berschrift3"/>
        <w:numPr>
          <w:ilvl w:val="0"/>
          <w:numId w:val="0"/>
        </w:numPr>
      </w:pPr>
      <w:r>
        <w:t>A 1.8 Eigene Konzentrations- und Merkfähigkeiten ausnutzen</w:t>
      </w:r>
    </w:p>
    <w:p w14:paraId="4F3419BD" w14:textId="77777777" w:rsidR="00FA1701" w:rsidRPr="00831A76" w:rsidRDefault="00FA1701" w:rsidP="00FA1701">
      <w:pPr>
        <w:rPr>
          <w:rFonts w:cs="Arial"/>
          <w:b/>
          <w:szCs w:val="24"/>
        </w:rPr>
      </w:pPr>
      <w:r w:rsidRPr="00831A76">
        <w:rPr>
          <w:rFonts w:cs="Arial"/>
          <w:b/>
          <w:szCs w:val="24"/>
        </w:rPr>
        <w:t>Literatur:</w:t>
      </w:r>
    </w:p>
    <w:p w14:paraId="1CCC5907" w14:textId="2CDF1749" w:rsidR="009D24FF" w:rsidRDefault="00FA1701" w:rsidP="00E0010F">
      <w:pPr>
        <w:pStyle w:val="Kopfzeile"/>
        <w:tabs>
          <w:tab w:val="left" w:pos="708"/>
        </w:tabs>
        <w:spacing w:line="360" w:lineRule="auto"/>
        <w:ind w:left="709" w:hanging="709"/>
      </w:pPr>
      <w:r w:rsidRPr="00E0010F">
        <w:t>Lauth, Gerhard W./Schlottke, Peter F.: Training mit aufmerksamkeitsgestörten Kindern. 5. vollständig überarbeitete Auflage. Beltz Verlag. Weinheim, Basel und Berlin 2002</w:t>
      </w:r>
    </w:p>
    <w:p w14:paraId="66803490" w14:textId="77777777" w:rsidR="009D24FF" w:rsidRDefault="009D24FF" w:rsidP="009D24FF">
      <w:pPr>
        <w:pStyle w:val="berschrift2"/>
        <w:numPr>
          <w:ilvl w:val="0"/>
          <w:numId w:val="0"/>
        </w:numPr>
      </w:pPr>
      <w:bookmarkStart w:id="173" w:name="_Toc506770529"/>
      <w:bookmarkStart w:id="174" w:name="_Toc141719652"/>
      <w:r>
        <w:t>A 2 Sensorische Fähigkeiten</w:t>
      </w:r>
      <w:bookmarkEnd w:id="173"/>
      <w:bookmarkEnd w:id="174"/>
    </w:p>
    <w:p w14:paraId="5F6D5C0A" w14:textId="77777777" w:rsidR="009D24FF" w:rsidRDefault="00E0010F" w:rsidP="009D24FF">
      <w:r>
        <w:t>---</w:t>
      </w:r>
    </w:p>
    <w:p w14:paraId="0170E2C6" w14:textId="77777777" w:rsidR="009D24FF" w:rsidRDefault="009D24FF" w:rsidP="00AE0FFE">
      <w:pPr>
        <w:pStyle w:val="berschrift3"/>
        <w:numPr>
          <w:ilvl w:val="0"/>
          <w:numId w:val="0"/>
        </w:numPr>
      </w:pPr>
      <w:r>
        <w:t>A 2.1 Visuelle Wahrnehmung</w:t>
      </w:r>
    </w:p>
    <w:p w14:paraId="62B87210" w14:textId="77777777" w:rsidR="009D24FF" w:rsidRDefault="00E0010F" w:rsidP="009D24FF">
      <w:r>
        <w:t>---</w:t>
      </w:r>
    </w:p>
    <w:p w14:paraId="58FCA921" w14:textId="77777777" w:rsidR="009D24FF" w:rsidRDefault="009D24FF" w:rsidP="00AE0FFE">
      <w:pPr>
        <w:pStyle w:val="berschrift3"/>
        <w:numPr>
          <w:ilvl w:val="0"/>
          <w:numId w:val="0"/>
        </w:numPr>
      </w:pPr>
      <w:r>
        <w:t>A 2.2 Auditive Wahrnehmung</w:t>
      </w:r>
    </w:p>
    <w:p w14:paraId="6FF129B5" w14:textId="77777777" w:rsidR="0028358C" w:rsidRPr="00310F03" w:rsidRDefault="0028358C" w:rsidP="0028358C">
      <w:pPr>
        <w:rPr>
          <w:rFonts w:cs="Arial"/>
          <w:b/>
        </w:rPr>
      </w:pPr>
      <w:r w:rsidRPr="00310F03">
        <w:rPr>
          <w:rFonts w:cs="Arial"/>
          <w:b/>
        </w:rPr>
        <w:t>Literatur:</w:t>
      </w:r>
    </w:p>
    <w:p w14:paraId="11D9F2FA" w14:textId="77777777" w:rsidR="009D24FF" w:rsidRDefault="0028358C" w:rsidP="00E0010F">
      <w:pPr>
        <w:pStyle w:val="Kopfzeile"/>
        <w:tabs>
          <w:tab w:val="left" w:pos="708"/>
        </w:tabs>
        <w:spacing w:line="360" w:lineRule="auto"/>
        <w:ind w:left="709" w:hanging="709"/>
      </w:pPr>
      <w:r w:rsidRPr="00E0010F">
        <w:lastRenderedPageBreak/>
        <w:t>Balster, Klaus: Kinder mit mangelnden Bewegungserfahrungen - Praktische Hilfen zur Förderung der Wahrnehmung und Bewegungsentwicklung - Teil 2. 3. Auflage. Sportjugend NRW e.V. (Hrsg.), Duisburg 2003</w:t>
      </w:r>
    </w:p>
    <w:p w14:paraId="714B1BC9" w14:textId="77777777" w:rsidR="009D24FF" w:rsidRDefault="009D24FF" w:rsidP="00AE0FFE">
      <w:pPr>
        <w:pStyle w:val="berschrift3"/>
        <w:numPr>
          <w:ilvl w:val="0"/>
          <w:numId w:val="0"/>
        </w:numPr>
      </w:pPr>
      <w:r>
        <w:t>A 2.3 Taktile Wahrnehmung</w:t>
      </w:r>
    </w:p>
    <w:p w14:paraId="6975EC59" w14:textId="77777777" w:rsidR="00EA61D5" w:rsidRDefault="00E0010F" w:rsidP="009D24FF">
      <w:r>
        <w:t>---</w:t>
      </w:r>
    </w:p>
    <w:p w14:paraId="48F9151A" w14:textId="77777777" w:rsidR="009D24FF" w:rsidRDefault="009D24FF" w:rsidP="009D24FF">
      <w:pPr>
        <w:pStyle w:val="berschrift2"/>
        <w:numPr>
          <w:ilvl w:val="0"/>
          <w:numId w:val="0"/>
        </w:numPr>
      </w:pPr>
      <w:bookmarkStart w:id="175" w:name="_Toc506770530"/>
      <w:bookmarkStart w:id="176" w:name="_Toc141719653"/>
      <w:r>
        <w:t>A 3 Hilfsmittel</w:t>
      </w:r>
      <w:bookmarkEnd w:id="175"/>
      <w:bookmarkEnd w:id="176"/>
    </w:p>
    <w:p w14:paraId="16AB6994" w14:textId="77777777" w:rsidR="00B75458" w:rsidRPr="001B5BBD" w:rsidRDefault="00B75458" w:rsidP="00AE0FFE">
      <w:pPr>
        <w:pStyle w:val="berschrift3"/>
        <w:numPr>
          <w:ilvl w:val="0"/>
          <w:numId w:val="0"/>
        </w:numPr>
      </w:pPr>
      <w:r>
        <w:t xml:space="preserve">A 3.1 </w:t>
      </w:r>
      <w:r w:rsidRPr="001B5BBD">
        <w:t>Hilfsmittel auswählen und beantragen</w:t>
      </w:r>
    </w:p>
    <w:p w14:paraId="48FE1228" w14:textId="77777777" w:rsidR="00B75458" w:rsidRPr="002478D4" w:rsidRDefault="00B75458" w:rsidP="00B75458">
      <w:pPr>
        <w:pStyle w:val="berschrift4"/>
        <w:numPr>
          <w:ilvl w:val="0"/>
          <w:numId w:val="0"/>
        </w:numPr>
      </w:pPr>
      <w:r w:rsidRPr="002478D4">
        <w:t>Beratungen bzgl. Hilfsmittel</w:t>
      </w:r>
    </w:p>
    <w:p w14:paraId="560B55A2"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szCs w:val="24"/>
        </w:rPr>
      </w:pPr>
      <w:r w:rsidRPr="00444C8C">
        <w:rPr>
          <w:rFonts w:cs="Arial"/>
          <w:bCs/>
          <w:color w:val="000000" w:themeColor="text1"/>
          <w:szCs w:val="24"/>
        </w:rPr>
        <w:t xml:space="preserve">Sehberatung </w:t>
      </w:r>
      <w:r w:rsidR="00831A76" w:rsidRPr="00444C8C">
        <w:rPr>
          <w:rFonts w:cs="Arial"/>
          <w:bCs/>
          <w:color w:val="000000" w:themeColor="text1"/>
          <w:szCs w:val="24"/>
        </w:rPr>
        <w:t>an einigen Förderschulen Sehen</w:t>
      </w:r>
    </w:p>
    <w:p w14:paraId="0BE0FE2C"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bCs/>
          <w:color w:val="000000" w:themeColor="text1"/>
          <w:szCs w:val="24"/>
        </w:rPr>
      </w:pPr>
      <w:r w:rsidRPr="00444C8C">
        <w:rPr>
          <w:rFonts w:cs="Arial"/>
          <w:bCs/>
          <w:color w:val="000000" w:themeColor="text1"/>
          <w:szCs w:val="24"/>
        </w:rPr>
        <w:t>LWL Hilfsmittelberatung</w:t>
      </w:r>
      <w:r w:rsidRPr="00444C8C">
        <w:rPr>
          <w:rFonts w:cs="Arial"/>
          <w:szCs w:val="24"/>
        </w:rPr>
        <w:t xml:space="preserve">: </w:t>
      </w:r>
      <w:r w:rsidRPr="00444C8C">
        <w:rPr>
          <w:rFonts w:cs="Arial"/>
          <w:color w:val="000000" w:themeColor="text1"/>
          <w:szCs w:val="24"/>
        </w:rPr>
        <w:t>Hilfsmittelberatung für b</w:t>
      </w:r>
      <w:r w:rsidRPr="00444C8C">
        <w:rPr>
          <w:rFonts w:eastAsia="Times New Roman" w:cs="Arial"/>
          <w:color w:val="000000" w:themeColor="text1"/>
          <w:szCs w:val="24"/>
          <w:lang w:eastAsia="de-DE"/>
        </w:rPr>
        <w:t xml:space="preserve">linde und sehbehinderte </w:t>
      </w:r>
      <w:r w:rsidR="006A0215">
        <w:rPr>
          <w:rFonts w:eastAsia="Times New Roman" w:cs="Arial"/>
          <w:color w:val="000000" w:themeColor="text1"/>
          <w:szCs w:val="24"/>
          <w:lang w:eastAsia="de-DE"/>
        </w:rPr>
        <w:t>Schüler*innen</w:t>
      </w:r>
      <w:r w:rsidRPr="00444C8C">
        <w:rPr>
          <w:rFonts w:eastAsia="Times New Roman" w:cs="Arial"/>
          <w:color w:val="000000" w:themeColor="text1"/>
          <w:szCs w:val="24"/>
          <w:lang w:eastAsia="de-DE"/>
        </w:rPr>
        <w:t xml:space="preserve">, die im Berufswahlprozess stehen &amp; Blinde und sehbehinderte junge Menschen, die eine Berufsausbildung absolvieren, </w:t>
      </w:r>
      <w:r w:rsidRPr="00444C8C">
        <w:rPr>
          <w:rFonts w:cs="Arial"/>
          <w:color w:val="000000" w:themeColor="text1"/>
          <w:szCs w:val="24"/>
        </w:rPr>
        <w:t xml:space="preserve">LWL-Berufsbildungswerk Soest, </w:t>
      </w:r>
      <w:r w:rsidRPr="00444C8C">
        <w:rPr>
          <w:rStyle w:val="Hervorhebung"/>
          <w:rFonts w:cs="Arial"/>
          <w:color w:val="000000" w:themeColor="text1"/>
          <w:szCs w:val="24"/>
        </w:rPr>
        <w:t xml:space="preserve">Förderzentrum für blinde und sehbehinderte Menschen, </w:t>
      </w:r>
      <w:r w:rsidRPr="00444C8C">
        <w:rPr>
          <w:rFonts w:cs="Arial"/>
          <w:color w:val="000000" w:themeColor="text1"/>
          <w:szCs w:val="24"/>
        </w:rPr>
        <w:t xml:space="preserve">Hattroper Weg 57, 59494 Soest, Tel.: 02921 684-0; </w:t>
      </w:r>
      <w:r w:rsidRPr="00444C8C">
        <w:rPr>
          <w:rFonts w:cs="Arial"/>
          <w:bCs/>
          <w:color w:val="000000" w:themeColor="text1"/>
          <w:szCs w:val="24"/>
        </w:rPr>
        <w:t>ACHTUNG: Kostenpflichtig! (evtl. Kostenübernahme durch Berufsberatung der Arbeitsagentur vorher abklären)</w:t>
      </w:r>
    </w:p>
    <w:p w14:paraId="51839B0D"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bCs/>
          <w:color w:val="000000" w:themeColor="text1"/>
          <w:szCs w:val="24"/>
        </w:rPr>
      </w:pPr>
      <w:r w:rsidRPr="00444C8C">
        <w:rPr>
          <w:rFonts w:cs="Arial"/>
          <w:color w:val="000000" w:themeColor="text1"/>
          <w:szCs w:val="24"/>
        </w:rPr>
        <w:t>BSV Nordrhein</w:t>
      </w:r>
      <w:r w:rsidRPr="00444C8C">
        <w:rPr>
          <w:rFonts w:cs="Arial"/>
          <w:szCs w:val="24"/>
        </w:rPr>
        <w:t xml:space="preserve">: </w:t>
      </w:r>
      <w:r w:rsidRPr="00444C8C">
        <w:rPr>
          <w:rFonts w:cs="Arial"/>
          <w:bCs/>
          <w:szCs w:val="24"/>
        </w:rPr>
        <w:t>www.bsv-nordrhein.de</w:t>
      </w:r>
      <w:r w:rsidRPr="00444C8C">
        <w:rPr>
          <w:rFonts w:cs="Arial"/>
          <w:bCs/>
          <w:color w:val="000000" w:themeColor="text1"/>
          <w:szCs w:val="24"/>
        </w:rPr>
        <w:t xml:space="preserve"> Hilfsmittelberatung </w:t>
      </w:r>
    </w:p>
    <w:p w14:paraId="40E01CFC"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bCs/>
          <w:color w:val="000000" w:themeColor="text1"/>
          <w:szCs w:val="24"/>
        </w:rPr>
      </w:pPr>
      <w:r w:rsidRPr="00444C8C">
        <w:rPr>
          <w:rFonts w:cs="Arial"/>
          <w:color w:val="000000" w:themeColor="text1"/>
          <w:szCs w:val="24"/>
        </w:rPr>
        <w:t xml:space="preserve">DBSV: </w:t>
      </w:r>
      <w:r w:rsidRPr="00444C8C">
        <w:rPr>
          <w:rFonts w:cs="Arial"/>
          <w:bCs/>
          <w:szCs w:val="24"/>
        </w:rPr>
        <w:t>www.dbsv.org</w:t>
      </w:r>
      <w:r w:rsidRPr="00444C8C">
        <w:rPr>
          <w:rFonts w:cs="Arial"/>
          <w:color w:val="000000" w:themeColor="text1"/>
          <w:szCs w:val="24"/>
        </w:rPr>
        <w:t>Hilfsmittelberatung</w:t>
      </w:r>
    </w:p>
    <w:p w14:paraId="70C4D286"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bCs/>
          <w:color w:val="000000" w:themeColor="text1"/>
          <w:szCs w:val="24"/>
        </w:rPr>
      </w:pPr>
      <w:r w:rsidRPr="00444C8C">
        <w:rPr>
          <w:rFonts w:cs="Arial"/>
          <w:color w:val="000000" w:themeColor="text1"/>
          <w:szCs w:val="24"/>
        </w:rPr>
        <w:t xml:space="preserve">Incobs: </w:t>
      </w:r>
      <w:hyperlink r:id="rId65" w:history="1">
        <w:r w:rsidRPr="00444C8C">
          <w:rPr>
            <w:rStyle w:val="Hyperlink"/>
            <w:rFonts w:cs="Arial"/>
            <w:bCs/>
            <w:szCs w:val="24"/>
          </w:rPr>
          <w:t>www.incobs.de</w:t>
        </w:r>
      </w:hyperlink>
      <w:r w:rsidRPr="00444C8C">
        <w:rPr>
          <w:rFonts w:cs="Arial"/>
          <w:bCs/>
          <w:szCs w:val="24"/>
        </w:rPr>
        <w:t xml:space="preserve">, </w:t>
      </w:r>
      <w:r w:rsidRPr="00444C8C">
        <w:rPr>
          <w:rFonts w:cs="Arial"/>
          <w:color w:val="000000" w:themeColor="text1"/>
          <w:szCs w:val="24"/>
        </w:rPr>
        <w:t>bietet Berichte von Erprobungen und Kriterien für die Auswahl von elektronischen Hilfsmitteln</w:t>
      </w:r>
    </w:p>
    <w:p w14:paraId="49CD5CDC" w14:textId="77777777" w:rsidR="00B75458" w:rsidRPr="00444C8C" w:rsidRDefault="00B75458" w:rsidP="0021492C">
      <w:pPr>
        <w:pStyle w:val="Listenabsatz"/>
        <w:numPr>
          <w:ilvl w:val="0"/>
          <w:numId w:val="5"/>
        </w:numPr>
        <w:tabs>
          <w:tab w:val="left" w:pos="284"/>
        </w:tabs>
        <w:autoSpaceDE w:val="0"/>
        <w:autoSpaceDN w:val="0"/>
        <w:adjustRightInd w:val="0"/>
        <w:spacing w:after="120"/>
        <w:rPr>
          <w:rFonts w:cs="Arial"/>
          <w:bCs/>
          <w:color w:val="000000" w:themeColor="text1"/>
          <w:szCs w:val="24"/>
        </w:rPr>
      </w:pPr>
      <w:r w:rsidRPr="00444C8C">
        <w:rPr>
          <w:rFonts w:cs="Arial"/>
          <w:color w:val="000000" w:themeColor="text1"/>
          <w:szCs w:val="24"/>
        </w:rPr>
        <w:t xml:space="preserve">SATIS: </w:t>
      </w:r>
      <w:r w:rsidRPr="00444C8C">
        <w:rPr>
          <w:rFonts w:cs="Arial"/>
          <w:bCs/>
          <w:szCs w:val="24"/>
        </w:rPr>
        <w:t>www.satis.de</w:t>
      </w:r>
      <w:r w:rsidRPr="00444C8C">
        <w:rPr>
          <w:rFonts w:cs="Arial"/>
          <w:color w:val="000000" w:themeColor="text1"/>
          <w:szCs w:val="24"/>
        </w:rPr>
        <w:t>"Software und allerlei Tipps und Tricks zur Informationsverarbeitung für Sehbehinderte" - soll Sehbehinderten und Blinden das Arbeiten am PC erleichtern</w:t>
      </w:r>
    </w:p>
    <w:p w14:paraId="66703943" w14:textId="77777777" w:rsidR="00B75458" w:rsidRPr="00444C8C" w:rsidRDefault="00B75458" w:rsidP="00B75458">
      <w:pPr>
        <w:pStyle w:val="berschrift4"/>
        <w:numPr>
          <w:ilvl w:val="0"/>
          <w:numId w:val="0"/>
        </w:numPr>
        <w:rPr>
          <w:szCs w:val="24"/>
        </w:rPr>
      </w:pPr>
      <w:r w:rsidRPr="00444C8C">
        <w:rPr>
          <w:szCs w:val="24"/>
        </w:rPr>
        <w:t>Blinden- und Sehbehindertenverbände</w:t>
      </w:r>
      <w:r w:rsidR="00444C8C" w:rsidRPr="00444C8C">
        <w:rPr>
          <w:szCs w:val="24"/>
        </w:rPr>
        <w:t xml:space="preserve"> und Selbsthilfegruppen</w:t>
      </w:r>
      <w:r w:rsidRPr="00444C8C">
        <w:rPr>
          <w:szCs w:val="24"/>
        </w:rPr>
        <w:t>:</w:t>
      </w:r>
    </w:p>
    <w:p w14:paraId="7A51BB45" w14:textId="77777777" w:rsidR="00B75458" w:rsidRPr="00444C8C" w:rsidRDefault="00B75458" w:rsidP="0021492C">
      <w:pPr>
        <w:pStyle w:val="Listenabsatz"/>
        <w:numPr>
          <w:ilvl w:val="0"/>
          <w:numId w:val="7"/>
        </w:numPr>
        <w:tabs>
          <w:tab w:val="left" w:pos="284"/>
        </w:tabs>
        <w:autoSpaceDE w:val="0"/>
        <w:autoSpaceDN w:val="0"/>
        <w:adjustRightInd w:val="0"/>
        <w:rPr>
          <w:rFonts w:cs="Arial"/>
          <w:bCs/>
          <w:color w:val="000000" w:themeColor="text1"/>
          <w:szCs w:val="24"/>
        </w:rPr>
      </w:pPr>
      <w:r w:rsidRPr="00444C8C">
        <w:rPr>
          <w:rFonts w:cs="Arial"/>
          <w:color w:val="000000" w:themeColor="text1"/>
          <w:szCs w:val="24"/>
        </w:rPr>
        <w:t xml:space="preserve">BSV Nordrhein: </w:t>
      </w:r>
      <w:r w:rsidRPr="00444C8C">
        <w:rPr>
          <w:rFonts w:cs="Arial"/>
          <w:bCs/>
          <w:color w:val="000000" w:themeColor="text1"/>
          <w:szCs w:val="24"/>
        </w:rPr>
        <w:t xml:space="preserve">Blinden- und Sehbehindertenverband Nordrhein e.V., </w:t>
      </w:r>
      <w:hyperlink r:id="rId66" w:history="1">
        <w:r w:rsidRPr="00444C8C">
          <w:rPr>
            <w:rStyle w:val="Hyperlink"/>
            <w:rFonts w:cs="Arial"/>
            <w:bCs/>
            <w:szCs w:val="24"/>
          </w:rPr>
          <w:t>www.bsv-nordrhein.de</w:t>
        </w:r>
      </w:hyperlink>
    </w:p>
    <w:p w14:paraId="2C8A308B" w14:textId="0CC0C8C6" w:rsidR="00B75458" w:rsidRPr="00444C8C" w:rsidRDefault="00B75458" w:rsidP="0021492C">
      <w:pPr>
        <w:pStyle w:val="Listenabsatz"/>
        <w:numPr>
          <w:ilvl w:val="0"/>
          <w:numId w:val="7"/>
        </w:numPr>
        <w:tabs>
          <w:tab w:val="left" w:pos="284"/>
        </w:tabs>
        <w:autoSpaceDE w:val="0"/>
        <w:autoSpaceDN w:val="0"/>
        <w:adjustRightInd w:val="0"/>
        <w:rPr>
          <w:rFonts w:cs="Arial"/>
          <w:color w:val="000000" w:themeColor="text1"/>
          <w:szCs w:val="24"/>
        </w:rPr>
      </w:pPr>
      <w:r w:rsidRPr="00444C8C">
        <w:rPr>
          <w:rFonts w:cs="Arial"/>
          <w:color w:val="000000" w:themeColor="text1"/>
          <w:szCs w:val="24"/>
        </w:rPr>
        <w:t xml:space="preserve">BFS NRW: Bund zur Förderung Sehbehinderter </w:t>
      </w:r>
      <w:r w:rsidR="0080666F">
        <w:rPr>
          <w:rFonts w:cs="Arial"/>
          <w:color w:val="000000" w:themeColor="text1"/>
          <w:szCs w:val="24"/>
        </w:rPr>
        <w:t>-</w:t>
      </w:r>
      <w:r w:rsidRPr="00444C8C">
        <w:rPr>
          <w:rFonts w:cs="Arial"/>
          <w:color w:val="000000" w:themeColor="text1"/>
          <w:szCs w:val="24"/>
        </w:rPr>
        <w:t xml:space="preserve"> Landesverband Nordrhein-Westfalen e.V., </w:t>
      </w:r>
      <w:hyperlink r:id="rId67" w:history="1">
        <w:r w:rsidRPr="00444C8C">
          <w:rPr>
            <w:rStyle w:val="Hyperlink"/>
            <w:rFonts w:cs="Arial"/>
            <w:szCs w:val="24"/>
          </w:rPr>
          <w:t>www.sehbehinderung.de</w:t>
        </w:r>
      </w:hyperlink>
    </w:p>
    <w:p w14:paraId="4C74FC51" w14:textId="77777777" w:rsidR="00B75458" w:rsidRPr="00444C8C" w:rsidRDefault="00B75458" w:rsidP="0021492C">
      <w:pPr>
        <w:pStyle w:val="Listenabsatz"/>
        <w:numPr>
          <w:ilvl w:val="0"/>
          <w:numId w:val="7"/>
        </w:numPr>
        <w:tabs>
          <w:tab w:val="left" w:pos="284"/>
        </w:tabs>
        <w:autoSpaceDE w:val="0"/>
        <w:autoSpaceDN w:val="0"/>
        <w:adjustRightInd w:val="0"/>
        <w:rPr>
          <w:rFonts w:cs="Arial"/>
          <w:color w:val="000000" w:themeColor="text1"/>
          <w:szCs w:val="24"/>
        </w:rPr>
      </w:pPr>
      <w:r w:rsidRPr="00444C8C">
        <w:rPr>
          <w:rFonts w:cs="Arial"/>
          <w:color w:val="000000" w:themeColor="text1"/>
          <w:szCs w:val="24"/>
        </w:rPr>
        <w:t xml:space="preserve">BEBSK: Bundesvereinigung Eltern blinder und sehbehinderter Kinder e. V., </w:t>
      </w:r>
      <w:hyperlink r:id="rId68" w:history="1">
        <w:r w:rsidRPr="00444C8C">
          <w:rPr>
            <w:rStyle w:val="Hyperlink"/>
            <w:rFonts w:cs="Arial"/>
            <w:bCs/>
            <w:szCs w:val="24"/>
          </w:rPr>
          <w:t>www.bebsk.de</w:t>
        </w:r>
      </w:hyperlink>
    </w:p>
    <w:p w14:paraId="3F0095A1" w14:textId="77777777" w:rsidR="00B75458" w:rsidRPr="00444C8C" w:rsidRDefault="00B75458" w:rsidP="0021492C">
      <w:pPr>
        <w:pStyle w:val="Listenabsatz"/>
        <w:numPr>
          <w:ilvl w:val="0"/>
          <w:numId w:val="7"/>
        </w:numPr>
        <w:tabs>
          <w:tab w:val="left" w:pos="284"/>
        </w:tabs>
        <w:autoSpaceDE w:val="0"/>
        <w:autoSpaceDN w:val="0"/>
        <w:adjustRightInd w:val="0"/>
        <w:rPr>
          <w:rFonts w:cs="Arial"/>
          <w:color w:val="000000" w:themeColor="text1"/>
          <w:szCs w:val="24"/>
        </w:rPr>
      </w:pPr>
      <w:r w:rsidRPr="00444C8C">
        <w:rPr>
          <w:rFonts w:cs="Arial"/>
          <w:color w:val="000000" w:themeColor="text1"/>
          <w:szCs w:val="24"/>
        </w:rPr>
        <w:t xml:space="preserve">DBSV: Deutscher Blinden- und Sehbehinderten Verband e. V., </w:t>
      </w:r>
      <w:hyperlink r:id="rId69" w:history="1">
        <w:r w:rsidRPr="00444C8C">
          <w:rPr>
            <w:rStyle w:val="Hyperlink"/>
            <w:rFonts w:cs="Arial"/>
            <w:bCs/>
            <w:szCs w:val="24"/>
          </w:rPr>
          <w:t>www.dbsv.org</w:t>
        </w:r>
      </w:hyperlink>
    </w:p>
    <w:p w14:paraId="1479120A" w14:textId="77777777" w:rsidR="00B75458" w:rsidRPr="00444C8C" w:rsidRDefault="00B75458" w:rsidP="0021492C">
      <w:pPr>
        <w:pStyle w:val="Listenabsatz"/>
        <w:numPr>
          <w:ilvl w:val="0"/>
          <w:numId w:val="7"/>
        </w:numPr>
        <w:tabs>
          <w:tab w:val="left" w:pos="284"/>
        </w:tabs>
        <w:autoSpaceDE w:val="0"/>
        <w:autoSpaceDN w:val="0"/>
        <w:adjustRightInd w:val="0"/>
        <w:rPr>
          <w:rFonts w:cs="Arial"/>
          <w:color w:val="000000" w:themeColor="text1"/>
          <w:szCs w:val="24"/>
        </w:rPr>
      </w:pPr>
      <w:r w:rsidRPr="00444C8C">
        <w:rPr>
          <w:rFonts w:cs="Arial"/>
          <w:color w:val="000000" w:themeColor="text1"/>
          <w:szCs w:val="24"/>
        </w:rPr>
        <w:t xml:space="preserve">DKB: Deutsches Katholisches Blindenwerk, </w:t>
      </w:r>
      <w:hyperlink r:id="rId70" w:history="1">
        <w:r w:rsidRPr="00444C8C">
          <w:rPr>
            <w:rStyle w:val="Hyperlink"/>
            <w:rFonts w:cs="Arial"/>
            <w:bCs/>
            <w:szCs w:val="24"/>
          </w:rPr>
          <w:t>www.blindenwerk.de</w:t>
        </w:r>
      </w:hyperlink>
    </w:p>
    <w:p w14:paraId="03B5C73A" w14:textId="77777777" w:rsidR="00B75458" w:rsidRPr="00444C8C" w:rsidRDefault="00B75458" w:rsidP="0021492C">
      <w:pPr>
        <w:pStyle w:val="Listenabsatz"/>
        <w:numPr>
          <w:ilvl w:val="0"/>
          <w:numId w:val="7"/>
        </w:numPr>
        <w:tabs>
          <w:tab w:val="left" w:pos="284"/>
        </w:tabs>
        <w:autoSpaceDE w:val="0"/>
        <w:autoSpaceDN w:val="0"/>
        <w:adjustRightInd w:val="0"/>
        <w:spacing w:after="120"/>
        <w:rPr>
          <w:rFonts w:cs="Arial"/>
          <w:color w:val="000000" w:themeColor="text1"/>
          <w:szCs w:val="24"/>
        </w:rPr>
      </w:pPr>
      <w:r w:rsidRPr="00444C8C">
        <w:rPr>
          <w:rFonts w:cs="Arial"/>
          <w:color w:val="000000" w:themeColor="text1"/>
          <w:szCs w:val="24"/>
        </w:rPr>
        <w:t xml:space="preserve">dvbs: Deutscher Verein der Blinden und Sehbehinderten in Studium und Beruf e.V. (DVBS), </w:t>
      </w:r>
      <w:hyperlink r:id="rId71" w:history="1">
        <w:r w:rsidRPr="00444C8C">
          <w:rPr>
            <w:rStyle w:val="Hyperlink"/>
            <w:rFonts w:cs="Arial"/>
            <w:bCs/>
            <w:szCs w:val="24"/>
          </w:rPr>
          <w:t>www.dvbs-online.de</w:t>
        </w:r>
      </w:hyperlink>
      <w:r w:rsidRPr="00444C8C">
        <w:rPr>
          <w:rFonts w:cs="Arial"/>
          <w:bCs/>
          <w:szCs w:val="24"/>
        </w:rPr>
        <w:t xml:space="preserve"> </w:t>
      </w:r>
    </w:p>
    <w:p w14:paraId="759E74E7" w14:textId="77777777" w:rsidR="00132E4A" w:rsidRPr="00132E4A" w:rsidRDefault="00B75458" w:rsidP="005C774F">
      <w:pPr>
        <w:pStyle w:val="Listenabsatz"/>
        <w:numPr>
          <w:ilvl w:val="0"/>
          <w:numId w:val="7"/>
        </w:numPr>
        <w:tabs>
          <w:tab w:val="left" w:pos="284"/>
        </w:tabs>
        <w:autoSpaceDE w:val="0"/>
        <w:autoSpaceDN w:val="0"/>
        <w:adjustRightInd w:val="0"/>
        <w:spacing w:after="120"/>
        <w:rPr>
          <w:rStyle w:val="Hyperlink"/>
          <w:rFonts w:cs="Arial"/>
          <w:color w:val="000000" w:themeColor="text1"/>
          <w:szCs w:val="24"/>
          <w:u w:val="none"/>
        </w:rPr>
      </w:pPr>
      <w:r w:rsidRPr="00132E4A">
        <w:rPr>
          <w:rFonts w:cs="Arial"/>
          <w:color w:val="000000" w:themeColor="text1"/>
          <w:szCs w:val="24"/>
        </w:rPr>
        <w:t xml:space="preserve">EBS: Evangelischer Blinden- und Sehbehindertendienst in Deutschland e. V., </w:t>
      </w:r>
      <w:hyperlink r:id="rId72" w:history="1">
        <w:r w:rsidR="00132E4A" w:rsidRPr="00F5706E">
          <w:rPr>
            <w:rStyle w:val="Hyperlink"/>
          </w:rPr>
          <w:t>https://www.helmutkreutz-ebs-stiftung.de/geschichte/evangelischer-blinden-und-sehbehindertendienst/</w:t>
        </w:r>
      </w:hyperlink>
    </w:p>
    <w:p w14:paraId="37298B19" w14:textId="1F0DF5E1" w:rsidR="00B75458" w:rsidRPr="00132E4A" w:rsidRDefault="00444C8C" w:rsidP="005C774F">
      <w:pPr>
        <w:pStyle w:val="Listenabsatz"/>
        <w:numPr>
          <w:ilvl w:val="0"/>
          <w:numId w:val="7"/>
        </w:numPr>
        <w:tabs>
          <w:tab w:val="left" w:pos="284"/>
        </w:tabs>
        <w:autoSpaceDE w:val="0"/>
        <w:autoSpaceDN w:val="0"/>
        <w:adjustRightInd w:val="0"/>
        <w:spacing w:after="120"/>
        <w:rPr>
          <w:rFonts w:cs="Arial"/>
          <w:color w:val="000000" w:themeColor="text1"/>
          <w:szCs w:val="24"/>
        </w:rPr>
      </w:pPr>
      <w:r w:rsidRPr="00132E4A">
        <w:rPr>
          <w:rFonts w:cs="Arial"/>
          <w:color w:val="000000" w:themeColor="text1"/>
          <w:szCs w:val="24"/>
        </w:rPr>
        <w:t>I</w:t>
      </w:r>
      <w:r w:rsidR="00B75458" w:rsidRPr="00132E4A">
        <w:rPr>
          <w:rFonts w:cs="Arial"/>
          <w:color w:val="000000" w:themeColor="text1"/>
          <w:szCs w:val="24"/>
        </w:rPr>
        <w:t xml:space="preserve">SCB: Interessengemeinschaft sehgeschädigter Computerbenutzer e. V., </w:t>
      </w:r>
      <w:hyperlink r:id="rId73" w:history="1">
        <w:r w:rsidR="00B75458" w:rsidRPr="00132E4A">
          <w:rPr>
            <w:rStyle w:val="Hyperlink"/>
            <w:rFonts w:cs="Arial"/>
            <w:bCs/>
            <w:szCs w:val="24"/>
          </w:rPr>
          <w:t>www.iscb.de</w:t>
        </w:r>
      </w:hyperlink>
    </w:p>
    <w:p w14:paraId="4FCA1885" w14:textId="77777777" w:rsidR="00B75458" w:rsidRPr="00444C8C" w:rsidRDefault="00B75458" w:rsidP="0021492C">
      <w:pPr>
        <w:pStyle w:val="Listenabsatz"/>
        <w:numPr>
          <w:ilvl w:val="0"/>
          <w:numId w:val="7"/>
        </w:numPr>
        <w:tabs>
          <w:tab w:val="left" w:pos="284"/>
        </w:tabs>
        <w:autoSpaceDE w:val="0"/>
        <w:autoSpaceDN w:val="0"/>
        <w:adjustRightInd w:val="0"/>
        <w:spacing w:after="120"/>
        <w:rPr>
          <w:rFonts w:cs="Arial"/>
          <w:color w:val="000000" w:themeColor="text1"/>
          <w:szCs w:val="24"/>
        </w:rPr>
      </w:pPr>
      <w:r w:rsidRPr="00444C8C">
        <w:rPr>
          <w:rFonts w:cs="Arial"/>
          <w:color w:val="000000" w:themeColor="text1"/>
          <w:szCs w:val="24"/>
        </w:rPr>
        <w:lastRenderedPageBreak/>
        <w:t xml:space="preserve">NOAH: Albinismus Selbsthilfegruppe e. V., </w:t>
      </w:r>
      <w:hyperlink r:id="rId74" w:history="1">
        <w:r w:rsidRPr="00444C8C">
          <w:rPr>
            <w:rStyle w:val="Hyperlink"/>
            <w:rFonts w:cs="Arial"/>
            <w:bCs/>
            <w:szCs w:val="24"/>
          </w:rPr>
          <w:t>www.albinismus.de</w:t>
        </w:r>
      </w:hyperlink>
    </w:p>
    <w:p w14:paraId="171B8960" w14:textId="77777777" w:rsidR="00F54DAA" w:rsidRPr="00444C8C" w:rsidRDefault="00B75458" w:rsidP="0021492C">
      <w:pPr>
        <w:pStyle w:val="Listenabsatz"/>
        <w:numPr>
          <w:ilvl w:val="0"/>
          <w:numId w:val="7"/>
        </w:numPr>
        <w:tabs>
          <w:tab w:val="left" w:pos="284"/>
        </w:tabs>
        <w:autoSpaceDE w:val="0"/>
        <w:autoSpaceDN w:val="0"/>
        <w:adjustRightInd w:val="0"/>
        <w:spacing w:after="120"/>
        <w:rPr>
          <w:rFonts w:cs="Arial"/>
          <w:color w:val="000000" w:themeColor="text1"/>
          <w:szCs w:val="24"/>
        </w:rPr>
      </w:pPr>
      <w:r w:rsidRPr="00444C8C">
        <w:rPr>
          <w:rFonts w:cs="Arial"/>
          <w:color w:val="000000" w:themeColor="text1"/>
          <w:szCs w:val="24"/>
        </w:rPr>
        <w:t xml:space="preserve">PRO RETINA: PRO RETINA Deutschland e. V. - Selbsthilfevereinigung von Menschen mit Netzhautdegenerationen, </w:t>
      </w:r>
      <w:hyperlink r:id="rId75" w:history="1">
        <w:r w:rsidR="00F54DAA" w:rsidRPr="00444C8C">
          <w:rPr>
            <w:rStyle w:val="Hyperlink"/>
            <w:rFonts w:cs="Arial"/>
            <w:bCs/>
            <w:szCs w:val="24"/>
          </w:rPr>
          <w:t>www.pro-retina.de</w:t>
        </w:r>
      </w:hyperlink>
    </w:p>
    <w:p w14:paraId="1671E04D" w14:textId="77777777" w:rsidR="00F54DAA" w:rsidRPr="00444C8C" w:rsidRDefault="00B75458" w:rsidP="0021492C">
      <w:pPr>
        <w:pStyle w:val="Listenabsatz"/>
        <w:numPr>
          <w:ilvl w:val="0"/>
          <w:numId w:val="7"/>
        </w:numPr>
        <w:tabs>
          <w:tab w:val="left" w:pos="284"/>
        </w:tabs>
        <w:autoSpaceDE w:val="0"/>
        <w:autoSpaceDN w:val="0"/>
        <w:adjustRightInd w:val="0"/>
        <w:spacing w:after="120"/>
        <w:rPr>
          <w:rStyle w:val="Hyperlink"/>
          <w:rFonts w:cs="Arial"/>
          <w:bCs/>
          <w:color w:val="000000" w:themeColor="text1"/>
          <w:szCs w:val="24"/>
          <w:u w:val="none"/>
        </w:rPr>
      </w:pPr>
      <w:r w:rsidRPr="00444C8C">
        <w:rPr>
          <w:rFonts w:cs="Arial"/>
          <w:color w:val="000000" w:themeColor="text1"/>
          <w:szCs w:val="24"/>
        </w:rPr>
        <w:t>VBS</w:t>
      </w:r>
      <w:r w:rsidR="00F54DAA" w:rsidRPr="00444C8C">
        <w:rPr>
          <w:rFonts w:cs="Arial"/>
          <w:color w:val="000000" w:themeColor="text1"/>
          <w:szCs w:val="24"/>
        </w:rPr>
        <w:t xml:space="preserve">: </w:t>
      </w:r>
      <w:r w:rsidRPr="00444C8C">
        <w:rPr>
          <w:rFonts w:cs="Arial"/>
          <w:color w:val="000000" w:themeColor="text1"/>
          <w:szCs w:val="24"/>
        </w:rPr>
        <w:t>Berufsverband für Blinden- und Sehbehindertenpädagogik e. V.</w:t>
      </w:r>
      <w:r w:rsidR="00F54DAA" w:rsidRPr="00444C8C">
        <w:rPr>
          <w:rFonts w:cs="Arial"/>
          <w:color w:val="000000" w:themeColor="text1"/>
          <w:szCs w:val="24"/>
        </w:rPr>
        <w:t xml:space="preserve">, </w:t>
      </w:r>
      <w:r w:rsidRPr="00444C8C">
        <w:rPr>
          <w:rFonts w:cs="Arial"/>
          <w:color w:val="000000" w:themeColor="text1"/>
          <w:szCs w:val="24"/>
        </w:rPr>
        <w:t>Der VBS hat alle ihm bekannten Kontakte im Bereich der Sehbehinderten-</w:t>
      </w:r>
      <w:r w:rsidR="00F54DAA" w:rsidRPr="00444C8C">
        <w:rPr>
          <w:rFonts w:cs="Arial"/>
          <w:color w:val="000000" w:themeColor="text1"/>
          <w:szCs w:val="24"/>
        </w:rPr>
        <w:t xml:space="preserve"> </w:t>
      </w:r>
      <w:r w:rsidRPr="00444C8C">
        <w:rPr>
          <w:rFonts w:cs="Arial"/>
          <w:color w:val="000000" w:themeColor="text1"/>
          <w:szCs w:val="24"/>
        </w:rPr>
        <w:t xml:space="preserve">und </w:t>
      </w:r>
      <w:r w:rsidR="00F54DAA" w:rsidRPr="00444C8C">
        <w:rPr>
          <w:rFonts w:cs="Arial"/>
          <w:color w:val="000000" w:themeColor="text1"/>
          <w:szCs w:val="24"/>
        </w:rPr>
        <w:t xml:space="preserve">Blindenbildung zusammengestellt, </w:t>
      </w:r>
      <w:hyperlink r:id="rId76" w:history="1">
        <w:r w:rsidR="00F54DAA" w:rsidRPr="00444C8C">
          <w:rPr>
            <w:rStyle w:val="Hyperlink"/>
            <w:rFonts w:cs="Arial"/>
            <w:bCs/>
            <w:szCs w:val="24"/>
          </w:rPr>
          <w:t>www.vbs-adressen.de</w:t>
        </w:r>
      </w:hyperlink>
    </w:p>
    <w:p w14:paraId="29B694D5" w14:textId="77777777" w:rsidR="00EA61D5" w:rsidRDefault="00444C8C" w:rsidP="00444C8C">
      <w:pPr>
        <w:tabs>
          <w:tab w:val="left" w:pos="284"/>
        </w:tabs>
        <w:autoSpaceDE w:val="0"/>
        <w:autoSpaceDN w:val="0"/>
        <w:adjustRightInd w:val="0"/>
        <w:spacing w:after="120"/>
        <w:rPr>
          <w:szCs w:val="24"/>
        </w:rPr>
      </w:pPr>
      <w:r w:rsidRPr="00444C8C">
        <w:rPr>
          <w:rFonts w:cs="Arial"/>
          <w:bCs/>
          <w:color w:val="000000" w:themeColor="text1"/>
          <w:szCs w:val="24"/>
        </w:rPr>
        <w:t xml:space="preserve">Weitere Selbsthilfegruppen unter </w:t>
      </w:r>
      <w:hyperlink r:id="rId77" w:history="1">
        <w:r w:rsidRPr="00444C8C">
          <w:rPr>
            <w:rStyle w:val="Hyperlink"/>
            <w:szCs w:val="24"/>
          </w:rPr>
          <w:t>https://www.sehbehinderung.de/index.php?menuid=39</w:t>
        </w:r>
      </w:hyperlink>
      <w:r w:rsidRPr="00444C8C">
        <w:rPr>
          <w:szCs w:val="24"/>
        </w:rPr>
        <w:t xml:space="preserve"> </w:t>
      </w:r>
    </w:p>
    <w:p w14:paraId="169F81BE" w14:textId="77777777" w:rsidR="00B75458" w:rsidRPr="00444C8C" w:rsidRDefault="00B75458" w:rsidP="00F54DAA">
      <w:pPr>
        <w:pStyle w:val="berschrift4"/>
        <w:numPr>
          <w:ilvl w:val="0"/>
          <w:numId w:val="0"/>
        </w:numPr>
        <w:rPr>
          <w:szCs w:val="24"/>
        </w:rPr>
      </w:pPr>
      <w:r w:rsidRPr="00444C8C">
        <w:rPr>
          <w:szCs w:val="24"/>
        </w:rPr>
        <w:t>Anbieter</w:t>
      </w:r>
    </w:p>
    <w:p w14:paraId="00411F88" w14:textId="77777777" w:rsidR="00444C8C" w:rsidRDefault="00B75458" w:rsidP="0021492C">
      <w:pPr>
        <w:pStyle w:val="Listenabsatz"/>
        <w:numPr>
          <w:ilvl w:val="0"/>
          <w:numId w:val="8"/>
        </w:numPr>
        <w:tabs>
          <w:tab w:val="left" w:pos="284"/>
        </w:tabs>
        <w:autoSpaceDE w:val="0"/>
        <w:autoSpaceDN w:val="0"/>
        <w:adjustRightInd w:val="0"/>
        <w:spacing w:after="120" w:line="360" w:lineRule="auto"/>
        <w:rPr>
          <w:rFonts w:cs="Arial"/>
          <w:szCs w:val="24"/>
        </w:rPr>
      </w:pPr>
      <w:r w:rsidRPr="00444C8C">
        <w:rPr>
          <w:rFonts w:cs="Arial"/>
          <w:color w:val="000000" w:themeColor="text1"/>
          <w:szCs w:val="24"/>
        </w:rPr>
        <w:t>Beleuchtung</w:t>
      </w:r>
      <w:r w:rsidR="00F54DAA" w:rsidRPr="00444C8C">
        <w:rPr>
          <w:rFonts w:cs="Arial"/>
          <w:color w:val="000000" w:themeColor="text1"/>
          <w:szCs w:val="24"/>
        </w:rPr>
        <w:t>:</w:t>
      </w:r>
      <w:r w:rsidRPr="00444C8C">
        <w:rPr>
          <w:rFonts w:cs="Arial"/>
          <w:szCs w:val="24"/>
        </w:rPr>
        <w:tab/>
      </w:r>
    </w:p>
    <w:p w14:paraId="5D635F26" w14:textId="77777777" w:rsidR="00444C8C" w:rsidRDefault="00444C8C" w:rsidP="00444C8C">
      <w:pPr>
        <w:pStyle w:val="Listenabsatz"/>
        <w:tabs>
          <w:tab w:val="left" w:pos="284"/>
        </w:tabs>
        <w:autoSpaceDE w:val="0"/>
        <w:autoSpaceDN w:val="0"/>
        <w:adjustRightInd w:val="0"/>
        <w:spacing w:after="120"/>
      </w:pPr>
      <w:r>
        <w:t>Herbert Waldmann GmbH &amp; Co. KG</w:t>
      </w:r>
    </w:p>
    <w:p w14:paraId="48461E3B" w14:textId="18ED4C80" w:rsidR="00444C8C" w:rsidRDefault="00444C8C" w:rsidP="00444C8C">
      <w:pPr>
        <w:pStyle w:val="Listenabsatz"/>
        <w:tabs>
          <w:tab w:val="left" w:pos="284"/>
        </w:tabs>
        <w:autoSpaceDE w:val="0"/>
        <w:autoSpaceDN w:val="0"/>
        <w:adjustRightInd w:val="0"/>
        <w:spacing w:after="120"/>
      </w:pPr>
      <w:r>
        <w:t>(</w:t>
      </w:r>
      <w:r w:rsidR="00890AB4">
        <w:t>u. a.</w:t>
      </w:r>
      <w:r>
        <w:t xml:space="preserve"> Beleuchtungslösungen für das Büro)</w:t>
      </w:r>
    </w:p>
    <w:p w14:paraId="4502951A" w14:textId="77777777" w:rsidR="00F54DAA" w:rsidRPr="00AC0D79" w:rsidRDefault="00000000" w:rsidP="0098121F">
      <w:pPr>
        <w:pStyle w:val="Listenabsatz"/>
        <w:tabs>
          <w:tab w:val="left" w:pos="284"/>
        </w:tabs>
        <w:autoSpaceDE w:val="0"/>
        <w:autoSpaceDN w:val="0"/>
        <w:adjustRightInd w:val="0"/>
        <w:spacing w:line="480" w:lineRule="auto"/>
        <w:rPr>
          <w:rStyle w:val="Hyperlink"/>
          <w:rFonts w:cs="Arial"/>
          <w:bCs/>
          <w:szCs w:val="24"/>
        </w:rPr>
      </w:pPr>
      <w:hyperlink r:id="rId78" w:history="1">
        <w:r w:rsidR="00F54DAA" w:rsidRPr="00AC0D79">
          <w:rPr>
            <w:rStyle w:val="Hyperlink"/>
            <w:rFonts w:cs="Arial"/>
            <w:bCs/>
            <w:szCs w:val="24"/>
          </w:rPr>
          <w:t>www.waldmann.com</w:t>
        </w:r>
      </w:hyperlink>
    </w:p>
    <w:p w14:paraId="0F1ECDDB" w14:textId="3BFD8E81" w:rsidR="00444C8C" w:rsidRPr="00AC0D79" w:rsidRDefault="00132E4A" w:rsidP="0098121F">
      <w:pPr>
        <w:pStyle w:val="Listenabsatz"/>
        <w:tabs>
          <w:tab w:val="left" w:pos="284"/>
        </w:tabs>
        <w:autoSpaceDE w:val="0"/>
        <w:autoSpaceDN w:val="0"/>
        <w:adjustRightInd w:val="0"/>
        <w:spacing w:before="240" w:after="120"/>
        <w:rPr>
          <w:rStyle w:val="Hyperlink"/>
          <w:rFonts w:cs="Arial"/>
          <w:bCs/>
          <w:color w:val="000000" w:themeColor="text1"/>
          <w:szCs w:val="24"/>
          <w:u w:val="none"/>
        </w:rPr>
      </w:pPr>
      <w:r>
        <w:rPr>
          <w:rStyle w:val="Hyperlink"/>
          <w:rFonts w:cs="Arial"/>
          <w:bCs/>
          <w:color w:val="000000" w:themeColor="text1"/>
          <w:szCs w:val="24"/>
          <w:u w:val="none"/>
        </w:rPr>
        <w:t xml:space="preserve">System </w:t>
      </w:r>
      <w:r w:rsidR="00444C8C" w:rsidRPr="00AC0D79">
        <w:rPr>
          <w:rStyle w:val="Hyperlink"/>
          <w:rFonts w:cs="Arial"/>
          <w:bCs/>
          <w:color w:val="000000" w:themeColor="text1"/>
          <w:szCs w:val="24"/>
          <w:u w:val="none"/>
        </w:rPr>
        <w:t>Eickhorst</w:t>
      </w:r>
    </w:p>
    <w:p w14:paraId="2BCC0202" w14:textId="2C6B0586" w:rsidR="00444C8C" w:rsidRPr="00AC0D79" w:rsidRDefault="0098121F" w:rsidP="00444C8C">
      <w:pPr>
        <w:pStyle w:val="Listenabsatz"/>
        <w:tabs>
          <w:tab w:val="left" w:pos="284"/>
        </w:tabs>
        <w:autoSpaceDE w:val="0"/>
        <w:autoSpaceDN w:val="0"/>
        <w:adjustRightInd w:val="0"/>
        <w:spacing w:after="120"/>
        <w:rPr>
          <w:color w:val="000000" w:themeColor="text1"/>
        </w:rPr>
      </w:pPr>
      <w:r w:rsidRPr="00AC0D79">
        <w:rPr>
          <w:color w:val="000000" w:themeColor="text1"/>
        </w:rPr>
        <w:t>(</w:t>
      </w:r>
      <w:r w:rsidR="00890AB4">
        <w:rPr>
          <w:color w:val="000000" w:themeColor="text1"/>
        </w:rPr>
        <w:t>u. a.</w:t>
      </w:r>
      <w:r w:rsidRPr="00AC0D79">
        <w:rPr>
          <w:color w:val="000000" w:themeColor="text1"/>
        </w:rPr>
        <w:t xml:space="preserve"> Arbeitsplatzleuchten)</w:t>
      </w:r>
    </w:p>
    <w:p w14:paraId="4C75CA16" w14:textId="77777777" w:rsidR="00B75458" w:rsidRPr="0098121F" w:rsidRDefault="00000000" w:rsidP="0098121F">
      <w:pPr>
        <w:pStyle w:val="Listenabsatz"/>
        <w:tabs>
          <w:tab w:val="left" w:pos="284"/>
        </w:tabs>
        <w:autoSpaceDE w:val="0"/>
        <w:autoSpaceDN w:val="0"/>
        <w:adjustRightInd w:val="0"/>
        <w:spacing w:after="120" w:line="480" w:lineRule="auto"/>
        <w:rPr>
          <w:rFonts w:cs="Arial"/>
          <w:bCs/>
          <w:szCs w:val="24"/>
          <w:lang w:val="en-US"/>
        </w:rPr>
      </w:pPr>
      <w:hyperlink r:id="rId79" w:history="1">
        <w:r w:rsidR="00F54DAA" w:rsidRPr="0098121F">
          <w:rPr>
            <w:rStyle w:val="Hyperlink"/>
            <w:rFonts w:cs="Arial"/>
            <w:bCs/>
            <w:szCs w:val="24"/>
            <w:lang w:val="en-US"/>
          </w:rPr>
          <w:t>www.eickhorst.com</w:t>
        </w:r>
      </w:hyperlink>
    </w:p>
    <w:p w14:paraId="5DD69325" w14:textId="77777777" w:rsidR="0098121F" w:rsidRDefault="00B75458" w:rsidP="0021492C">
      <w:pPr>
        <w:pStyle w:val="Listenabsatz"/>
        <w:numPr>
          <w:ilvl w:val="0"/>
          <w:numId w:val="8"/>
        </w:numPr>
        <w:autoSpaceDE w:val="0"/>
        <w:autoSpaceDN w:val="0"/>
        <w:adjustRightInd w:val="0"/>
        <w:spacing w:before="240" w:line="360" w:lineRule="auto"/>
        <w:rPr>
          <w:rFonts w:cs="Arial"/>
          <w:color w:val="000000" w:themeColor="text1"/>
          <w:szCs w:val="24"/>
        </w:rPr>
      </w:pPr>
      <w:r w:rsidRPr="00444C8C">
        <w:rPr>
          <w:rFonts w:cs="Arial"/>
          <w:color w:val="000000" w:themeColor="text1"/>
          <w:szCs w:val="24"/>
        </w:rPr>
        <w:t>Hilfsmittel</w:t>
      </w:r>
      <w:r w:rsidR="00F54DAA" w:rsidRPr="00444C8C">
        <w:rPr>
          <w:rFonts w:cs="Arial"/>
          <w:color w:val="000000" w:themeColor="text1"/>
          <w:szCs w:val="24"/>
        </w:rPr>
        <w:t>:</w:t>
      </w:r>
    </w:p>
    <w:p w14:paraId="0BD7D487" w14:textId="77777777" w:rsidR="0098121F" w:rsidRDefault="0098121F" w:rsidP="0098121F">
      <w:pPr>
        <w:pStyle w:val="Listenabsatz"/>
        <w:autoSpaceDE w:val="0"/>
        <w:autoSpaceDN w:val="0"/>
        <w:adjustRightInd w:val="0"/>
        <w:rPr>
          <w:rFonts w:cs="Arial"/>
          <w:color w:val="000000" w:themeColor="text1"/>
          <w:szCs w:val="24"/>
        </w:rPr>
      </w:pPr>
      <w:r>
        <w:rPr>
          <w:rFonts w:cs="Arial"/>
          <w:color w:val="000000" w:themeColor="text1"/>
          <w:szCs w:val="24"/>
        </w:rPr>
        <w:t>Sightcity</w:t>
      </w:r>
    </w:p>
    <w:p w14:paraId="7200E999" w14:textId="44A8FC73" w:rsidR="0098121F" w:rsidRDefault="0098121F" w:rsidP="0098121F">
      <w:pPr>
        <w:pStyle w:val="Listenabsatz"/>
        <w:autoSpaceDE w:val="0"/>
        <w:autoSpaceDN w:val="0"/>
        <w:adjustRightInd w:val="0"/>
        <w:rPr>
          <w:rFonts w:cs="Arial"/>
          <w:color w:val="000000" w:themeColor="text1"/>
          <w:szCs w:val="24"/>
        </w:rPr>
      </w:pPr>
      <w:r w:rsidRPr="00444C8C">
        <w:rPr>
          <w:rFonts w:cs="Arial"/>
          <w:bCs/>
          <w:szCs w:val="24"/>
        </w:rPr>
        <w:t>(</w:t>
      </w:r>
      <w:r w:rsidRPr="00444C8C">
        <w:rPr>
          <w:rFonts w:cs="Arial"/>
          <w:color w:val="000000" w:themeColor="text1"/>
          <w:szCs w:val="24"/>
        </w:rPr>
        <w:t>Auf dieser Internetseite sind unter „</w:t>
      </w:r>
      <w:r w:rsidRPr="00444C8C">
        <w:rPr>
          <w:rFonts w:cs="Arial"/>
          <w:i/>
          <w:iCs/>
          <w:color w:val="000000" w:themeColor="text1"/>
          <w:szCs w:val="24"/>
        </w:rPr>
        <w:t xml:space="preserve">Aussteller </w:t>
      </w:r>
      <w:r w:rsidR="0080666F">
        <w:rPr>
          <w:rFonts w:cs="Arial"/>
          <w:i/>
          <w:iCs/>
          <w:color w:val="000000" w:themeColor="text1"/>
          <w:szCs w:val="24"/>
        </w:rPr>
        <w:t>-</w:t>
      </w:r>
      <w:r w:rsidRPr="00444C8C">
        <w:rPr>
          <w:rFonts w:cs="Arial"/>
          <w:i/>
          <w:iCs/>
          <w:color w:val="000000" w:themeColor="text1"/>
          <w:szCs w:val="24"/>
        </w:rPr>
        <w:t xml:space="preserve"> Ausstellerliste“</w:t>
      </w:r>
      <w:r w:rsidR="00916AE1">
        <w:rPr>
          <w:rFonts w:cs="Arial"/>
          <w:i/>
          <w:iCs/>
          <w:color w:val="000000" w:themeColor="text1"/>
          <w:szCs w:val="24"/>
        </w:rPr>
        <w:t xml:space="preserve"> </w:t>
      </w:r>
      <w:r w:rsidRPr="00444C8C">
        <w:rPr>
          <w:rFonts w:cs="Arial"/>
          <w:color w:val="000000" w:themeColor="text1"/>
          <w:szCs w:val="24"/>
        </w:rPr>
        <w:t>namhafte Hersteller aufgelistet, die Hilfsmittel für Sehgeschädigte anbieten. Sie sind alphabetisch geordnet mit Links zu den einzelnen Websites)</w:t>
      </w:r>
    </w:p>
    <w:p w14:paraId="280E9961" w14:textId="77777777" w:rsidR="0098121F" w:rsidRPr="00AC0D79" w:rsidRDefault="00000000" w:rsidP="0098121F">
      <w:pPr>
        <w:pStyle w:val="Listenabsatz"/>
        <w:autoSpaceDE w:val="0"/>
        <w:autoSpaceDN w:val="0"/>
        <w:adjustRightInd w:val="0"/>
        <w:spacing w:line="480" w:lineRule="auto"/>
        <w:rPr>
          <w:rFonts w:cs="Arial"/>
          <w:bCs/>
          <w:szCs w:val="24"/>
          <w:lang w:val="en-US"/>
        </w:rPr>
      </w:pPr>
      <w:hyperlink r:id="rId80" w:history="1">
        <w:r w:rsidR="0098121F" w:rsidRPr="00AC0D79">
          <w:rPr>
            <w:rStyle w:val="Hyperlink"/>
            <w:rFonts w:cs="Arial"/>
            <w:bCs/>
            <w:szCs w:val="24"/>
            <w:lang w:val="en-US"/>
          </w:rPr>
          <w:t>www.sightcity.net</w:t>
        </w:r>
      </w:hyperlink>
    </w:p>
    <w:p w14:paraId="531EEF63" w14:textId="77777777" w:rsidR="0098121F" w:rsidRPr="0098121F" w:rsidRDefault="0098121F" w:rsidP="0098121F">
      <w:pPr>
        <w:pStyle w:val="Listenabsatz"/>
        <w:autoSpaceDE w:val="0"/>
        <w:autoSpaceDN w:val="0"/>
        <w:adjustRightInd w:val="0"/>
        <w:rPr>
          <w:rFonts w:cs="Arial"/>
          <w:szCs w:val="24"/>
          <w:lang w:val="en-US"/>
        </w:rPr>
      </w:pPr>
      <w:r w:rsidRPr="0098121F">
        <w:rPr>
          <w:rFonts w:cs="Arial"/>
          <w:szCs w:val="24"/>
          <w:lang w:val="en-US"/>
        </w:rPr>
        <w:t xml:space="preserve">AASB Maria Seidling </w:t>
      </w:r>
    </w:p>
    <w:p w14:paraId="64D277F0" w14:textId="2AAE1473" w:rsidR="0098121F" w:rsidRDefault="0098121F" w:rsidP="0098121F">
      <w:pPr>
        <w:pStyle w:val="Listenabsatz"/>
        <w:autoSpaceDE w:val="0"/>
        <w:autoSpaceDN w:val="0"/>
        <w:adjustRightInd w:val="0"/>
        <w:rPr>
          <w:rFonts w:cs="Arial"/>
          <w:szCs w:val="24"/>
        </w:rPr>
      </w:pPr>
      <w:r w:rsidRPr="0098121F">
        <w:rPr>
          <w:rFonts w:cs="Arial"/>
          <w:szCs w:val="24"/>
        </w:rPr>
        <w:t>(</w:t>
      </w:r>
      <w:r w:rsidRPr="00444C8C">
        <w:rPr>
          <w:rFonts w:cs="Arial"/>
          <w:szCs w:val="24"/>
        </w:rPr>
        <w:t xml:space="preserve">Arbeitsplatz </w:t>
      </w:r>
      <w:r w:rsidR="0080666F">
        <w:rPr>
          <w:rFonts w:cs="Arial"/>
          <w:szCs w:val="24"/>
        </w:rPr>
        <w:t>-</w:t>
      </w:r>
      <w:r w:rsidRPr="00444C8C">
        <w:rPr>
          <w:rFonts w:cs="Arial"/>
          <w:szCs w:val="24"/>
        </w:rPr>
        <w:t xml:space="preserve"> Ausstattung für Sehbehinderte und Blinde)</w:t>
      </w:r>
    </w:p>
    <w:p w14:paraId="79501D42" w14:textId="77777777" w:rsidR="0098121F" w:rsidRDefault="00000000" w:rsidP="0098121F">
      <w:pPr>
        <w:pStyle w:val="Listenabsatz"/>
        <w:autoSpaceDE w:val="0"/>
        <w:autoSpaceDN w:val="0"/>
        <w:adjustRightInd w:val="0"/>
        <w:spacing w:line="480" w:lineRule="auto"/>
        <w:rPr>
          <w:rFonts w:cs="Arial"/>
          <w:szCs w:val="24"/>
        </w:rPr>
      </w:pPr>
      <w:hyperlink r:id="rId81" w:history="1">
        <w:r w:rsidR="0098121F" w:rsidRPr="00444C8C">
          <w:rPr>
            <w:rStyle w:val="Hyperlink"/>
            <w:rFonts w:cs="Arial"/>
            <w:szCs w:val="24"/>
          </w:rPr>
          <w:t>www.aasb-seidling.de</w:t>
        </w:r>
      </w:hyperlink>
    </w:p>
    <w:p w14:paraId="117F5C79" w14:textId="77777777" w:rsidR="00A31A1C" w:rsidRDefault="00A31A1C" w:rsidP="0098121F">
      <w:pPr>
        <w:pStyle w:val="Listenabsatz"/>
        <w:autoSpaceDE w:val="0"/>
        <w:autoSpaceDN w:val="0"/>
        <w:adjustRightInd w:val="0"/>
        <w:rPr>
          <w:rFonts w:cs="Arial"/>
          <w:szCs w:val="24"/>
        </w:rPr>
      </w:pPr>
      <w:r>
        <w:rPr>
          <w:rFonts w:cs="Arial"/>
          <w:szCs w:val="24"/>
        </w:rPr>
        <w:t>A-L-U Technik für Blinde und Sehbehinderte</w:t>
      </w:r>
    </w:p>
    <w:p w14:paraId="5E0B4C39" w14:textId="77777777" w:rsidR="00A31A1C" w:rsidRDefault="00A31A1C" w:rsidP="00A31A1C">
      <w:pPr>
        <w:pStyle w:val="Listenabsatz"/>
        <w:autoSpaceDE w:val="0"/>
        <w:autoSpaceDN w:val="0"/>
        <w:adjustRightInd w:val="0"/>
        <w:rPr>
          <w:rFonts w:cs="Arial"/>
          <w:szCs w:val="24"/>
        </w:rPr>
      </w:pPr>
      <w:r>
        <w:rPr>
          <w:rFonts w:cs="Arial"/>
          <w:szCs w:val="24"/>
        </w:rPr>
        <w:t>(</w:t>
      </w:r>
      <w:r w:rsidRPr="00444C8C">
        <w:rPr>
          <w:rFonts w:cs="Arial"/>
          <w:szCs w:val="24"/>
        </w:rPr>
        <w:t>Elektronische Hilfsmittel für Blinde und Sehgeschädigte)</w:t>
      </w:r>
    </w:p>
    <w:p w14:paraId="7277FE5F" w14:textId="77777777" w:rsidR="00A31A1C" w:rsidRDefault="00000000" w:rsidP="00A31A1C">
      <w:pPr>
        <w:pStyle w:val="Listenabsatz"/>
        <w:autoSpaceDE w:val="0"/>
        <w:autoSpaceDN w:val="0"/>
        <w:adjustRightInd w:val="0"/>
        <w:spacing w:line="480" w:lineRule="auto"/>
        <w:rPr>
          <w:rFonts w:cs="Arial"/>
          <w:szCs w:val="24"/>
        </w:rPr>
      </w:pPr>
      <w:hyperlink r:id="rId82" w:history="1">
        <w:r w:rsidR="00A31A1C" w:rsidRPr="003D06C1">
          <w:rPr>
            <w:rStyle w:val="Hyperlink"/>
            <w:rFonts w:cs="Arial"/>
            <w:szCs w:val="24"/>
          </w:rPr>
          <w:t>www.tfbus.de</w:t>
        </w:r>
      </w:hyperlink>
      <w:r w:rsidR="00A31A1C">
        <w:rPr>
          <w:rFonts w:cs="Arial"/>
          <w:szCs w:val="24"/>
        </w:rPr>
        <w:t xml:space="preserve"> </w:t>
      </w:r>
    </w:p>
    <w:p w14:paraId="00667049" w14:textId="77777777" w:rsidR="0098121F" w:rsidRDefault="0098121F" w:rsidP="0098121F">
      <w:pPr>
        <w:pStyle w:val="Listenabsatz"/>
        <w:autoSpaceDE w:val="0"/>
        <w:autoSpaceDN w:val="0"/>
        <w:adjustRightInd w:val="0"/>
        <w:rPr>
          <w:rFonts w:cs="Arial"/>
          <w:szCs w:val="24"/>
        </w:rPr>
      </w:pPr>
      <w:r>
        <w:rPr>
          <w:rFonts w:cs="Arial"/>
          <w:szCs w:val="24"/>
        </w:rPr>
        <w:t xml:space="preserve">B &amp; M Ingenieurbüro GmbH </w:t>
      </w:r>
    </w:p>
    <w:p w14:paraId="74EE580A" w14:textId="77777777" w:rsidR="0098121F" w:rsidRDefault="0098121F" w:rsidP="0098121F">
      <w:pPr>
        <w:pStyle w:val="Listenabsatz"/>
        <w:autoSpaceDE w:val="0"/>
        <w:autoSpaceDN w:val="0"/>
        <w:adjustRightInd w:val="0"/>
        <w:rPr>
          <w:rFonts w:cs="Arial"/>
          <w:szCs w:val="24"/>
        </w:rPr>
      </w:pPr>
      <w:r>
        <w:rPr>
          <w:rFonts w:cs="Arial"/>
          <w:szCs w:val="24"/>
        </w:rPr>
        <w:t>(</w:t>
      </w:r>
      <w:r w:rsidRPr="00444C8C">
        <w:rPr>
          <w:rFonts w:cs="Arial"/>
          <w:szCs w:val="24"/>
        </w:rPr>
        <w:t>elektronische Hilfsmittel für Blinde und Schwersehbehinderte)</w:t>
      </w:r>
    </w:p>
    <w:p w14:paraId="76B46853" w14:textId="77777777" w:rsidR="0098121F" w:rsidRDefault="00000000" w:rsidP="0098121F">
      <w:pPr>
        <w:pStyle w:val="Listenabsatz"/>
        <w:autoSpaceDE w:val="0"/>
        <w:autoSpaceDN w:val="0"/>
        <w:adjustRightInd w:val="0"/>
        <w:spacing w:line="480" w:lineRule="auto"/>
        <w:rPr>
          <w:rFonts w:cs="Arial"/>
          <w:szCs w:val="24"/>
        </w:rPr>
      </w:pPr>
      <w:hyperlink r:id="rId83" w:history="1">
        <w:r w:rsidR="0098121F" w:rsidRPr="00444C8C">
          <w:rPr>
            <w:rStyle w:val="Hyperlink"/>
            <w:rFonts w:cs="Arial"/>
            <w:szCs w:val="24"/>
          </w:rPr>
          <w:t>www.bm-ing.eu</w:t>
        </w:r>
      </w:hyperlink>
    </w:p>
    <w:p w14:paraId="02132793" w14:textId="77777777" w:rsidR="0098121F" w:rsidRDefault="0098121F" w:rsidP="0098121F">
      <w:pPr>
        <w:pStyle w:val="Listenabsatz"/>
        <w:autoSpaceDE w:val="0"/>
        <w:autoSpaceDN w:val="0"/>
        <w:adjustRightInd w:val="0"/>
        <w:rPr>
          <w:rFonts w:cs="Arial"/>
          <w:szCs w:val="24"/>
        </w:rPr>
      </w:pPr>
      <w:r w:rsidRPr="00444C8C">
        <w:rPr>
          <w:rFonts w:cs="Arial"/>
          <w:szCs w:val="24"/>
        </w:rPr>
        <w:t>BeTa H</w:t>
      </w:r>
      <w:r>
        <w:rPr>
          <w:rFonts w:cs="Arial"/>
          <w:szCs w:val="24"/>
        </w:rPr>
        <w:t xml:space="preserve">ilfen für Sehgeschädigte GmbH </w:t>
      </w:r>
    </w:p>
    <w:p w14:paraId="33E1E9C7" w14:textId="77777777" w:rsidR="0098121F" w:rsidRDefault="0098121F" w:rsidP="0098121F">
      <w:pPr>
        <w:pStyle w:val="Listenabsatz"/>
        <w:autoSpaceDE w:val="0"/>
        <w:autoSpaceDN w:val="0"/>
        <w:adjustRightInd w:val="0"/>
        <w:rPr>
          <w:rFonts w:cs="Arial"/>
          <w:szCs w:val="24"/>
        </w:rPr>
      </w:pPr>
      <w:r>
        <w:rPr>
          <w:rFonts w:cs="Arial"/>
          <w:szCs w:val="24"/>
        </w:rPr>
        <w:t>(</w:t>
      </w:r>
      <w:r w:rsidRPr="00444C8C">
        <w:rPr>
          <w:rFonts w:cs="Arial"/>
          <w:szCs w:val="24"/>
        </w:rPr>
        <w:t>Elektronische Hilfsmittel für Blinde und Sehgeschädigte)</w:t>
      </w:r>
    </w:p>
    <w:p w14:paraId="7CD233AF" w14:textId="77777777" w:rsidR="0098121F" w:rsidRDefault="00000000" w:rsidP="0098121F">
      <w:pPr>
        <w:pStyle w:val="Listenabsatz"/>
        <w:autoSpaceDE w:val="0"/>
        <w:autoSpaceDN w:val="0"/>
        <w:adjustRightInd w:val="0"/>
        <w:spacing w:line="480" w:lineRule="auto"/>
        <w:rPr>
          <w:rStyle w:val="Hyperlink"/>
          <w:rFonts w:cs="Arial"/>
          <w:szCs w:val="24"/>
        </w:rPr>
      </w:pPr>
      <w:hyperlink r:id="rId84" w:history="1">
        <w:r w:rsidR="0098121F" w:rsidRPr="00444C8C">
          <w:rPr>
            <w:rStyle w:val="Hyperlink"/>
            <w:rFonts w:cs="Arial"/>
            <w:szCs w:val="24"/>
          </w:rPr>
          <w:t>www.beta-hilfen.de</w:t>
        </w:r>
      </w:hyperlink>
    </w:p>
    <w:p w14:paraId="2715C0DA" w14:textId="77777777" w:rsidR="0098121F" w:rsidRDefault="0098121F" w:rsidP="0098121F">
      <w:pPr>
        <w:pStyle w:val="Listenabsatz"/>
        <w:autoSpaceDE w:val="0"/>
        <w:autoSpaceDN w:val="0"/>
        <w:adjustRightInd w:val="0"/>
        <w:rPr>
          <w:rFonts w:cs="Arial"/>
          <w:szCs w:val="24"/>
        </w:rPr>
      </w:pPr>
      <w:r>
        <w:rPr>
          <w:rFonts w:cs="Arial"/>
          <w:szCs w:val="24"/>
        </w:rPr>
        <w:t xml:space="preserve">Brailletec </w:t>
      </w:r>
    </w:p>
    <w:p w14:paraId="089443D7" w14:textId="77777777" w:rsidR="0098121F" w:rsidRDefault="0098121F" w:rsidP="0098121F">
      <w:pPr>
        <w:pStyle w:val="Listenabsatz"/>
        <w:autoSpaceDE w:val="0"/>
        <w:autoSpaceDN w:val="0"/>
        <w:adjustRightInd w:val="0"/>
        <w:rPr>
          <w:rFonts w:cs="Arial"/>
          <w:szCs w:val="24"/>
        </w:rPr>
      </w:pPr>
      <w:r>
        <w:rPr>
          <w:rFonts w:cs="Arial"/>
          <w:szCs w:val="24"/>
        </w:rPr>
        <w:t>(</w:t>
      </w:r>
      <w:r w:rsidRPr="0098121F">
        <w:rPr>
          <w:rFonts w:cs="Arial"/>
          <w:szCs w:val="24"/>
        </w:rPr>
        <w:t>Blindenschrift-Maschinen, Braille-Drucker, Hilfsmittel für Blinde)</w:t>
      </w:r>
    </w:p>
    <w:p w14:paraId="3AFB3E03" w14:textId="77777777" w:rsidR="0098121F" w:rsidRDefault="00000000" w:rsidP="0098121F">
      <w:pPr>
        <w:pStyle w:val="Listenabsatz"/>
        <w:autoSpaceDE w:val="0"/>
        <w:autoSpaceDN w:val="0"/>
        <w:adjustRightInd w:val="0"/>
        <w:spacing w:line="480" w:lineRule="auto"/>
        <w:rPr>
          <w:rStyle w:val="Hyperlink"/>
          <w:rFonts w:cs="Arial"/>
          <w:szCs w:val="24"/>
        </w:rPr>
      </w:pPr>
      <w:hyperlink r:id="rId85" w:history="1">
        <w:r w:rsidR="0098121F" w:rsidRPr="0098121F">
          <w:rPr>
            <w:rStyle w:val="Hyperlink"/>
            <w:rFonts w:cs="Arial"/>
            <w:szCs w:val="24"/>
          </w:rPr>
          <w:t>www.brailletec.de</w:t>
        </w:r>
      </w:hyperlink>
    </w:p>
    <w:p w14:paraId="5386C7B0" w14:textId="77777777" w:rsidR="0098121F" w:rsidRDefault="0098121F" w:rsidP="0098121F">
      <w:pPr>
        <w:pStyle w:val="Listenabsatz"/>
        <w:autoSpaceDE w:val="0"/>
        <w:autoSpaceDN w:val="0"/>
        <w:adjustRightInd w:val="0"/>
        <w:rPr>
          <w:rFonts w:cs="Arial"/>
          <w:szCs w:val="24"/>
        </w:rPr>
      </w:pPr>
      <w:r>
        <w:rPr>
          <w:rFonts w:cs="Arial"/>
          <w:szCs w:val="24"/>
        </w:rPr>
        <w:t xml:space="preserve">Caretec GmbH </w:t>
      </w:r>
    </w:p>
    <w:p w14:paraId="74A79987" w14:textId="77777777" w:rsidR="0098121F" w:rsidRDefault="0098121F" w:rsidP="0098121F">
      <w:pPr>
        <w:pStyle w:val="Listenabsatz"/>
        <w:autoSpaceDE w:val="0"/>
        <w:autoSpaceDN w:val="0"/>
        <w:adjustRightInd w:val="0"/>
        <w:rPr>
          <w:rFonts w:cs="Arial"/>
          <w:szCs w:val="24"/>
        </w:rPr>
      </w:pPr>
      <w:r>
        <w:rPr>
          <w:rFonts w:cs="Arial"/>
          <w:szCs w:val="24"/>
        </w:rPr>
        <w:lastRenderedPageBreak/>
        <w:t>(</w:t>
      </w:r>
      <w:r w:rsidRPr="00444C8C">
        <w:rPr>
          <w:rFonts w:cs="Arial"/>
          <w:szCs w:val="24"/>
        </w:rPr>
        <w:t>Technische Hilfsmittel für Blinde und Sehbehinderte)</w:t>
      </w:r>
    </w:p>
    <w:p w14:paraId="5CB9D424" w14:textId="77777777" w:rsidR="0098121F" w:rsidRPr="0098121F" w:rsidRDefault="00000000" w:rsidP="0098121F">
      <w:pPr>
        <w:pStyle w:val="Listenabsatz"/>
        <w:autoSpaceDE w:val="0"/>
        <w:autoSpaceDN w:val="0"/>
        <w:adjustRightInd w:val="0"/>
        <w:spacing w:line="480" w:lineRule="auto"/>
        <w:rPr>
          <w:rFonts w:cs="Arial"/>
          <w:szCs w:val="24"/>
          <w:lang w:val="en-US"/>
        </w:rPr>
      </w:pPr>
      <w:hyperlink r:id="rId86" w:history="1">
        <w:r w:rsidR="0098121F" w:rsidRPr="0098121F">
          <w:rPr>
            <w:rStyle w:val="Hyperlink"/>
            <w:rFonts w:cs="Arial"/>
            <w:szCs w:val="24"/>
            <w:lang w:val="en-US"/>
          </w:rPr>
          <w:t>www.caretec.de</w:t>
        </w:r>
      </w:hyperlink>
    </w:p>
    <w:p w14:paraId="600C4BE8" w14:textId="77777777" w:rsidR="0098121F" w:rsidRDefault="0098121F" w:rsidP="0098121F">
      <w:pPr>
        <w:pStyle w:val="Listenabsatz"/>
        <w:autoSpaceDE w:val="0"/>
        <w:autoSpaceDN w:val="0"/>
        <w:adjustRightInd w:val="0"/>
        <w:rPr>
          <w:rFonts w:cs="Arial"/>
          <w:szCs w:val="24"/>
        </w:rPr>
      </w:pPr>
      <w:r w:rsidRPr="00444C8C">
        <w:rPr>
          <w:rFonts w:cs="Arial"/>
          <w:szCs w:val="24"/>
          <w:lang w:val="en-US"/>
        </w:rPr>
        <w:t xml:space="preserve">F.H. Papenmeier GMBH &amp; CO. </w:t>
      </w:r>
      <w:r>
        <w:rPr>
          <w:rFonts w:cs="Arial"/>
          <w:szCs w:val="24"/>
        </w:rPr>
        <w:t xml:space="preserve">KG </w:t>
      </w:r>
    </w:p>
    <w:p w14:paraId="52C8F386" w14:textId="77777777" w:rsidR="0098121F" w:rsidRDefault="0098121F" w:rsidP="0098121F">
      <w:pPr>
        <w:pStyle w:val="Listenabsatz"/>
        <w:autoSpaceDE w:val="0"/>
        <w:autoSpaceDN w:val="0"/>
        <w:adjustRightInd w:val="0"/>
        <w:rPr>
          <w:rFonts w:cs="Arial"/>
          <w:szCs w:val="24"/>
        </w:rPr>
      </w:pPr>
      <w:r>
        <w:rPr>
          <w:rFonts w:cs="Arial"/>
          <w:szCs w:val="24"/>
        </w:rPr>
        <w:t>(</w:t>
      </w:r>
      <w:r w:rsidRPr="00444C8C">
        <w:rPr>
          <w:rFonts w:cs="Arial"/>
          <w:szCs w:val="24"/>
        </w:rPr>
        <w:t>Elektronische Hilfsmittel für Blinde und hochgradig Sehbehinderte)</w:t>
      </w:r>
    </w:p>
    <w:p w14:paraId="02333945" w14:textId="77777777" w:rsidR="0098121F" w:rsidRDefault="00000000" w:rsidP="0098121F">
      <w:pPr>
        <w:pStyle w:val="Listenabsatz"/>
        <w:autoSpaceDE w:val="0"/>
        <w:autoSpaceDN w:val="0"/>
        <w:adjustRightInd w:val="0"/>
        <w:spacing w:line="480" w:lineRule="auto"/>
        <w:rPr>
          <w:rFonts w:cs="Arial"/>
          <w:szCs w:val="24"/>
        </w:rPr>
      </w:pPr>
      <w:hyperlink r:id="rId87" w:history="1">
        <w:r w:rsidR="0098121F" w:rsidRPr="0098121F">
          <w:rPr>
            <w:rStyle w:val="Hyperlink"/>
            <w:rFonts w:cs="Arial"/>
            <w:szCs w:val="24"/>
          </w:rPr>
          <w:t>www.papenmeier.de</w:t>
        </w:r>
      </w:hyperlink>
    </w:p>
    <w:p w14:paraId="0228BA87" w14:textId="77777777" w:rsidR="0098121F" w:rsidRDefault="0098121F" w:rsidP="0098121F">
      <w:pPr>
        <w:pStyle w:val="Listenabsatz"/>
        <w:autoSpaceDE w:val="0"/>
        <w:autoSpaceDN w:val="0"/>
        <w:adjustRightInd w:val="0"/>
        <w:rPr>
          <w:rFonts w:cs="Arial"/>
          <w:szCs w:val="24"/>
        </w:rPr>
      </w:pPr>
      <w:r>
        <w:rPr>
          <w:rFonts w:cs="Arial"/>
          <w:szCs w:val="24"/>
        </w:rPr>
        <w:t xml:space="preserve">Flusoft GbR </w:t>
      </w:r>
    </w:p>
    <w:p w14:paraId="6F8871D5" w14:textId="77777777" w:rsidR="0098121F" w:rsidRDefault="0098121F" w:rsidP="0098121F">
      <w:pPr>
        <w:pStyle w:val="Listenabsatz"/>
        <w:autoSpaceDE w:val="0"/>
        <w:autoSpaceDN w:val="0"/>
        <w:adjustRightInd w:val="0"/>
        <w:rPr>
          <w:rFonts w:cs="Arial"/>
          <w:szCs w:val="24"/>
        </w:rPr>
      </w:pPr>
      <w:r>
        <w:rPr>
          <w:rFonts w:cs="Arial"/>
          <w:szCs w:val="24"/>
        </w:rPr>
        <w:t>(</w:t>
      </w:r>
      <w:r w:rsidRPr="0098121F">
        <w:rPr>
          <w:rFonts w:cs="Arial"/>
          <w:szCs w:val="24"/>
        </w:rPr>
        <w:t>Hilfsmittel, Rehabilitationstechnik, Scann- und OCR-Technologie, Sprachtechnologie)</w:t>
      </w:r>
    </w:p>
    <w:p w14:paraId="6083F055" w14:textId="77777777" w:rsidR="0098121F" w:rsidRPr="00984B79" w:rsidRDefault="00000000" w:rsidP="0098121F">
      <w:pPr>
        <w:pStyle w:val="Listenabsatz"/>
        <w:autoSpaceDE w:val="0"/>
        <w:autoSpaceDN w:val="0"/>
        <w:adjustRightInd w:val="0"/>
        <w:spacing w:line="480" w:lineRule="auto"/>
        <w:rPr>
          <w:rFonts w:cs="Arial"/>
          <w:szCs w:val="24"/>
          <w:lang w:val="en-US"/>
        </w:rPr>
      </w:pPr>
      <w:hyperlink r:id="rId88" w:history="1">
        <w:r w:rsidR="0098121F" w:rsidRPr="00984B79">
          <w:rPr>
            <w:rStyle w:val="Hyperlink"/>
            <w:rFonts w:cs="Arial"/>
            <w:szCs w:val="24"/>
            <w:lang w:val="en-US"/>
          </w:rPr>
          <w:t>www.flusoft.de</w:t>
        </w:r>
      </w:hyperlink>
    </w:p>
    <w:p w14:paraId="40A7DE19" w14:textId="77777777" w:rsidR="00984B79" w:rsidRPr="00984B79" w:rsidRDefault="00984B79" w:rsidP="0098121F">
      <w:pPr>
        <w:pStyle w:val="Listenabsatz"/>
        <w:autoSpaceDE w:val="0"/>
        <w:autoSpaceDN w:val="0"/>
        <w:adjustRightInd w:val="0"/>
        <w:rPr>
          <w:rFonts w:cs="Arial"/>
          <w:szCs w:val="24"/>
          <w:lang w:val="en-US"/>
        </w:rPr>
      </w:pPr>
      <w:r w:rsidRPr="00984B79">
        <w:rPr>
          <w:rFonts w:cs="Arial"/>
          <w:szCs w:val="24"/>
          <w:lang w:val="en-US"/>
        </w:rPr>
        <w:t xml:space="preserve">Freedom Scientific Inc </w:t>
      </w:r>
    </w:p>
    <w:p w14:paraId="03002A2C" w14:textId="77777777" w:rsidR="0098121F" w:rsidRDefault="00984B79" w:rsidP="0098121F">
      <w:pPr>
        <w:pStyle w:val="Listenabsatz"/>
        <w:autoSpaceDE w:val="0"/>
        <w:autoSpaceDN w:val="0"/>
        <w:adjustRightInd w:val="0"/>
        <w:rPr>
          <w:rFonts w:cs="Arial"/>
          <w:szCs w:val="24"/>
        </w:rPr>
      </w:pPr>
      <w:r w:rsidRPr="00984B79">
        <w:rPr>
          <w:rFonts w:cs="Arial"/>
          <w:szCs w:val="24"/>
        </w:rPr>
        <w:t>(</w:t>
      </w:r>
      <w:r w:rsidRPr="00444C8C">
        <w:rPr>
          <w:rFonts w:cs="Arial"/>
          <w:szCs w:val="24"/>
        </w:rPr>
        <w:t>Hersteller von elektronischen Hilfsmitteln für Menschen mit Sehbehinderungen, JAWS, MAGic, PAC Mate)</w:t>
      </w:r>
    </w:p>
    <w:p w14:paraId="385E793B" w14:textId="77777777" w:rsidR="00984B79" w:rsidRDefault="00000000" w:rsidP="00984B79">
      <w:pPr>
        <w:pStyle w:val="Listenabsatz"/>
        <w:autoSpaceDE w:val="0"/>
        <w:autoSpaceDN w:val="0"/>
        <w:adjustRightInd w:val="0"/>
        <w:spacing w:line="480" w:lineRule="auto"/>
        <w:rPr>
          <w:rFonts w:cs="Arial"/>
          <w:szCs w:val="24"/>
        </w:rPr>
      </w:pPr>
      <w:hyperlink r:id="rId89" w:history="1">
        <w:r w:rsidR="00984B79" w:rsidRPr="00444C8C">
          <w:rPr>
            <w:rStyle w:val="Hyperlink"/>
            <w:rFonts w:cs="Arial"/>
            <w:szCs w:val="24"/>
          </w:rPr>
          <w:t>www.freedomsci.de</w:t>
        </w:r>
      </w:hyperlink>
    </w:p>
    <w:p w14:paraId="1B5D9C76" w14:textId="77777777" w:rsidR="00984B79" w:rsidRDefault="00984B79" w:rsidP="0098121F">
      <w:pPr>
        <w:pStyle w:val="Listenabsatz"/>
        <w:autoSpaceDE w:val="0"/>
        <w:autoSpaceDN w:val="0"/>
        <w:adjustRightInd w:val="0"/>
        <w:rPr>
          <w:rFonts w:cs="Arial"/>
          <w:szCs w:val="24"/>
        </w:rPr>
      </w:pPr>
      <w:r>
        <w:rPr>
          <w:rFonts w:cs="Arial"/>
          <w:szCs w:val="24"/>
        </w:rPr>
        <w:t xml:space="preserve">Handy Tech GmbH </w:t>
      </w:r>
    </w:p>
    <w:p w14:paraId="7148250B" w14:textId="77777777" w:rsidR="00984B79" w:rsidRDefault="00984B79" w:rsidP="0098121F">
      <w:pPr>
        <w:pStyle w:val="Listenabsatz"/>
        <w:autoSpaceDE w:val="0"/>
        <w:autoSpaceDN w:val="0"/>
        <w:adjustRightInd w:val="0"/>
        <w:rPr>
          <w:rFonts w:cs="Arial"/>
          <w:szCs w:val="24"/>
        </w:rPr>
      </w:pPr>
      <w:r>
        <w:rPr>
          <w:rFonts w:cs="Arial"/>
          <w:szCs w:val="24"/>
        </w:rPr>
        <w:t>(</w:t>
      </w:r>
      <w:r w:rsidRPr="00444C8C">
        <w:rPr>
          <w:rFonts w:cs="Arial"/>
          <w:szCs w:val="24"/>
        </w:rPr>
        <w:t>Hersteller von elektronischen Hilfsmitteln für Blinde und Sehbehinderte)</w:t>
      </w:r>
    </w:p>
    <w:p w14:paraId="77C21074" w14:textId="77777777" w:rsidR="00984B79" w:rsidRDefault="00000000" w:rsidP="00984B79">
      <w:pPr>
        <w:pStyle w:val="Listenabsatz"/>
        <w:autoSpaceDE w:val="0"/>
        <w:autoSpaceDN w:val="0"/>
        <w:adjustRightInd w:val="0"/>
        <w:spacing w:line="480" w:lineRule="auto"/>
        <w:rPr>
          <w:rFonts w:cs="Arial"/>
          <w:szCs w:val="24"/>
        </w:rPr>
      </w:pPr>
      <w:hyperlink r:id="rId90" w:history="1">
        <w:r w:rsidR="00984B79" w:rsidRPr="00444C8C">
          <w:rPr>
            <w:rStyle w:val="Hyperlink"/>
            <w:rFonts w:cs="Arial"/>
            <w:szCs w:val="24"/>
          </w:rPr>
          <w:t>www.handytech.de</w:t>
        </w:r>
      </w:hyperlink>
    </w:p>
    <w:p w14:paraId="6AFE1CE9" w14:textId="77777777" w:rsidR="00984B79" w:rsidRDefault="00984B79" w:rsidP="0098121F">
      <w:pPr>
        <w:pStyle w:val="Listenabsatz"/>
        <w:autoSpaceDE w:val="0"/>
        <w:autoSpaceDN w:val="0"/>
        <w:adjustRightInd w:val="0"/>
        <w:rPr>
          <w:rFonts w:cs="Arial"/>
          <w:szCs w:val="24"/>
        </w:rPr>
      </w:pPr>
      <w:r>
        <w:rPr>
          <w:rFonts w:cs="Arial"/>
          <w:szCs w:val="24"/>
        </w:rPr>
        <w:t xml:space="preserve">Hedo Reha-Technik GmbH </w:t>
      </w:r>
    </w:p>
    <w:p w14:paraId="31A810B4" w14:textId="1C2ECD75" w:rsidR="00984B79" w:rsidRDefault="00984B79" w:rsidP="0098121F">
      <w:pPr>
        <w:pStyle w:val="Listenabsatz"/>
        <w:autoSpaceDE w:val="0"/>
        <w:autoSpaceDN w:val="0"/>
        <w:adjustRightInd w:val="0"/>
        <w:rPr>
          <w:rFonts w:cs="Arial"/>
          <w:szCs w:val="24"/>
        </w:rPr>
      </w:pPr>
      <w:r>
        <w:rPr>
          <w:rFonts w:cs="Arial"/>
          <w:szCs w:val="24"/>
        </w:rPr>
        <w:t>(</w:t>
      </w:r>
      <w:r w:rsidRPr="00444C8C">
        <w:rPr>
          <w:rFonts w:cs="Arial"/>
          <w:szCs w:val="24"/>
        </w:rPr>
        <w:t>Kommunikationshilfen</w:t>
      </w:r>
      <w:r w:rsidR="00916AE1">
        <w:rPr>
          <w:rFonts w:cs="Arial"/>
          <w:szCs w:val="24"/>
        </w:rPr>
        <w:t xml:space="preserve"> </w:t>
      </w:r>
      <w:r w:rsidRPr="00444C8C">
        <w:rPr>
          <w:rFonts w:cs="Arial"/>
          <w:szCs w:val="24"/>
        </w:rPr>
        <w:t>für Blinde und Sehbehinderte, Hilfsmittel)</w:t>
      </w:r>
    </w:p>
    <w:p w14:paraId="17959F30" w14:textId="77777777" w:rsidR="00984B79" w:rsidRPr="00984B79" w:rsidRDefault="00000000" w:rsidP="00984B79">
      <w:pPr>
        <w:pStyle w:val="Listenabsatz"/>
        <w:autoSpaceDE w:val="0"/>
        <w:autoSpaceDN w:val="0"/>
        <w:adjustRightInd w:val="0"/>
        <w:spacing w:line="480" w:lineRule="auto"/>
        <w:rPr>
          <w:rFonts w:cs="Arial"/>
          <w:szCs w:val="24"/>
          <w:lang w:val="en-US"/>
        </w:rPr>
      </w:pPr>
      <w:hyperlink r:id="rId91" w:history="1">
        <w:r w:rsidR="00984B79" w:rsidRPr="00984B79">
          <w:rPr>
            <w:rStyle w:val="Hyperlink"/>
            <w:rFonts w:cs="Arial"/>
            <w:szCs w:val="24"/>
            <w:lang w:val="en-US"/>
          </w:rPr>
          <w:t>www.hedo.de</w:t>
        </w:r>
      </w:hyperlink>
      <w:r w:rsidR="00984B79" w:rsidRPr="00984B79">
        <w:rPr>
          <w:rFonts w:cs="Arial"/>
          <w:szCs w:val="24"/>
          <w:lang w:val="en-US"/>
        </w:rPr>
        <w:t xml:space="preserve"> </w:t>
      </w:r>
    </w:p>
    <w:p w14:paraId="6208A716" w14:textId="77777777" w:rsidR="00984B79" w:rsidRPr="00984B79" w:rsidRDefault="00984B79" w:rsidP="0098121F">
      <w:pPr>
        <w:pStyle w:val="Listenabsatz"/>
        <w:autoSpaceDE w:val="0"/>
        <w:autoSpaceDN w:val="0"/>
        <w:adjustRightInd w:val="0"/>
        <w:rPr>
          <w:rFonts w:cs="Arial"/>
          <w:szCs w:val="24"/>
          <w:lang w:val="en-US"/>
        </w:rPr>
      </w:pPr>
      <w:r w:rsidRPr="00984B79">
        <w:rPr>
          <w:rFonts w:cs="Arial"/>
          <w:szCs w:val="24"/>
          <w:lang w:val="en-US"/>
        </w:rPr>
        <w:t xml:space="preserve">LVI Low Vision International </w:t>
      </w:r>
    </w:p>
    <w:p w14:paraId="00FEEF1B" w14:textId="77777777" w:rsidR="00984B79" w:rsidRDefault="00984B79" w:rsidP="0098121F">
      <w:pPr>
        <w:pStyle w:val="Listenabsatz"/>
        <w:autoSpaceDE w:val="0"/>
        <w:autoSpaceDN w:val="0"/>
        <w:adjustRightInd w:val="0"/>
        <w:rPr>
          <w:rFonts w:cs="Arial"/>
          <w:szCs w:val="24"/>
        </w:rPr>
      </w:pPr>
      <w:r w:rsidRPr="00984B79">
        <w:rPr>
          <w:rFonts w:cs="Arial"/>
          <w:szCs w:val="24"/>
        </w:rPr>
        <w:t>(</w:t>
      </w:r>
      <w:r w:rsidRPr="00444C8C">
        <w:rPr>
          <w:rFonts w:cs="Arial"/>
          <w:szCs w:val="24"/>
        </w:rPr>
        <w:t>Elektronische Hilfsmittel für Blinde und Sehbehinderte)</w:t>
      </w:r>
    </w:p>
    <w:p w14:paraId="4F2798CD" w14:textId="77777777" w:rsidR="00984B79" w:rsidRDefault="00000000" w:rsidP="00984B79">
      <w:pPr>
        <w:pStyle w:val="Listenabsatz"/>
        <w:autoSpaceDE w:val="0"/>
        <w:autoSpaceDN w:val="0"/>
        <w:adjustRightInd w:val="0"/>
        <w:spacing w:line="480" w:lineRule="auto"/>
        <w:rPr>
          <w:rFonts w:cs="Arial"/>
          <w:szCs w:val="24"/>
        </w:rPr>
      </w:pPr>
      <w:hyperlink r:id="rId92" w:history="1">
        <w:r w:rsidR="00984B79" w:rsidRPr="00444C8C">
          <w:rPr>
            <w:rStyle w:val="Hyperlink"/>
            <w:rFonts w:cs="Arial"/>
            <w:szCs w:val="24"/>
          </w:rPr>
          <w:t>www.lvideutschland.de</w:t>
        </w:r>
      </w:hyperlink>
    </w:p>
    <w:p w14:paraId="3D1DE0F1" w14:textId="77777777" w:rsidR="00984B79" w:rsidRDefault="00984B79" w:rsidP="0098121F">
      <w:pPr>
        <w:pStyle w:val="Listenabsatz"/>
        <w:autoSpaceDE w:val="0"/>
        <w:autoSpaceDN w:val="0"/>
        <w:adjustRightInd w:val="0"/>
        <w:rPr>
          <w:rFonts w:cs="Arial"/>
          <w:szCs w:val="24"/>
        </w:rPr>
      </w:pPr>
      <w:r>
        <w:rPr>
          <w:rFonts w:cs="Arial"/>
          <w:szCs w:val="24"/>
        </w:rPr>
        <w:t xml:space="preserve">Novotech GmbH </w:t>
      </w:r>
    </w:p>
    <w:p w14:paraId="3E4B5524" w14:textId="77777777" w:rsidR="00984B79" w:rsidRDefault="00984B79" w:rsidP="0098121F">
      <w:pPr>
        <w:pStyle w:val="Listenabsatz"/>
        <w:autoSpaceDE w:val="0"/>
        <w:autoSpaceDN w:val="0"/>
        <w:adjustRightInd w:val="0"/>
        <w:rPr>
          <w:rFonts w:cs="Arial"/>
          <w:szCs w:val="24"/>
        </w:rPr>
      </w:pPr>
      <w:r>
        <w:rPr>
          <w:rFonts w:cs="Arial"/>
          <w:szCs w:val="24"/>
        </w:rPr>
        <w:t>(</w:t>
      </w:r>
      <w:r w:rsidRPr="00444C8C">
        <w:rPr>
          <w:rFonts w:cs="Arial"/>
          <w:szCs w:val="24"/>
        </w:rPr>
        <w:t>Intelligente Kommunikations- und Informationssysteme)</w:t>
      </w:r>
    </w:p>
    <w:p w14:paraId="6B0E2CE1" w14:textId="77777777" w:rsidR="00984B79" w:rsidRPr="00984B79" w:rsidRDefault="00000000" w:rsidP="00984B79">
      <w:pPr>
        <w:pStyle w:val="Listenabsatz"/>
        <w:autoSpaceDE w:val="0"/>
        <w:autoSpaceDN w:val="0"/>
        <w:adjustRightInd w:val="0"/>
        <w:spacing w:line="480" w:lineRule="auto"/>
        <w:rPr>
          <w:rFonts w:cs="Arial"/>
          <w:szCs w:val="24"/>
          <w:lang w:val="en-US"/>
        </w:rPr>
      </w:pPr>
      <w:hyperlink r:id="rId93" w:history="1">
        <w:r w:rsidR="00984B79" w:rsidRPr="00984B79">
          <w:rPr>
            <w:rStyle w:val="Hyperlink"/>
            <w:rFonts w:cs="Arial"/>
            <w:szCs w:val="24"/>
            <w:lang w:val="en-US"/>
          </w:rPr>
          <w:t>www.novotech-gmbh.de</w:t>
        </w:r>
      </w:hyperlink>
      <w:r w:rsidR="00984B79" w:rsidRPr="00984B79">
        <w:rPr>
          <w:rFonts w:cs="Arial"/>
          <w:szCs w:val="24"/>
          <w:lang w:val="en-US"/>
        </w:rPr>
        <w:t xml:space="preserve"> </w:t>
      </w:r>
    </w:p>
    <w:p w14:paraId="19DC95AC" w14:textId="77777777" w:rsidR="00984B79" w:rsidRPr="00AC0D79" w:rsidRDefault="00984B79" w:rsidP="0098121F">
      <w:pPr>
        <w:pStyle w:val="Listenabsatz"/>
        <w:autoSpaceDE w:val="0"/>
        <w:autoSpaceDN w:val="0"/>
        <w:adjustRightInd w:val="0"/>
        <w:rPr>
          <w:rFonts w:cs="Arial"/>
          <w:szCs w:val="24"/>
          <w:lang w:val="en-US"/>
        </w:rPr>
      </w:pPr>
      <w:r w:rsidRPr="00AC0D79">
        <w:rPr>
          <w:rFonts w:cs="Arial"/>
          <w:szCs w:val="24"/>
          <w:lang w:val="en-US"/>
        </w:rPr>
        <w:t xml:space="preserve">Optelec GmbH </w:t>
      </w:r>
    </w:p>
    <w:p w14:paraId="3E66AA8C" w14:textId="77777777" w:rsidR="00984B79" w:rsidRDefault="00984B79" w:rsidP="0098121F">
      <w:pPr>
        <w:pStyle w:val="Listenabsatz"/>
        <w:autoSpaceDE w:val="0"/>
        <w:autoSpaceDN w:val="0"/>
        <w:adjustRightInd w:val="0"/>
        <w:rPr>
          <w:rFonts w:cs="Arial"/>
          <w:szCs w:val="24"/>
        </w:rPr>
      </w:pPr>
      <w:r>
        <w:rPr>
          <w:rFonts w:cs="Arial"/>
          <w:szCs w:val="24"/>
        </w:rPr>
        <w:t>(</w:t>
      </w:r>
      <w:r w:rsidRPr="00444C8C">
        <w:rPr>
          <w:rFonts w:cs="Arial"/>
          <w:szCs w:val="24"/>
        </w:rPr>
        <w:t>TiemanGroup - Technische Lesehilfen für Blinde und Sehbehinderte)</w:t>
      </w:r>
    </w:p>
    <w:p w14:paraId="03A98625" w14:textId="77777777" w:rsidR="00984B79" w:rsidRPr="00444C8C" w:rsidRDefault="00000000" w:rsidP="00984B79">
      <w:pPr>
        <w:pStyle w:val="Listenabsatz"/>
        <w:autoSpaceDE w:val="0"/>
        <w:autoSpaceDN w:val="0"/>
        <w:adjustRightInd w:val="0"/>
        <w:spacing w:line="480" w:lineRule="auto"/>
        <w:ind w:left="709"/>
        <w:rPr>
          <w:rFonts w:cs="Arial"/>
          <w:szCs w:val="24"/>
        </w:rPr>
      </w:pPr>
      <w:hyperlink r:id="rId94" w:history="1">
        <w:r w:rsidR="00984B79" w:rsidRPr="00444C8C">
          <w:rPr>
            <w:rStyle w:val="Hyperlink"/>
            <w:rFonts w:cs="Arial"/>
            <w:szCs w:val="24"/>
          </w:rPr>
          <w:t>www.optelec.de</w:t>
        </w:r>
      </w:hyperlink>
    </w:p>
    <w:p w14:paraId="198BDF48" w14:textId="77777777" w:rsidR="00984B79" w:rsidRPr="00984B79" w:rsidRDefault="00984B79" w:rsidP="0098121F">
      <w:pPr>
        <w:pStyle w:val="Listenabsatz"/>
        <w:autoSpaceDE w:val="0"/>
        <w:autoSpaceDN w:val="0"/>
        <w:adjustRightInd w:val="0"/>
        <w:rPr>
          <w:rFonts w:cs="Arial"/>
          <w:szCs w:val="24"/>
        </w:rPr>
      </w:pPr>
      <w:r w:rsidRPr="00984B79">
        <w:rPr>
          <w:rFonts w:cs="Arial"/>
          <w:szCs w:val="24"/>
        </w:rPr>
        <w:t xml:space="preserve">EV OPTRON GmbH </w:t>
      </w:r>
    </w:p>
    <w:p w14:paraId="26019C95" w14:textId="77777777" w:rsidR="00984B79" w:rsidRDefault="00984B79" w:rsidP="0098121F">
      <w:pPr>
        <w:pStyle w:val="Listenabsatz"/>
        <w:autoSpaceDE w:val="0"/>
        <w:autoSpaceDN w:val="0"/>
        <w:adjustRightInd w:val="0"/>
        <w:rPr>
          <w:rFonts w:cs="Arial"/>
          <w:szCs w:val="24"/>
        </w:rPr>
      </w:pPr>
      <w:r w:rsidRPr="00984B79">
        <w:rPr>
          <w:rFonts w:cs="Arial"/>
          <w:szCs w:val="24"/>
        </w:rPr>
        <w:t>(</w:t>
      </w:r>
      <w:r w:rsidRPr="00444C8C">
        <w:rPr>
          <w:rFonts w:cs="Arial"/>
          <w:szCs w:val="24"/>
        </w:rPr>
        <w:t>Hilfsmittel für blinde und sehbehinderte Menschen)</w:t>
      </w:r>
    </w:p>
    <w:p w14:paraId="26E0C849" w14:textId="01D19ECB" w:rsidR="00984B79" w:rsidRPr="0098121F" w:rsidRDefault="00000000" w:rsidP="00984B79">
      <w:pPr>
        <w:pStyle w:val="Listenabsatz"/>
        <w:autoSpaceDE w:val="0"/>
        <w:autoSpaceDN w:val="0"/>
        <w:adjustRightInd w:val="0"/>
        <w:spacing w:line="480" w:lineRule="auto"/>
        <w:rPr>
          <w:rFonts w:cs="Arial"/>
          <w:szCs w:val="24"/>
        </w:rPr>
      </w:pPr>
      <w:hyperlink r:id="rId95" w:history="1">
        <w:r w:rsidR="00431E31" w:rsidRPr="008637AC">
          <w:rPr>
            <w:rStyle w:val="Hyperlink"/>
            <w:rFonts w:cs="Arial"/>
            <w:szCs w:val="24"/>
          </w:rPr>
          <w:t>www.evoptron.de</w:t>
        </w:r>
      </w:hyperlink>
    </w:p>
    <w:p w14:paraId="18706F4A" w14:textId="77777777" w:rsidR="00984B79" w:rsidRDefault="00984B79" w:rsidP="00984B79">
      <w:pPr>
        <w:pStyle w:val="Listenabsatz"/>
        <w:autoSpaceDE w:val="0"/>
        <w:autoSpaceDN w:val="0"/>
        <w:adjustRightInd w:val="0"/>
        <w:rPr>
          <w:rFonts w:cs="Arial"/>
          <w:szCs w:val="24"/>
        </w:rPr>
      </w:pPr>
      <w:r>
        <w:rPr>
          <w:rFonts w:cs="Arial"/>
          <w:szCs w:val="24"/>
        </w:rPr>
        <w:t xml:space="preserve">Reha-Net GmbH </w:t>
      </w:r>
    </w:p>
    <w:p w14:paraId="2C6A2A66" w14:textId="77777777" w:rsidR="00984B79" w:rsidRDefault="00984B79" w:rsidP="00984B79">
      <w:pPr>
        <w:pStyle w:val="Listenabsatz"/>
        <w:autoSpaceDE w:val="0"/>
        <w:autoSpaceDN w:val="0"/>
        <w:adjustRightInd w:val="0"/>
        <w:rPr>
          <w:rFonts w:cs="Arial"/>
          <w:szCs w:val="24"/>
        </w:rPr>
      </w:pPr>
      <w:r>
        <w:rPr>
          <w:rFonts w:cs="Arial"/>
          <w:szCs w:val="24"/>
        </w:rPr>
        <w:t>(</w:t>
      </w:r>
      <w:r w:rsidRPr="00444C8C">
        <w:rPr>
          <w:rFonts w:cs="Arial"/>
          <w:szCs w:val="24"/>
        </w:rPr>
        <w:t>Reha - und Medizintechnik)</w:t>
      </w:r>
    </w:p>
    <w:p w14:paraId="7FE94D96" w14:textId="77777777" w:rsidR="00984B79" w:rsidRDefault="00984B79" w:rsidP="00984B79">
      <w:pPr>
        <w:pStyle w:val="Listenabsatz"/>
        <w:autoSpaceDE w:val="0"/>
        <w:autoSpaceDN w:val="0"/>
        <w:adjustRightInd w:val="0"/>
        <w:spacing w:line="480" w:lineRule="auto"/>
        <w:rPr>
          <w:rFonts w:cs="Arial"/>
          <w:szCs w:val="24"/>
        </w:rPr>
      </w:pPr>
      <w:r w:rsidRPr="00444C8C">
        <w:rPr>
          <w:rFonts w:cs="Arial"/>
          <w:szCs w:val="24"/>
        </w:rPr>
        <w:t xml:space="preserve"> </w:t>
      </w:r>
      <w:hyperlink r:id="rId96" w:history="1">
        <w:r w:rsidRPr="00444C8C">
          <w:rPr>
            <w:rStyle w:val="Hyperlink"/>
            <w:rFonts w:cs="Arial"/>
            <w:szCs w:val="24"/>
          </w:rPr>
          <w:t>www.reha-net.de</w:t>
        </w:r>
      </w:hyperlink>
    </w:p>
    <w:p w14:paraId="34527F16" w14:textId="77777777" w:rsidR="00984B79" w:rsidRDefault="00984B79" w:rsidP="00984B79">
      <w:pPr>
        <w:pStyle w:val="Listenabsatz"/>
        <w:autoSpaceDE w:val="0"/>
        <w:autoSpaceDN w:val="0"/>
        <w:adjustRightInd w:val="0"/>
        <w:rPr>
          <w:rFonts w:cs="Arial"/>
          <w:szCs w:val="24"/>
        </w:rPr>
      </w:pPr>
      <w:r>
        <w:rPr>
          <w:rFonts w:cs="Arial"/>
          <w:szCs w:val="24"/>
        </w:rPr>
        <w:t xml:space="preserve">Reinecker Reha-Technik GmbH </w:t>
      </w:r>
    </w:p>
    <w:p w14:paraId="5BE231C0" w14:textId="17EA3A9A" w:rsidR="00984B79" w:rsidRDefault="00984B79" w:rsidP="00984B79">
      <w:pPr>
        <w:pStyle w:val="Listenabsatz"/>
        <w:autoSpaceDE w:val="0"/>
        <w:autoSpaceDN w:val="0"/>
        <w:adjustRightInd w:val="0"/>
        <w:rPr>
          <w:rFonts w:cs="Arial"/>
          <w:szCs w:val="24"/>
        </w:rPr>
      </w:pPr>
      <w:r>
        <w:rPr>
          <w:rFonts w:cs="Arial"/>
          <w:szCs w:val="24"/>
        </w:rPr>
        <w:t>(</w:t>
      </w:r>
      <w:r w:rsidRPr="00444C8C">
        <w:rPr>
          <w:rFonts w:cs="Arial"/>
          <w:szCs w:val="24"/>
        </w:rPr>
        <w:t>Elektronische</w:t>
      </w:r>
      <w:r w:rsidR="00916AE1">
        <w:rPr>
          <w:rFonts w:cs="Arial"/>
          <w:szCs w:val="24"/>
        </w:rPr>
        <w:t xml:space="preserve"> </w:t>
      </w:r>
      <w:r w:rsidRPr="00444C8C">
        <w:rPr>
          <w:rFonts w:cs="Arial"/>
          <w:szCs w:val="24"/>
        </w:rPr>
        <w:t>Lesegeräte für stark Sehbehinderte und Blinde)</w:t>
      </w:r>
    </w:p>
    <w:p w14:paraId="0F9B8CE3" w14:textId="77777777" w:rsidR="00984B79" w:rsidRDefault="00000000" w:rsidP="00984B79">
      <w:pPr>
        <w:pStyle w:val="Listenabsatz"/>
        <w:autoSpaceDE w:val="0"/>
        <w:autoSpaceDN w:val="0"/>
        <w:adjustRightInd w:val="0"/>
        <w:spacing w:line="480" w:lineRule="auto"/>
        <w:rPr>
          <w:rFonts w:cs="Arial"/>
          <w:szCs w:val="24"/>
        </w:rPr>
      </w:pPr>
      <w:hyperlink r:id="rId97" w:history="1">
        <w:r w:rsidR="00984B79" w:rsidRPr="00444C8C">
          <w:rPr>
            <w:rStyle w:val="Hyperlink"/>
            <w:rFonts w:cs="Arial"/>
            <w:szCs w:val="24"/>
          </w:rPr>
          <w:t>www.reineckerreha.de</w:t>
        </w:r>
      </w:hyperlink>
    </w:p>
    <w:p w14:paraId="5D7896C9" w14:textId="77777777" w:rsidR="00A31A1C" w:rsidRDefault="00A31A1C" w:rsidP="00A31A1C">
      <w:pPr>
        <w:pStyle w:val="Listenabsatz"/>
        <w:autoSpaceDE w:val="0"/>
        <w:autoSpaceDN w:val="0"/>
        <w:adjustRightInd w:val="0"/>
        <w:rPr>
          <w:rFonts w:cs="Arial"/>
          <w:szCs w:val="24"/>
        </w:rPr>
      </w:pPr>
      <w:r>
        <w:rPr>
          <w:rFonts w:cs="Arial"/>
          <w:szCs w:val="24"/>
        </w:rPr>
        <w:lastRenderedPageBreak/>
        <w:t>Schweizer GmbH</w:t>
      </w:r>
    </w:p>
    <w:p w14:paraId="763D914E" w14:textId="77777777" w:rsidR="00A31A1C" w:rsidRDefault="00A31A1C" w:rsidP="00A31A1C">
      <w:pPr>
        <w:pStyle w:val="Listenabsatz"/>
        <w:autoSpaceDE w:val="0"/>
        <w:autoSpaceDN w:val="0"/>
        <w:adjustRightInd w:val="0"/>
        <w:rPr>
          <w:rFonts w:cs="Arial"/>
          <w:szCs w:val="24"/>
        </w:rPr>
      </w:pPr>
      <w:r>
        <w:rPr>
          <w:rFonts w:cs="Arial"/>
          <w:szCs w:val="24"/>
        </w:rPr>
        <w:t>(</w:t>
      </w:r>
      <w:r w:rsidRPr="00444C8C">
        <w:rPr>
          <w:rFonts w:cs="Arial"/>
          <w:szCs w:val="24"/>
        </w:rPr>
        <w:t>Anbieter von optischen vergrößernden Sehhilfen)</w:t>
      </w:r>
    </w:p>
    <w:p w14:paraId="32FC59F1" w14:textId="77777777" w:rsidR="00A31A1C" w:rsidRDefault="00000000" w:rsidP="00A31A1C">
      <w:pPr>
        <w:pStyle w:val="Listenabsatz"/>
        <w:autoSpaceDE w:val="0"/>
        <w:autoSpaceDN w:val="0"/>
        <w:adjustRightInd w:val="0"/>
        <w:spacing w:line="480" w:lineRule="auto"/>
        <w:rPr>
          <w:rStyle w:val="Hyperlink"/>
          <w:rFonts w:cs="Arial"/>
          <w:szCs w:val="24"/>
        </w:rPr>
      </w:pPr>
      <w:hyperlink r:id="rId98" w:history="1">
        <w:r w:rsidR="00A31A1C" w:rsidRPr="00A31A1C">
          <w:rPr>
            <w:rStyle w:val="Hyperlink"/>
            <w:rFonts w:cs="Arial"/>
            <w:szCs w:val="24"/>
          </w:rPr>
          <w:t>www.schweizer-optik.de</w:t>
        </w:r>
      </w:hyperlink>
    </w:p>
    <w:p w14:paraId="756320ED" w14:textId="77777777" w:rsidR="00984B79" w:rsidRPr="00AC0D79" w:rsidRDefault="00984B79" w:rsidP="00984B79">
      <w:pPr>
        <w:pStyle w:val="Listenabsatz"/>
        <w:autoSpaceDE w:val="0"/>
        <w:autoSpaceDN w:val="0"/>
        <w:adjustRightInd w:val="0"/>
        <w:rPr>
          <w:rFonts w:cs="Arial"/>
          <w:szCs w:val="24"/>
        </w:rPr>
      </w:pPr>
      <w:r w:rsidRPr="00AC0D79">
        <w:rPr>
          <w:rFonts w:cs="Arial"/>
          <w:szCs w:val="24"/>
        </w:rPr>
        <w:t xml:space="preserve">Smile-Vision </w:t>
      </w:r>
    </w:p>
    <w:p w14:paraId="76F3117D" w14:textId="77777777" w:rsidR="00984B79" w:rsidRPr="00984B79" w:rsidRDefault="00984B79" w:rsidP="00984B79">
      <w:pPr>
        <w:pStyle w:val="Listenabsatz"/>
        <w:autoSpaceDE w:val="0"/>
        <w:autoSpaceDN w:val="0"/>
        <w:adjustRightInd w:val="0"/>
        <w:rPr>
          <w:rFonts w:cs="Arial"/>
          <w:szCs w:val="24"/>
          <w:lang w:val="en-US"/>
        </w:rPr>
      </w:pPr>
      <w:r w:rsidRPr="00984B79">
        <w:rPr>
          <w:rFonts w:cs="Arial"/>
          <w:szCs w:val="24"/>
          <w:lang w:val="en-US"/>
        </w:rPr>
        <w:t>(Multimedia Bildschirmlesegeräte)</w:t>
      </w:r>
    </w:p>
    <w:p w14:paraId="65F2F01A" w14:textId="77777777" w:rsidR="00984B79" w:rsidRPr="00984B79" w:rsidRDefault="00000000" w:rsidP="00984B79">
      <w:pPr>
        <w:pStyle w:val="Listenabsatz"/>
        <w:autoSpaceDE w:val="0"/>
        <w:autoSpaceDN w:val="0"/>
        <w:adjustRightInd w:val="0"/>
        <w:spacing w:line="480" w:lineRule="auto"/>
        <w:ind w:left="709"/>
        <w:rPr>
          <w:rFonts w:cs="Arial"/>
          <w:szCs w:val="24"/>
          <w:lang w:val="en-US"/>
        </w:rPr>
      </w:pPr>
      <w:hyperlink r:id="rId99" w:history="1">
        <w:r w:rsidR="00984B79" w:rsidRPr="00984B79">
          <w:rPr>
            <w:rStyle w:val="Hyperlink"/>
            <w:rFonts w:cs="Arial"/>
            <w:szCs w:val="24"/>
            <w:lang w:val="en-US"/>
          </w:rPr>
          <w:t>www.smile-vision.de</w:t>
        </w:r>
      </w:hyperlink>
    </w:p>
    <w:p w14:paraId="33F213DA" w14:textId="77777777" w:rsidR="00984B79" w:rsidRDefault="00984B79" w:rsidP="00984B79">
      <w:pPr>
        <w:pStyle w:val="Listenabsatz"/>
        <w:autoSpaceDE w:val="0"/>
        <w:autoSpaceDN w:val="0"/>
        <w:adjustRightInd w:val="0"/>
        <w:rPr>
          <w:rFonts w:cs="Arial"/>
          <w:szCs w:val="24"/>
        </w:rPr>
      </w:pPr>
      <w:r>
        <w:rPr>
          <w:rFonts w:cs="Arial"/>
          <w:szCs w:val="24"/>
        </w:rPr>
        <w:t xml:space="preserve">SynPhon </w:t>
      </w:r>
    </w:p>
    <w:p w14:paraId="68F05614" w14:textId="77777777" w:rsidR="00984B79" w:rsidRDefault="00984B79" w:rsidP="00984B79">
      <w:pPr>
        <w:pStyle w:val="Listenabsatz"/>
        <w:autoSpaceDE w:val="0"/>
        <w:autoSpaceDN w:val="0"/>
        <w:adjustRightInd w:val="0"/>
        <w:rPr>
          <w:rFonts w:cs="Arial"/>
          <w:szCs w:val="24"/>
        </w:rPr>
      </w:pPr>
      <w:r>
        <w:rPr>
          <w:rFonts w:cs="Arial"/>
          <w:szCs w:val="24"/>
        </w:rPr>
        <w:t>(</w:t>
      </w:r>
      <w:r w:rsidRPr="00444C8C">
        <w:rPr>
          <w:rFonts w:cs="Arial"/>
          <w:szCs w:val="24"/>
        </w:rPr>
        <w:t>Elektronische Hilfen für Sehgeschädigte GmbH)</w:t>
      </w:r>
    </w:p>
    <w:p w14:paraId="67232CD5" w14:textId="77777777" w:rsidR="00984B79" w:rsidRPr="00444C8C" w:rsidRDefault="00000000" w:rsidP="00984B79">
      <w:pPr>
        <w:pStyle w:val="Listenabsatz"/>
        <w:autoSpaceDE w:val="0"/>
        <w:autoSpaceDN w:val="0"/>
        <w:adjustRightInd w:val="0"/>
        <w:spacing w:line="480" w:lineRule="auto"/>
        <w:ind w:left="709"/>
        <w:rPr>
          <w:rFonts w:cs="Arial"/>
          <w:szCs w:val="24"/>
        </w:rPr>
      </w:pPr>
      <w:hyperlink r:id="rId100" w:history="1">
        <w:r w:rsidR="00984B79" w:rsidRPr="00444C8C">
          <w:rPr>
            <w:rStyle w:val="Hyperlink"/>
            <w:rFonts w:cs="Arial"/>
            <w:szCs w:val="24"/>
          </w:rPr>
          <w:t>www.synphon.de</w:t>
        </w:r>
      </w:hyperlink>
    </w:p>
    <w:p w14:paraId="4B7BD2FA" w14:textId="77777777" w:rsidR="00984B79" w:rsidRDefault="00984B79" w:rsidP="00984B79">
      <w:pPr>
        <w:pStyle w:val="Listenabsatz"/>
        <w:autoSpaceDE w:val="0"/>
        <w:autoSpaceDN w:val="0"/>
        <w:adjustRightInd w:val="0"/>
        <w:rPr>
          <w:rFonts w:cs="Arial"/>
          <w:szCs w:val="24"/>
        </w:rPr>
      </w:pPr>
      <w:r>
        <w:rPr>
          <w:rFonts w:cs="Arial"/>
          <w:szCs w:val="24"/>
        </w:rPr>
        <w:t>VisioBraille GmbH</w:t>
      </w:r>
    </w:p>
    <w:p w14:paraId="6859945D" w14:textId="77777777" w:rsidR="00984B79" w:rsidRDefault="00984B79" w:rsidP="00984B79">
      <w:pPr>
        <w:pStyle w:val="Listenabsatz"/>
        <w:autoSpaceDE w:val="0"/>
        <w:autoSpaceDN w:val="0"/>
        <w:adjustRightInd w:val="0"/>
        <w:rPr>
          <w:rFonts w:cs="Arial"/>
          <w:szCs w:val="24"/>
        </w:rPr>
      </w:pPr>
      <w:r>
        <w:rPr>
          <w:rFonts w:cs="Arial"/>
          <w:szCs w:val="24"/>
        </w:rPr>
        <w:t>(</w:t>
      </w:r>
      <w:r w:rsidRPr="00444C8C">
        <w:rPr>
          <w:rFonts w:cs="Arial"/>
          <w:szCs w:val="24"/>
        </w:rPr>
        <w:t>Hilfsmittel für Blinde und Sehbehinderte, besonders im Bereich Computer und EDV)</w:t>
      </w:r>
    </w:p>
    <w:p w14:paraId="4F9DA1EE" w14:textId="41DE24B5" w:rsidR="00B75458" w:rsidRPr="00984B79" w:rsidRDefault="00000000" w:rsidP="00984B79">
      <w:pPr>
        <w:pStyle w:val="Listenabsatz"/>
        <w:autoSpaceDE w:val="0"/>
        <w:autoSpaceDN w:val="0"/>
        <w:adjustRightInd w:val="0"/>
        <w:spacing w:line="480" w:lineRule="auto"/>
        <w:rPr>
          <w:rFonts w:cs="Arial"/>
          <w:szCs w:val="24"/>
        </w:rPr>
      </w:pPr>
      <w:hyperlink r:id="rId101" w:history="1">
        <w:r w:rsidR="00984B79" w:rsidRPr="003D06C1">
          <w:rPr>
            <w:rStyle w:val="Hyperlink"/>
            <w:rFonts w:cs="Arial"/>
            <w:szCs w:val="24"/>
          </w:rPr>
          <w:t>www.visiobraille.de</w:t>
        </w:r>
      </w:hyperlink>
      <w:r w:rsidR="00916AE1">
        <w:rPr>
          <w:rFonts w:cs="Arial"/>
          <w:szCs w:val="24"/>
        </w:rPr>
        <w:t xml:space="preserve"> </w:t>
      </w:r>
    </w:p>
    <w:p w14:paraId="6D5A01BF" w14:textId="77777777" w:rsidR="00A31A1C" w:rsidRPr="00A31A1C" w:rsidRDefault="00B75458" w:rsidP="0021492C">
      <w:pPr>
        <w:pStyle w:val="Listenabsatz"/>
        <w:numPr>
          <w:ilvl w:val="0"/>
          <w:numId w:val="8"/>
        </w:numPr>
        <w:autoSpaceDE w:val="0"/>
        <w:autoSpaceDN w:val="0"/>
        <w:adjustRightInd w:val="0"/>
        <w:rPr>
          <w:rFonts w:cs="Arial"/>
          <w:i/>
          <w:iCs/>
          <w:color w:val="000000"/>
          <w:szCs w:val="24"/>
        </w:rPr>
      </w:pPr>
      <w:r w:rsidRPr="00444C8C">
        <w:rPr>
          <w:rFonts w:cs="Arial"/>
          <w:bCs/>
          <w:color w:val="000000" w:themeColor="text1"/>
          <w:szCs w:val="24"/>
        </w:rPr>
        <w:t>Optiker</w:t>
      </w:r>
    </w:p>
    <w:p w14:paraId="3101F7DF" w14:textId="77777777" w:rsidR="00A31A1C" w:rsidRDefault="00A31A1C" w:rsidP="00A31A1C">
      <w:pPr>
        <w:pStyle w:val="Listenabsatz"/>
        <w:autoSpaceDE w:val="0"/>
        <w:autoSpaceDN w:val="0"/>
        <w:adjustRightInd w:val="0"/>
        <w:rPr>
          <w:rFonts w:cs="Arial"/>
          <w:iCs/>
          <w:color w:val="000000"/>
          <w:szCs w:val="24"/>
        </w:rPr>
      </w:pPr>
      <w:r>
        <w:rPr>
          <w:rFonts w:cs="Arial"/>
          <w:iCs/>
          <w:color w:val="000000"/>
          <w:szCs w:val="24"/>
        </w:rPr>
        <w:t>Spezialisierte Optiker</w:t>
      </w:r>
    </w:p>
    <w:p w14:paraId="338EE6AD" w14:textId="77777777" w:rsidR="00A31A1C" w:rsidRDefault="00A31A1C" w:rsidP="00A31A1C">
      <w:pPr>
        <w:pStyle w:val="Listenabsatz"/>
        <w:autoSpaceDE w:val="0"/>
        <w:autoSpaceDN w:val="0"/>
        <w:adjustRightInd w:val="0"/>
        <w:ind w:left="709"/>
        <w:rPr>
          <w:rFonts w:cs="Arial"/>
          <w:color w:val="000000"/>
          <w:szCs w:val="24"/>
        </w:rPr>
      </w:pPr>
      <w:r w:rsidRPr="00444C8C">
        <w:rPr>
          <w:rFonts w:cs="Arial"/>
          <w:color w:val="000000"/>
          <w:szCs w:val="24"/>
        </w:rPr>
        <w:t>(Diese Internetseite zeigt spezialisierte Optiker im gesuchten Postleitzahlbereich an. wvao ist die Abkürzung für Wissenschaftliche Vereinigung für Augenoptik und Optometrie.)</w:t>
      </w:r>
    </w:p>
    <w:p w14:paraId="0C344B53" w14:textId="77777777" w:rsidR="00A31A1C" w:rsidRPr="00444C8C" w:rsidRDefault="00000000" w:rsidP="00A31A1C">
      <w:pPr>
        <w:pStyle w:val="Listenabsatz"/>
        <w:autoSpaceDE w:val="0"/>
        <w:autoSpaceDN w:val="0"/>
        <w:adjustRightInd w:val="0"/>
        <w:ind w:left="709"/>
        <w:rPr>
          <w:rFonts w:cs="Arial"/>
          <w:color w:val="000000"/>
          <w:szCs w:val="24"/>
        </w:rPr>
      </w:pPr>
      <w:hyperlink r:id="rId102" w:history="1">
        <w:r w:rsidR="00A31A1C" w:rsidRPr="00444C8C">
          <w:rPr>
            <w:rStyle w:val="Hyperlink"/>
            <w:rFonts w:cs="Arial"/>
            <w:bCs/>
            <w:szCs w:val="24"/>
          </w:rPr>
          <w:t>www.wvao.org</w:t>
        </w:r>
      </w:hyperlink>
    </w:p>
    <w:p w14:paraId="4D3A65C6" w14:textId="77777777" w:rsidR="00B75458" w:rsidRPr="00A31A1C" w:rsidRDefault="00A31A1C" w:rsidP="00A31A1C">
      <w:pPr>
        <w:pStyle w:val="Listenabsatz"/>
        <w:autoSpaceDE w:val="0"/>
        <w:autoSpaceDN w:val="0"/>
        <w:adjustRightInd w:val="0"/>
        <w:rPr>
          <w:rFonts w:cs="Arial"/>
          <w:iCs/>
          <w:color w:val="000000"/>
          <w:szCs w:val="24"/>
        </w:rPr>
      </w:pPr>
      <w:r>
        <w:rPr>
          <w:rFonts w:cs="Arial"/>
          <w:iCs/>
          <w:color w:val="000000"/>
          <w:szCs w:val="24"/>
        </w:rPr>
        <w:t>(zu finden unter „Anerkannte Fachberater“ und dann für „Sehbehinderte“</w:t>
      </w:r>
    </w:p>
    <w:p w14:paraId="545F46BA" w14:textId="77777777" w:rsidR="009D24FF" w:rsidRPr="00444C8C" w:rsidRDefault="009D24FF" w:rsidP="008C124E">
      <w:pPr>
        <w:pStyle w:val="berschrift2"/>
        <w:numPr>
          <w:ilvl w:val="0"/>
          <w:numId w:val="0"/>
        </w:numPr>
        <w:jc w:val="both"/>
        <w:rPr>
          <w:szCs w:val="24"/>
        </w:rPr>
      </w:pPr>
      <w:bookmarkStart w:id="177" w:name="_A_4_Orientierung"/>
      <w:bookmarkStart w:id="178" w:name="_Toc506770531"/>
      <w:bookmarkStart w:id="179" w:name="_Toc141719654"/>
      <w:bookmarkEnd w:id="177"/>
      <w:r w:rsidRPr="00444C8C">
        <w:rPr>
          <w:szCs w:val="24"/>
        </w:rPr>
        <w:t>A 4 Orientierung und Mobilität (O&amp;M)</w:t>
      </w:r>
      <w:bookmarkEnd w:id="178"/>
      <w:bookmarkEnd w:id="179"/>
    </w:p>
    <w:p w14:paraId="662939B1" w14:textId="77777777" w:rsidR="009D24FF" w:rsidRPr="00E0010F" w:rsidRDefault="00E0010F" w:rsidP="00204A36">
      <w:pPr>
        <w:pStyle w:val="Textkrper2"/>
        <w:spacing w:after="0" w:line="240" w:lineRule="auto"/>
        <w:rPr>
          <w:szCs w:val="24"/>
        </w:rPr>
      </w:pPr>
      <w:r w:rsidRPr="00E0010F">
        <w:rPr>
          <w:szCs w:val="24"/>
        </w:rPr>
        <w:t>s. Literatur</w:t>
      </w:r>
    </w:p>
    <w:p w14:paraId="56971943" w14:textId="77777777" w:rsidR="009D24FF" w:rsidRDefault="009D24FF" w:rsidP="009D24FF">
      <w:pPr>
        <w:pStyle w:val="berschrift2"/>
        <w:numPr>
          <w:ilvl w:val="0"/>
          <w:numId w:val="0"/>
        </w:numPr>
        <w:rPr>
          <w:szCs w:val="24"/>
        </w:rPr>
      </w:pPr>
      <w:bookmarkStart w:id="180" w:name="_Toc506770532"/>
      <w:bookmarkStart w:id="181" w:name="_Toc141719655"/>
      <w:r w:rsidRPr="00444C8C">
        <w:rPr>
          <w:szCs w:val="24"/>
        </w:rPr>
        <w:t>A 5 Lebenspraktische Fertigkeiten (LPF)</w:t>
      </w:r>
      <w:bookmarkEnd w:id="180"/>
      <w:bookmarkEnd w:id="181"/>
    </w:p>
    <w:p w14:paraId="7876322C" w14:textId="32CF1945" w:rsidR="00925EDF" w:rsidRDefault="00925EDF" w:rsidP="00464190">
      <w:pPr>
        <w:ind w:left="709" w:hanging="709"/>
        <w:rPr>
          <w:rFonts w:cs="Arial"/>
          <w:color w:val="000000" w:themeColor="text1"/>
          <w:szCs w:val="24"/>
        </w:rPr>
      </w:pPr>
      <w:r w:rsidRPr="00925EDF">
        <w:rPr>
          <w:rFonts w:cs="Arial"/>
          <w:color w:val="000000" w:themeColor="text1"/>
          <w:szCs w:val="24"/>
        </w:rPr>
        <w:t xml:space="preserve">Website der Reha-Lehrer*innen: </w:t>
      </w:r>
      <w:hyperlink r:id="rId103" w:history="1">
        <w:r w:rsidRPr="000C2282">
          <w:rPr>
            <w:rStyle w:val="Hyperlink"/>
            <w:rFonts w:cs="Arial"/>
            <w:szCs w:val="24"/>
          </w:rPr>
          <w:t>www.rehalehrer.de</w:t>
        </w:r>
      </w:hyperlink>
      <w:r>
        <w:rPr>
          <w:rFonts w:cs="Arial"/>
          <w:color w:val="000000" w:themeColor="text1"/>
          <w:szCs w:val="24"/>
        </w:rPr>
        <w:t xml:space="preserve"> </w:t>
      </w:r>
    </w:p>
    <w:p w14:paraId="7DB0F0A2" w14:textId="65293229" w:rsidR="00464190" w:rsidRPr="00E0010F" w:rsidRDefault="00464190" w:rsidP="00464190">
      <w:pPr>
        <w:ind w:left="709" w:hanging="709"/>
        <w:rPr>
          <w:rFonts w:cs="Arial"/>
          <w:color w:val="000000" w:themeColor="text1"/>
          <w:szCs w:val="24"/>
        </w:rPr>
      </w:pPr>
      <w:r w:rsidRPr="00E0010F">
        <w:rPr>
          <w:rFonts w:cs="Arial"/>
          <w:color w:val="000000" w:themeColor="text1"/>
          <w:szCs w:val="24"/>
        </w:rPr>
        <w:t>Marland Versand: Produkte für Blinde und Sehbehinderte (</w:t>
      </w:r>
      <w:r w:rsidR="00FA7C06">
        <w:rPr>
          <w:rFonts w:cs="Arial"/>
          <w:color w:val="000000" w:themeColor="text1"/>
          <w:szCs w:val="24"/>
        </w:rPr>
        <w:t>z. B.</w:t>
      </w:r>
      <w:r w:rsidRPr="00E0010F">
        <w:rPr>
          <w:rFonts w:cs="Arial"/>
          <w:color w:val="000000" w:themeColor="text1"/>
          <w:szCs w:val="24"/>
        </w:rPr>
        <w:t xml:space="preserve"> digitale Be</w:t>
      </w:r>
      <w:r w:rsidR="00E0010F">
        <w:rPr>
          <w:rFonts w:cs="Arial"/>
          <w:color w:val="000000" w:themeColor="text1"/>
          <w:szCs w:val="24"/>
        </w:rPr>
        <w:t xml:space="preserve">dienungsanleitungen auf CD-Rom); </w:t>
      </w:r>
      <w:hyperlink r:id="rId104" w:history="1">
        <w:r w:rsidR="00E0010F" w:rsidRPr="005E3654">
          <w:rPr>
            <w:rStyle w:val="Hyperlink"/>
            <w:rFonts w:cs="Arial"/>
            <w:szCs w:val="24"/>
          </w:rPr>
          <w:t>http://www.marland.eu/</w:t>
        </w:r>
      </w:hyperlink>
      <w:r w:rsidR="00E0010F">
        <w:rPr>
          <w:rFonts w:cs="Arial"/>
          <w:color w:val="000000" w:themeColor="text1"/>
          <w:szCs w:val="24"/>
        </w:rPr>
        <w:t xml:space="preserve"> </w:t>
      </w:r>
    </w:p>
    <w:p w14:paraId="080C7A21" w14:textId="77777777" w:rsidR="00464190" w:rsidRPr="00E0010F" w:rsidRDefault="00464190" w:rsidP="00464190">
      <w:pPr>
        <w:ind w:left="709" w:hanging="709"/>
        <w:rPr>
          <w:rFonts w:cs="Arial"/>
          <w:color w:val="000000" w:themeColor="text1"/>
          <w:szCs w:val="24"/>
        </w:rPr>
      </w:pPr>
      <w:r w:rsidRPr="00E0010F">
        <w:rPr>
          <w:rFonts w:cs="Arial"/>
          <w:color w:val="000000" w:themeColor="text1"/>
          <w:szCs w:val="24"/>
        </w:rPr>
        <w:t>René Koch: Kosmetik und Camouflage Centrum Berlin</w:t>
      </w:r>
      <w:r w:rsidR="00E0010F">
        <w:rPr>
          <w:rFonts w:cs="Arial"/>
          <w:color w:val="000000" w:themeColor="text1"/>
          <w:szCs w:val="24"/>
        </w:rPr>
        <w:t xml:space="preserve">; </w:t>
      </w:r>
      <w:hyperlink r:id="rId105" w:history="1">
        <w:r w:rsidR="00E0010F" w:rsidRPr="005E3654">
          <w:rPr>
            <w:rStyle w:val="Hyperlink"/>
            <w:rFonts w:cs="Arial"/>
            <w:szCs w:val="24"/>
          </w:rPr>
          <w:t>http://www.rene-koch-berlin.de/Inhalte/Schminkseminare.htm</w:t>
        </w:r>
      </w:hyperlink>
      <w:r w:rsidR="00E0010F">
        <w:rPr>
          <w:rFonts w:cs="Arial"/>
          <w:color w:val="000000" w:themeColor="text1"/>
          <w:szCs w:val="24"/>
        </w:rPr>
        <w:t xml:space="preserve"> </w:t>
      </w:r>
    </w:p>
    <w:p w14:paraId="61B60074" w14:textId="77777777" w:rsidR="00464190" w:rsidRPr="00682831" w:rsidRDefault="00464190" w:rsidP="00682831">
      <w:pPr>
        <w:ind w:left="709" w:hanging="709"/>
        <w:rPr>
          <w:rFonts w:cs="Arial"/>
          <w:color w:val="000000" w:themeColor="text1"/>
          <w:szCs w:val="24"/>
        </w:rPr>
      </w:pPr>
      <w:r w:rsidRPr="00E0010F">
        <w:rPr>
          <w:rFonts w:cs="Arial"/>
          <w:color w:val="000000" w:themeColor="text1"/>
          <w:szCs w:val="24"/>
        </w:rPr>
        <w:t>LHZ: Landes Hilfsmittelzentrum Dresden. Blinden und Sehbehindertenverband Sac</w:t>
      </w:r>
      <w:r w:rsidR="00682831">
        <w:rPr>
          <w:rFonts w:cs="Arial"/>
          <w:color w:val="000000" w:themeColor="text1"/>
          <w:szCs w:val="24"/>
        </w:rPr>
        <w:t xml:space="preserve">hsen </w:t>
      </w:r>
      <w:r w:rsidRPr="00E0010F">
        <w:rPr>
          <w:rFonts w:cs="Arial"/>
          <w:color w:val="000000" w:themeColor="text1"/>
          <w:szCs w:val="24"/>
        </w:rPr>
        <w:t>e.V.</w:t>
      </w:r>
      <w:r w:rsidR="00682831">
        <w:rPr>
          <w:rFonts w:cs="Arial"/>
          <w:color w:val="000000" w:themeColor="text1"/>
          <w:szCs w:val="24"/>
        </w:rPr>
        <w:t xml:space="preserve">; </w:t>
      </w:r>
      <w:hyperlink r:id="rId106" w:history="1">
        <w:r w:rsidR="00682831" w:rsidRPr="00682831">
          <w:rPr>
            <w:color w:val="000000" w:themeColor="text1"/>
          </w:rPr>
          <w:t>http://www.lhz-dresden.de</w:t>
        </w:r>
      </w:hyperlink>
      <w:r w:rsidR="00682831">
        <w:rPr>
          <w:rFonts w:cs="Arial"/>
          <w:color w:val="000000" w:themeColor="text1"/>
          <w:szCs w:val="24"/>
        </w:rPr>
        <w:t xml:space="preserve"> </w:t>
      </w:r>
    </w:p>
    <w:p w14:paraId="1E3C5263" w14:textId="77777777" w:rsidR="00CD5EBC" w:rsidRPr="00444C8C" w:rsidRDefault="00CD5EBC" w:rsidP="00CD5EBC">
      <w:pPr>
        <w:spacing w:after="0" w:line="240" w:lineRule="auto"/>
        <w:rPr>
          <w:rFonts w:cs="Arial"/>
          <w:b/>
          <w:szCs w:val="24"/>
        </w:rPr>
      </w:pPr>
      <w:r w:rsidRPr="00444C8C">
        <w:rPr>
          <w:rFonts w:cs="Arial"/>
          <w:b/>
          <w:szCs w:val="24"/>
        </w:rPr>
        <w:t>Themenspezifische Quellen und Literatur</w:t>
      </w:r>
    </w:p>
    <w:p w14:paraId="0B315731" w14:textId="77777777" w:rsidR="007D58B3" w:rsidRPr="00682831" w:rsidRDefault="00CD5EBC" w:rsidP="00682831">
      <w:pPr>
        <w:ind w:left="709" w:hanging="709"/>
        <w:rPr>
          <w:rFonts w:cs="Arial"/>
          <w:color w:val="000000" w:themeColor="text1"/>
          <w:szCs w:val="24"/>
        </w:rPr>
      </w:pPr>
      <w:r w:rsidRPr="00682831">
        <w:rPr>
          <w:rFonts w:cs="Arial"/>
          <w:color w:val="000000" w:themeColor="text1"/>
          <w:szCs w:val="24"/>
        </w:rPr>
        <w:t>Bosch, W., Schor, B. (2000): Mobilität und Lebenspraktische Fertigkeiten im Unterricht mit sehgeschädigten Kindern und Jugendlichen. Würzburg: Edition Bentheim.</w:t>
      </w:r>
    </w:p>
    <w:p w14:paraId="7EEAA141" w14:textId="79E585AD" w:rsidR="007D58B3" w:rsidRPr="00682831" w:rsidRDefault="00CD5EBC" w:rsidP="00682831">
      <w:pPr>
        <w:ind w:left="709" w:hanging="709"/>
        <w:rPr>
          <w:rFonts w:cs="Arial"/>
          <w:color w:val="000000" w:themeColor="text1"/>
          <w:szCs w:val="24"/>
        </w:rPr>
      </w:pPr>
      <w:r w:rsidRPr="00682831">
        <w:rPr>
          <w:rFonts w:cs="Arial"/>
          <w:color w:val="000000" w:themeColor="text1"/>
          <w:szCs w:val="24"/>
        </w:rPr>
        <w:t xml:space="preserve">Deutscher Blinden- und Sehbehindertenverband e.V. (2018): Lebenspraktische Fähigkeiten (LPF). Verfügbar unter: </w:t>
      </w:r>
      <w:hyperlink r:id="rId107" w:history="1">
        <w:r w:rsidR="00682831" w:rsidRPr="005E3654">
          <w:rPr>
            <w:rStyle w:val="Hyperlink"/>
            <w:rFonts w:cs="Arial"/>
            <w:szCs w:val="24"/>
          </w:rPr>
          <w:t>https://www.dbsv.org/lebenspraktische-faehigkeiten-lpf.html</w:t>
        </w:r>
      </w:hyperlink>
      <w:r w:rsidR="00916AE1">
        <w:rPr>
          <w:rFonts w:cs="Arial"/>
          <w:color w:val="000000" w:themeColor="text1"/>
          <w:szCs w:val="24"/>
        </w:rPr>
        <w:t xml:space="preserve"> </w:t>
      </w:r>
    </w:p>
    <w:p w14:paraId="0A392C22" w14:textId="77777777" w:rsidR="007D58B3" w:rsidRPr="00682831" w:rsidRDefault="00CD5EBC" w:rsidP="00682831">
      <w:pPr>
        <w:ind w:left="709" w:hanging="709"/>
        <w:rPr>
          <w:rFonts w:cs="Arial"/>
          <w:color w:val="000000" w:themeColor="text1"/>
          <w:szCs w:val="24"/>
        </w:rPr>
      </w:pPr>
      <w:r w:rsidRPr="00682831">
        <w:rPr>
          <w:rFonts w:cs="Arial"/>
          <w:color w:val="000000" w:themeColor="text1"/>
          <w:szCs w:val="24"/>
        </w:rPr>
        <w:lastRenderedPageBreak/>
        <w:t xml:space="preserve">Lutz, B., Simon, M. (2013): Hausreinigung und Textilpflege. Basiswissen. 4. Auflage. Hamburg: Verlag Dr. Felix Büchner. </w:t>
      </w:r>
    </w:p>
    <w:p w14:paraId="4E5ECF05" w14:textId="68FC9979" w:rsidR="00EA61D5" w:rsidRDefault="00CD5EBC" w:rsidP="00682831">
      <w:pPr>
        <w:ind w:left="709" w:hanging="709"/>
        <w:rPr>
          <w:rFonts w:cs="Arial"/>
          <w:color w:val="000000" w:themeColor="text1"/>
          <w:szCs w:val="24"/>
        </w:rPr>
      </w:pPr>
      <w:r w:rsidRPr="00682831">
        <w:rPr>
          <w:rFonts w:cs="Arial"/>
          <w:color w:val="000000" w:themeColor="text1"/>
          <w:szCs w:val="24"/>
        </w:rPr>
        <w:t>Marland Versand: Produkte für Blinde und Sehbehinderte (</w:t>
      </w:r>
      <w:r w:rsidR="00FA7C06">
        <w:rPr>
          <w:rFonts w:cs="Arial"/>
          <w:color w:val="000000" w:themeColor="text1"/>
          <w:szCs w:val="24"/>
        </w:rPr>
        <w:t>z. B.</w:t>
      </w:r>
      <w:r w:rsidRPr="00682831">
        <w:rPr>
          <w:rFonts w:cs="Arial"/>
          <w:color w:val="000000" w:themeColor="text1"/>
          <w:szCs w:val="24"/>
        </w:rPr>
        <w:t xml:space="preserve"> digitale Bedienungsanleitungen auf CD-Rom), </w:t>
      </w:r>
      <w:hyperlink r:id="rId108" w:history="1">
        <w:r w:rsidR="00682831" w:rsidRPr="005E3654">
          <w:rPr>
            <w:rStyle w:val="Hyperlink"/>
            <w:rFonts w:cs="Arial"/>
            <w:szCs w:val="24"/>
          </w:rPr>
          <w:t>http://www.marland.eu/</w:t>
        </w:r>
      </w:hyperlink>
      <w:r w:rsidR="00682831">
        <w:rPr>
          <w:rFonts w:cs="Arial"/>
          <w:color w:val="000000" w:themeColor="text1"/>
          <w:szCs w:val="24"/>
        </w:rPr>
        <w:t xml:space="preserve"> </w:t>
      </w:r>
    </w:p>
    <w:p w14:paraId="6D5AABD4" w14:textId="77777777" w:rsidR="009D24FF" w:rsidRDefault="009D24FF" w:rsidP="009D24FF">
      <w:pPr>
        <w:pStyle w:val="berschrift2"/>
        <w:numPr>
          <w:ilvl w:val="0"/>
          <w:numId w:val="0"/>
        </w:numPr>
      </w:pPr>
      <w:bookmarkStart w:id="182" w:name="_Toc506770533"/>
      <w:bookmarkStart w:id="183" w:name="_Toc141719656"/>
      <w:r>
        <w:t>A 6 Soziale Beziehungen</w:t>
      </w:r>
      <w:bookmarkEnd w:id="182"/>
      <w:bookmarkEnd w:id="183"/>
    </w:p>
    <w:p w14:paraId="4A7ED635" w14:textId="77777777" w:rsidR="009D24FF" w:rsidRDefault="00682831" w:rsidP="009D24FF">
      <w:r>
        <w:t>---</w:t>
      </w:r>
    </w:p>
    <w:p w14:paraId="7EEC8232" w14:textId="77777777" w:rsidR="009D24FF" w:rsidRDefault="009D24FF" w:rsidP="009D24FF">
      <w:pPr>
        <w:pStyle w:val="berschrift2"/>
        <w:numPr>
          <w:ilvl w:val="0"/>
          <w:numId w:val="0"/>
        </w:numPr>
      </w:pPr>
      <w:bookmarkStart w:id="184" w:name="_Toc506770534"/>
      <w:bookmarkStart w:id="185" w:name="_Toc141719657"/>
      <w:r>
        <w:t>A 7 Freizeit und Erholung</w:t>
      </w:r>
      <w:bookmarkEnd w:id="184"/>
      <w:bookmarkEnd w:id="185"/>
    </w:p>
    <w:p w14:paraId="524BBB4A" w14:textId="61C577E2" w:rsidR="009D24FF" w:rsidRDefault="00A31A1C" w:rsidP="00A31A1C">
      <w:pPr>
        <w:spacing w:after="0"/>
      </w:pPr>
      <w:r>
        <w:t>Fachgruppe Jugend der BSV</w:t>
      </w:r>
      <w:r w:rsidR="00431E31">
        <w:t xml:space="preserve"> </w:t>
      </w:r>
      <w:r>
        <w:t xml:space="preserve">NRW </w:t>
      </w:r>
    </w:p>
    <w:p w14:paraId="1FA96A96" w14:textId="4E7D7068" w:rsidR="00431E31" w:rsidRDefault="00000000" w:rsidP="00A31A1C">
      <w:pPr>
        <w:spacing w:after="0"/>
        <w:rPr>
          <w:rStyle w:val="Hyperlink"/>
        </w:rPr>
      </w:pPr>
      <w:hyperlink r:id="rId109" w:history="1">
        <w:r w:rsidR="00431E31" w:rsidRPr="008637AC">
          <w:rPr>
            <w:rStyle w:val="Hyperlink"/>
          </w:rPr>
          <w:t>www.bsvnrw.org/fachgruppen/fachgruppe-jugend.php</w:t>
        </w:r>
      </w:hyperlink>
    </w:p>
    <w:p w14:paraId="378590E4" w14:textId="77777777" w:rsidR="00431E31" w:rsidRPr="00431E31" w:rsidRDefault="00431E31" w:rsidP="00431E31">
      <w:pPr>
        <w:rPr>
          <w:rStyle w:val="Hyperlink"/>
          <w:color w:val="000000" w:themeColor="text1"/>
        </w:rPr>
      </w:pPr>
    </w:p>
    <w:p w14:paraId="0B479629" w14:textId="1A145B57" w:rsidR="00A31A1C" w:rsidRDefault="00A31A1C" w:rsidP="00A31A1C">
      <w:pPr>
        <w:spacing w:after="0"/>
      </w:pPr>
      <w:r>
        <w:t xml:space="preserve">Liste von Sportvereinen in NRW </w:t>
      </w:r>
    </w:p>
    <w:p w14:paraId="54585120" w14:textId="42728AAA" w:rsidR="00682831" w:rsidRDefault="00000000">
      <w:pPr>
        <w:rPr>
          <w:rFonts w:eastAsiaTheme="majorEastAsia" w:cstheme="majorBidi"/>
          <w:b/>
          <w:bCs/>
          <w:color w:val="000000" w:themeColor="text1"/>
          <w:szCs w:val="26"/>
        </w:rPr>
      </w:pPr>
      <w:hyperlink r:id="rId110" w:history="1">
        <w:r w:rsidR="00431E31" w:rsidRPr="008637AC">
          <w:rPr>
            <w:rStyle w:val="Hyperlink"/>
          </w:rPr>
          <w:t>www.sehbehinderung.de/index.php?menuid=39</w:t>
        </w:r>
      </w:hyperlink>
      <w:r w:rsidR="00A31A1C">
        <w:t xml:space="preserve"> </w:t>
      </w:r>
      <w:bookmarkStart w:id="186" w:name="_Toc506770535"/>
    </w:p>
    <w:p w14:paraId="5B2D153C" w14:textId="77777777" w:rsidR="009D24FF" w:rsidRDefault="009D24FF" w:rsidP="009D24FF">
      <w:pPr>
        <w:pStyle w:val="berschrift2"/>
        <w:numPr>
          <w:ilvl w:val="0"/>
          <w:numId w:val="0"/>
        </w:numPr>
      </w:pPr>
      <w:bookmarkStart w:id="187" w:name="_Toc141719658"/>
      <w:r>
        <w:t>A 8 Berufsorientierung</w:t>
      </w:r>
      <w:bookmarkEnd w:id="186"/>
      <w:bookmarkEnd w:id="187"/>
    </w:p>
    <w:p w14:paraId="6B948C1D" w14:textId="77777777" w:rsidR="009D24FF" w:rsidRPr="00682831" w:rsidRDefault="00EA61D5" w:rsidP="00682831">
      <w:pPr>
        <w:pStyle w:val="Textkrper2"/>
        <w:spacing w:after="0" w:line="240" w:lineRule="auto"/>
        <w:rPr>
          <w:szCs w:val="24"/>
        </w:rPr>
      </w:pPr>
      <w:r>
        <w:rPr>
          <w:szCs w:val="24"/>
        </w:rPr>
        <w:t>---</w:t>
      </w:r>
    </w:p>
    <w:p w14:paraId="3CD03543" w14:textId="77777777" w:rsidR="009D24FF" w:rsidRDefault="009D24FF" w:rsidP="009D24FF">
      <w:pPr>
        <w:pStyle w:val="berschrift2"/>
        <w:numPr>
          <w:ilvl w:val="0"/>
          <w:numId w:val="0"/>
        </w:numPr>
      </w:pPr>
      <w:bookmarkStart w:id="188" w:name="_Toc506770536"/>
      <w:bookmarkStart w:id="189" w:name="_Toc141719659"/>
      <w:r>
        <w:t>A 9 Selbstbestimmung</w:t>
      </w:r>
      <w:bookmarkEnd w:id="188"/>
      <w:bookmarkEnd w:id="189"/>
    </w:p>
    <w:p w14:paraId="1A982794" w14:textId="77777777" w:rsidR="009D24FF" w:rsidRDefault="00682831" w:rsidP="009D24FF">
      <w:r>
        <w:t>---</w:t>
      </w:r>
    </w:p>
    <w:p w14:paraId="5A33233E" w14:textId="12FA3FC6" w:rsidR="00C910A4" w:rsidRDefault="00C910A4" w:rsidP="00C910A4">
      <w:pPr>
        <w:pStyle w:val="berschrift2"/>
        <w:numPr>
          <w:ilvl w:val="0"/>
          <w:numId w:val="0"/>
        </w:numPr>
      </w:pPr>
      <w:bookmarkStart w:id="190" w:name="_Toc506770537"/>
      <w:bookmarkStart w:id="191" w:name="_Toc141719660"/>
      <w:r>
        <w:t xml:space="preserve">A 10 Eigene </w:t>
      </w:r>
      <w:bookmarkEnd w:id="190"/>
      <w:r w:rsidR="008655F2">
        <w:t>Beeinträchtigung des Sehens</w:t>
      </w:r>
      <w:bookmarkEnd w:id="191"/>
    </w:p>
    <w:p w14:paraId="76DBF07D" w14:textId="77777777" w:rsidR="00C910A4" w:rsidRPr="009D24FF" w:rsidRDefault="00682831" w:rsidP="009D24FF">
      <w:r>
        <w:t>---</w:t>
      </w:r>
    </w:p>
    <w:sectPr w:rsidR="00C910A4" w:rsidRPr="009D24FF" w:rsidSect="003E0E6B">
      <w:headerReference w:type="default" r:id="rId111"/>
      <w:footerReference w:type="default" r:id="rId11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9774" w14:textId="77777777" w:rsidR="00701D84" w:rsidRDefault="00701D84" w:rsidP="003E0E6B">
      <w:pPr>
        <w:spacing w:after="0" w:line="240" w:lineRule="auto"/>
      </w:pPr>
      <w:r>
        <w:separator/>
      </w:r>
    </w:p>
  </w:endnote>
  <w:endnote w:type="continuationSeparator" w:id="0">
    <w:p w14:paraId="4CA72B9E" w14:textId="77777777" w:rsidR="00701D84" w:rsidRDefault="00701D84" w:rsidP="003E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72703"/>
      <w:docPartObj>
        <w:docPartGallery w:val="Page Numbers (Bottom of Page)"/>
        <w:docPartUnique/>
      </w:docPartObj>
    </w:sdtPr>
    <w:sdtContent>
      <w:p w14:paraId="34F5AE1B" w14:textId="77777777" w:rsidR="0042504E" w:rsidRDefault="0042504E" w:rsidP="003E0E6B">
        <w:pPr>
          <w:pStyle w:val="Fuzeile"/>
          <w:jc w:val="right"/>
        </w:pPr>
        <w:r>
          <w:fldChar w:fldCharType="begin"/>
        </w:r>
        <w:r>
          <w:instrText>PAGE   \* MERGEFORMAT</w:instrText>
        </w:r>
        <w:r>
          <w:fldChar w:fldCharType="separate"/>
        </w:r>
        <w:r w:rsidR="000128D6">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CDB07" w14:textId="77777777" w:rsidR="00701D84" w:rsidRDefault="00701D84" w:rsidP="003E0E6B">
      <w:pPr>
        <w:spacing w:after="0" w:line="240" w:lineRule="auto"/>
      </w:pPr>
      <w:r>
        <w:separator/>
      </w:r>
    </w:p>
  </w:footnote>
  <w:footnote w:type="continuationSeparator" w:id="0">
    <w:p w14:paraId="44441A3D" w14:textId="77777777" w:rsidR="00701D84" w:rsidRDefault="00701D84" w:rsidP="003E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0138" w14:textId="77777777" w:rsidR="0042504E" w:rsidRPr="00E026FB" w:rsidRDefault="0042504E" w:rsidP="009F1CC0">
    <w:pPr>
      <w:pStyle w:val="Kopfzeile"/>
      <w:jc w:val="center"/>
      <w:rPr>
        <w:b/>
        <w:sz w:val="20"/>
      </w:rPr>
    </w:pPr>
    <w:r w:rsidRPr="00E026FB">
      <w:rPr>
        <w:b/>
        <w:sz w:val="20"/>
      </w:rPr>
      <w:t>Grundlegende Kompetenzen für den Förderschwerpunkt Sehen NRW</w:t>
    </w:r>
  </w:p>
  <w:sdt>
    <w:sdtPr>
      <w:rPr>
        <w:sz w:val="20"/>
      </w:rPr>
      <w:id w:val="-795217208"/>
      <w:docPartObj>
        <w:docPartGallery w:val="Page Numbers (Bottom of Page)"/>
        <w:docPartUnique/>
      </w:docPartObj>
    </w:sdtPr>
    <w:sdtContent>
      <w:p w14:paraId="00687C17" w14:textId="76307B5A" w:rsidR="0042504E" w:rsidRDefault="0080666F" w:rsidP="009F1CC0">
        <w:pPr>
          <w:pStyle w:val="Kopfzeile"/>
          <w:jc w:val="center"/>
          <w:rPr>
            <w:sz w:val="20"/>
          </w:rPr>
        </w:pPr>
        <w:r>
          <w:rPr>
            <w:sz w:val="20"/>
          </w:rPr>
          <w:t>-</w:t>
        </w:r>
        <w:r w:rsidR="0042504E">
          <w:rPr>
            <w:sz w:val="20"/>
          </w:rPr>
          <w:t xml:space="preserve"> </w:t>
        </w:r>
        <w:r w:rsidR="0042504E" w:rsidRPr="00E026FB">
          <w:rPr>
            <w:sz w:val="20"/>
          </w:rPr>
          <w:t>Qualitätszirkel „Erweitertes Curriculum</w:t>
        </w:r>
        <w:r w:rsidR="00674B38">
          <w:rPr>
            <w:sz w:val="20"/>
          </w:rPr>
          <w:t xml:space="preserve"> Sehen</w:t>
        </w:r>
        <w:r w:rsidR="0042504E" w:rsidRPr="00E026FB">
          <w:rPr>
            <w:sz w:val="20"/>
          </w:rPr>
          <w:t xml:space="preserve"> NRW</w:t>
        </w:r>
        <w:r w:rsidR="00AC11FC">
          <w:rPr>
            <w:sz w:val="20"/>
          </w:rPr>
          <w:t>“</w:t>
        </w:r>
        <w:r w:rsidR="0042504E">
          <w:rPr>
            <w:sz w:val="20"/>
          </w:rPr>
          <w:t xml:space="preserve"> </w:t>
        </w:r>
        <w:r>
          <w:rPr>
            <w:sz w:val="20"/>
          </w:rPr>
          <w:t>-</w:t>
        </w:r>
      </w:p>
      <w:p w14:paraId="436D416B" w14:textId="77777777" w:rsidR="0042504E" w:rsidRPr="003E0E6B" w:rsidRDefault="0042504E" w:rsidP="009F1CC0">
        <w:pPr>
          <w:pStyle w:val="Kopfzeile"/>
          <w:jc w:val="center"/>
          <w:rPr>
            <w:sz w:val="10"/>
          </w:rPr>
        </w:pPr>
        <w:r>
          <w:rPr>
            <w:noProof/>
            <w:sz w:val="10"/>
            <w:lang w:eastAsia="de-DE"/>
          </w:rPr>
          <mc:AlternateContent>
            <mc:Choice Requires="wps">
              <w:drawing>
                <wp:anchor distT="0" distB="0" distL="114300" distR="114300" simplePos="0" relativeHeight="251659264" behindDoc="0" locked="0" layoutInCell="1" allowOverlap="1" wp14:anchorId="13209D06" wp14:editId="23E59A45">
                  <wp:simplePos x="0" y="0"/>
                  <wp:positionH relativeFrom="column">
                    <wp:posOffset>-102870</wp:posOffset>
                  </wp:positionH>
                  <wp:positionV relativeFrom="paragraph">
                    <wp:posOffset>59690</wp:posOffset>
                  </wp:positionV>
                  <wp:extent cx="6379210" cy="0"/>
                  <wp:effectExtent l="0" t="0" r="21590" b="19050"/>
                  <wp:wrapNone/>
                  <wp:docPr id="1" name="Gerade Verbindung 1"/>
                  <wp:cNvGraphicFramePr/>
                  <a:graphic xmlns:a="http://schemas.openxmlformats.org/drawingml/2006/main">
                    <a:graphicData uri="http://schemas.microsoft.com/office/word/2010/wordprocessingShape">
                      <wps:wsp>
                        <wps:cNvCnPr/>
                        <wps:spPr>
                          <a:xfrm>
                            <a:off x="0" y="0"/>
                            <a:ext cx="6379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41C531"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4.7pt" to="494.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gVmgEAAIgDAAAOAAAAZHJzL2Uyb0RvYy54bWysU8tu2zAQvAfIPxC815JcI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" strokecolor="black [3040]"/>
              </w:pict>
            </mc:Fallback>
          </mc:AlternateContent>
        </w:r>
      </w:p>
    </w:sdtContent>
  </w:sdt>
  <w:p w14:paraId="51736F27" w14:textId="77777777" w:rsidR="0042504E" w:rsidRPr="003E0E6B" w:rsidRDefault="0042504E">
    <w:pPr>
      <w:pStyle w:val="Kopfzeile"/>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2C7E"/>
    <w:multiLevelType w:val="multilevel"/>
    <w:tmpl w:val="3A785A60"/>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8E367CF"/>
    <w:multiLevelType w:val="hybridMultilevel"/>
    <w:tmpl w:val="7E2E49C6"/>
    <w:lvl w:ilvl="0" w:tplc="1520E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C36E5"/>
    <w:multiLevelType w:val="hybridMultilevel"/>
    <w:tmpl w:val="4FC833F2"/>
    <w:lvl w:ilvl="0" w:tplc="2090916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F2085A"/>
    <w:multiLevelType w:val="hybridMultilevel"/>
    <w:tmpl w:val="0624E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7F3F7C"/>
    <w:multiLevelType w:val="multilevel"/>
    <w:tmpl w:val="5122FE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81E113F"/>
    <w:multiLevelType w:val="hybridMultilevel"/>
    <w:tmpl w:val="53508DD8"/>
    <w:lvl w:ilvl="0" w:tplc="1520E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220FD0"/>
    <w:multiLevelType w:val="hybridMultilevel"/>
    <w:tmpl w:val="809ECC94"/>
    <w:lvl w:ilvl="0" w:tplc="2090916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B01938"/>
    <w:multiLevelType w:val="hybridMultilevel"/>
    <w:tmpl w:val="5E4ACEE0"/>
    <w:lvl w:ilvl="0" w:tplc="1520E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744F17"/>
    <w:multiLevelType w:val="hybridMultilevel"/>
    <w:tmpl w:val="C108C302"/>
    <w:lvl w:ilvl="0" w:tplc="1520E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EF2E6F"/>
    <w:multiLevelType w:val="hybridMultilevel"/>
    <w:tmpl w:val="07687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AF513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6EBB401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70B3A09"/>
    <w:multiLevelType w:val="hybridMultilevel"/>
    <w:tmpl w:val="747E7BB2"/>
    <w:lvl w:ilvl="0" w:tplc="2090916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CB7B2E"/>
    <w:multiLevelType w:val="hybridMultilevel"/>
    <w:tmpl w:val="EE886BDC"/>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7B997922"/>
    <w:multiLevelType w:val="hybridMultilevel"/>
    <w:tmpl w:val="A2A29302"/>
    <w:lvl w:ilvl="0" w:tplc="1520EAD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33827574">
    <w:abstractNumId w:val="9"/>
  </w:num>
  <w:num w:numId="2" w16cid:durableId="1282764458">
    <w:abstractNumId w:val="3"/>
  </w:num>
  <w:num w:numId="3" w16cid:durableId="1651012271">
    <w:abstractNumId w:val="5"/>
  </w:num>
  <w:num w:numId="4" w16cid:durableId="1289163947">
    <w:abstractNumId w:val="13"/>
  </w:num>
  <w:num w:numId="5" w16cid:durableId="1233852600">
    <w:abstractNumId w:val="1"/>
  </w:num>
  <w:num w:numId="6" w16cid:durableId="1865290996">
    <w:abstractNumId w:val="14"/>
  </w:num>
  <w:num w:numId="7" w16cid:durableId="209805556">
    <w:abstractNumId w:val="7"/>
  </w:num>
  <w:num w:numId="8" w16cid:durableId="1807970564">
    <w:abstractNumId w:val="8"/>
  </w:num>
  <w:num w:numId="9" w16cid:durableId="1468860244">
    <w:abstractNumId w:val="4"/>
  </w:num>
  <w:num w:numId="10" w16cid:durableId="644042856">
    <w:abstractNumId w:val="6"/>
  </w:num>
  <w:num w:numId="11" w16cid:durableId="835850083">
    <w:abstractNumId w:val="2"/>
  </w:num>
  <w:num w:numId="12" w16cid:durableId="1331718424">
    <w:abstractNumId w:val="12"/>
  </w:num>
  <w:num w:numId="13" w16cid:durableId="1384671454">
    <w:abstractNumId w:val="4"/>
  </w:num>
  <w:num w:numId="14" w16cid:durableId="1531723724">
    <w:abstractNumId w:val="4"/>
  </w:num>
  <w:num w:numId="15" w16cid:durableId="479006443">
    <w:abstractNumId w:val="4"/>
  </w:num>
  <w:num w:numId="16" w16cid:durableId="371804731">
    <w:abstractNumId w:val="4"/>
  </w:num>
  <w:num w:numId="17" w16cid:durableId="1917935991">
    <w:abstractNumId w:val="4"/>
  </w:num>
  <w:num w:numId="18" w16cid:durableId="463931581">
    <w:abstractNumId w:val="4"/>
  </w:num>
  <w:num w:numId="19" w16cid:durableId="1757165766">
    <w:abstractNumId w:val="0"/>
  </w:num>
  <w:num w:numId="20" w16cid:durableId="1983999159">
    <w:abstractNumId w:val="11"/>
  </w:num>
  <w:num w:numId="21" w16cid:durableId="188987763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fCpPnOtYfwCLFvL924yEehYpjDEOCr31bTg6A+Q5lF0h3BIHgEP4SebKrHpzfIUvNTC4ULOXh8b0sjasRe07Vw==" w:salt="OIF409eTDptM0jZhgLE0g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0C"/>
    <w:rsid w:val="00003258"/>
    <w:rsid w:val="00005810"/>
    <w:rsid w:val="0001098C"/>
    <w:rsid w:val="000127F1"/>
    <w:rsid w:val="000128D6"/>
    <w:rsid w:val="00012E0E"/>
    <w:rsid w:val="000251A1"/>
    <w:rsid w:val="000538C8"/>
    <w:rsid w:val="000538E2"/>
    <w:rsid w:val="00053AB8"/>
    <w:rsid w:val="00063894"/>
    <w:rsid w:val="00063F48"/>
    <w:rsid w:val="00074ECD"/>
    <w:rsid w:val="00076B82"/>
    <w:rsid w:val="0008022A"/>
    <w:rsid w:val="00081676"/>
    <w:rsid w:val="0009136F"/>
    <w:rsid w:val="000937AF"/>
    <w:rsid w:val="000A101D"/>
    <w:rsid w:val="000A6188"/>
    <w:rsid w:val="000A703D"/>
    <w:rsid w:val="000B0ECF"/>
    <w:rsid w:val="000B58B5"/>
    <w:rsid w:val="000D08DA"/>
    <w:rsid w:val="000E322F"/>
    <w:rsid w:val="000E5FEA"/>
    <w:rsid w:val="000E629C"/>
    <w:rsid w:val="000F168B"/>
    <w:rsid w:val="000F1B2B"/>
    <w:rsid w:val="000F3338"/>
    <w:rsid w:val="000F67AC"/>
    <w:rsid w:val="001027D1"/>
    <w:rsid w:val="001108AC"/>
    <w:rsid w:val="001130DD"/>
    <w:rsid w:val="001130EA"/>
    <w:rsid w:val="00132B46"/>
    <w:rsid w:val="00132E4A"/>
    <w:rsid w:val="00140047"/>
    <w:rsid w:val="00143C53"/>
    <w:rsid w:val="0014659B"/>
    <w:rsid w:val="0015078E"/>
    <w:rsid w:val="00154E4C"/>
    <w:rsid w:val="0015691D"/>
    <w:rsid w:val="001612BE"/>
    <w:rsid w:val="00162AE6"/>
    <w:rsid w:val="001648F5"/>
    <w:rsid w:val="00164E18"/>
    <w:rsid w:val="00175FDF"/>
    <w:rsid w:val="00176046"/>
    <w:rsid w:val="001807D6"/>
    <w:rsid w:val="00184E0F"/>
    <w:rsid w:val="00191EB4"/>
    <w:rsid w:val="00194005"/>
    <w:rsid w:val="0019476C"/>
    <w:rsid w:val="00194B7A"/>
    <w:rsid w:val="0019633A"/>
    <w:rsid w:val="001975B0"/>
    <w:rsid w:val="001A0C9A"/>
    <w:rsid w:val="001A1CF9"/>
    <w:rsid w:val="001A3CDB"/>
    <w:rsid w:val="001A5BF0"/>
    <w:rsid w:val="001A6CD8"/>
    <w:rsid w:val="001C56B5"/>
    <w:rsid w:val="001E3CA9"/>
    <w:rsid w:val="001E5AFF"/>
    <w:rsid w:val="001F2D12"/>
    <w:rsid w:val="00203839"/>
    <w:rsid w:val="00204353"/>
    <w:rsid w:val="00204A36"/>
    <w:rsid w:val="00210409"/>
    <w:rsid w:val="00213F35"/>
    <w:rsid w:val="0021492C"/>
    <w:rsid w:val="0021785B"/>
    <w:rsid w:val="002235AA"/>
    <w:rsid w:val="0023418E"/>
    <w:rsid w:val="00234D73"/>
    <w:rsid w:val="002371D7"/>
    <w:rsid w:val="00240788"/>
    <w:rsid w:val="00252530"/>
    <w:rsid w:val="0025359F"/>
    <w:rsid w:val="00254DB1"/>
    <w:rsid w:val="00263A89"/>
    <w:rsid w:val="00270B7B"/>
    <w:rsid w:val="00273992"/>
    <w:rsid w:val="00273FDA"/>
    <w:rsid w:val="00274497"/>
    <w:rsid w:val="002804F5"/>
    <w:rsid w:val="00282B95"/>
    <w:rsid w:val="0028358C"/>
    <w:rsid w:val="00285AB5"/>
    <w:rsid w:val="00286E1C"/>
    <w:rsid w:val="002978B0"/>
    <w:rsid w:val="002A3C4F"/>
    <w:rsid w:val="002B1532"/>
    <w:rsid w:val="002B27CB"/>
    <w:rsid w:val="002C1B8F"/>
    <w:rsid w:val="002D0824"/>
    <w:rsid w:val="002D42B8"/>
    <w:rsid w:val="002D4A08"/>
    <w:rsid w:val="002D4BDD"/>
    <w:rsid w:val="002E09A9"/>
    <w:rsid w:val="002E32AD"/>
    <w:rsid w:val="002F1B3F"/>
    <w:rsid w:val="002F588E"/>
    <w:rsid w:val="002F645D"/>
    <w:rsid w:val="003001FF"/>
    <w:rsid w:val="00301900"/>
    <w:rsid w:val="00303165"/>
    <w:rsid w:val="00303A03"/>
    <w:rsid w:val="00303AB0"/>
    <w:rsid w:val="00311694"/>
    <w:rsid w:val="00320675"/>
    <w:rsid w:val="00340C29"/>
    <w:rsid w:val="00342D2F"/>
    <w:rsid w:val="00343CBD"/>
    <w:rsid w:val="00346685"/>
    <w:rsid w:val="003606C5"/>
    <w:rsid w:val="00373652"/>
    <w:rsid w:val="00376544"/>
    <w:rsid w:val="00376FA6"/>
    <w:rsid w:val="0037761F"/>
    <w:rsid w:val="003A066F"/>
    <w:rsid w:val="003A31E5"/>
    <w:rsid w:val="003A48B8"/>
    <w:rsid w:val="003B7D08"/>
    <w:rsid w:val="003D3700"/>
    <w:rsid w:val="003E0E6B"/>
    <w:rsid w:val="00413A90"/>
    <w:rsid w:val="00420C63"/>
    <w:rsid w:val="00421F2F"/>
    <w:rsid w:val="0042504E"/>
    <w:rsid w:val="0042548F"/>
    <w:rsid w:val="00431757"/>
    <w:rsid w:val="00431E31"/>
    <w:rsid w:val="004355CB"/>
    <w:rsid w:val="004408A9"/>
    <w:rsid w:val="00444C8C"/>
    <w:rsid w:val="00445D3C"/>
    <w:rsid w:val="004519CF"/>
    <w:rsid w:val="004571C4"/>
    <w:rsid w:val="00457DF3"/>
    <w:rsid w:val="004612AA"/>
    <w:rsid w:val="004630C1"/>
    <w:rsid w:val="00464190"/>
    <w:rsid w:val="004648F0"/>
    <w:rsid w:val="00465E18"/>
    <w:rsid w:val="00470AD5"/>
    <w:rsid w:val="0047491B"/>
    <w:rsid w:val="0047496D"/>
    <w:rsid w:val="00480603"/>
    <w:rsid w:val="00484628"/>
    <w:rsid w:val="004861B5"/>
    <w:rsid w:val="00493F53"/>
    <w:rsid w:val="004947B8"/>
    <w:rsid w:val="004956FC"/>
    <w:rsid w:val="004A497B"/>
    <w:rsid w:val="004A76EB"/>
    <w:rsid w:val="004B0D8A"/>
    <w:rsid w:val="004C105D"/>
    <w:rsid w:val="004C273E"/>
    <w:rsid w:val="004C5EF5"/>
    <w:rsid w:val="004D276C"/>
    <w:rsid w:val="004D2DDD"/>
    <w:rsid w:val="004E6A6B"/>
    <w:rsid w:val="004F2C97"/>
    <w:rsid w:val="00500AAB"/>
    <w:rsid w:val="0050340C"/>
    <w:rsid w:val="00503C03"/>
    <w:rsid w:val="005044F2"/>
    <w:rsid w:val="005146C3"/>
    <w:rsid w:val="00514D35"/>
    <w:rsid w:val="005375E3"/>
    <w:rsid w:val="00543216"/>
    <w:rsid w:val="00546D3D"/>
    <w:rsid w:val="0056159B"/>
    <w:rsid w:val="00574D16"/>
    <w:rsid w:val="005815E0"/>
    <w:rsid w:val="00586B1D"/>
    <w:rsid w:val="00587721"/>
    <w:rsid w:val="00597339"/>
    <w:rsid w:val="005A078C"/>
    <w:rsid w:val="005A14C5"/>
    <w:rsid w:val="005A3AE8"/>
    <w:rsid w:val="005A6027"/>
    <w:rsid w:val="005A61D8"/>
    <w:rsid w:val="005A796B"/>
    <w:rsid w:val="005B2613"/>
    <w:rsid w:val="005B47A6"/>
    <w:rsid w:val="005C3BF6"/>
    <w:rsid w:val="005C420C"/>
    <w:rsid w:val="005C605D"/>
    <w:rsid w:val="005D0D0D"/>
    <w:rsid w:val="005D426D"/>
    <w:rsid w:val="005E0C64"/>
    <w:rsid w:val="005E6D83"/>
    <w:rsid w:val="005E6FC7"/>
    <w:rsid w:val="00601C78"/>
    <w:rsid w:val="0060206B"/>
    <w:rsid w:val="0060752D"/>
    <w:rsid w:val="00614B7B"/>
    <w:rsid w:val="00625DD2"/>
    <w:rsid w:val="006310D0"/>
    <w:rsid w:val="0063411C"/>
    <w:rsid w:val="00635621"/>
    <w:rsid w:val="00641FAA"/>
    <w:rsid w:val="006554A3"/>
    <w:rsid w:val="006654FE"/>
    <w:rsid w:val="00674B38"/>
    <w:rsid w:val="0068018A"/>
    <w:rsid w:val="00681285"/>
    <w:rsid w:val="00681CF3"/>
    <w:rsid w:val="00682417"/>
    <w:rsid w:val="00682831"/>
    <w:rsid w:val="00692B0B"/>
    <w:rsid w:val="00693641"/>
    <w:rsid w:val="006966A9"/>
    <w:rsid w:val="006A0215"/>
    <w:rsid w:val="006A561E"/>
    <w:rsid w:val="006B6090"/>
    <w:rsid w:val="006D63C1"/>
    <w:rsid w:val="006F07D7"/>
    <w:rsid w:val="006F33B2"/>
    <w:rsid w:val="006F47B3"/>
    <w:rsid w:val="006F64E3"/>
    <w:rsid w:val="00701D84"/>
    <w:rsid w:val="00703ED4"/>
    <w:rsid w:val="00711199"/>
    <w:rsid w:val="00714CC8"/>
    <w:rsid w:val="00715109"/>
    <w:rsid w:val="00730763"/>
    <w:rsid w:val="00733314"/>
    <w:rsid w:val="00740557"/>
    <w:rsid w:val="0074390D"/>
    <w:rsid w:val="00755108"/>
    <w:rsid w:val="0075635A"/>
    <w:rsid w:val="00773467"/>
    <w:rsid w:val="00774F90"/>
    <w:rsid w:val="00780712"/>
    <w:rsid w:val="00786CB7"/>
    <w:rsid w:val="00787A68"/>
    <w:rsid w:val="007A3EBD"/>
    <w:rsid w:val="007A5F64"/>
    <w:rsid w:val="007B0FDC"/>
    <w:rsid w:val="007C5E83"/>
    <w:rsid w:val="007D11F5"/>
    <w:rsid w:val="007D58B3"/>
    <w:rsid w:val="007E3F12"/>
    <w:rsid w:val="007E5A4C"/>
    <w:rsid w:val="007E7FBE"/>
    <w:rsid w:val="007F5A18"/>
    <w:rsid w:val="00801A18"/>
    <w:rsid w:val="00803FE8"/>
    <w:rsid w:val="0080666F"/>
    <w:rsid w:val="008166A5"/>
    <w:rsid w:val="008275CB"/>
    <w:rsid w:val="008313FB"/>
    <w:rsid w:val="00831A76"/>
    <w:rsid w:val="008323FD"/>
    <w:rsid w:val="00833D6B"/>
    <w:rsid w:val="00842910"/>
    <w:rsid w:val="00852E08"/>
    <w:rsid w:val="00863DD4"/>
    <w:rsid w:val="008655F2"/>
    <w:rsid w:val="00866D8D"/>
    <w:rsid w:val="00873E86"/>
    <w:rsid w:val="008821FA"/>
    <w:rsid w:val="008832DC"/>
    <w:rsid w:val="00890469"/>
    <w:rsid w:val="00890AB4"/>
    <w:rsid w:val="00891B05"/>
    <w:rsid w:val="00893E5D"/>
    <w:rsid w:val="0089543D"/>
    <w:rsid w:val="008955C3"/>
    <w:rsid w:val="008A4321"/>
    <w:rsid w:val="008C124E"/>
    <w:rsid w:val="008C5882"/>
    <w:rsid w:val="008D225F"/>
    <w:rsid w:val="008D3E9D"/>
    <w:rsid w:val="008D3F41"/>
    <w:rsid w:val="008D7162"/>
    <w:rsid w:val="008E73BF"/>
    <w:rsid w:val="008F158B"/>
    <w:rsid w:val="008F2365"/>
    <w:rsid w:val="008F405E"/>
    <w:rsid w:val="0090650C"/>
    <w:rsid w:val="009106E4"/>
    <w:rsid w:val="00911C57"/>
    <w:rsid w:val="00916AE1"/>
    <w:rsid w:val="009220CB"/>
    <w:rsid w:val="00925EDF"/>
    <w:rsid w:val="009337BE"/>
    <w:rsid w:val="0093498C"/>
    <w:rsid w:val="00935162"/>
    <w:rsid w:val="009369FA"/>
    <w:rsid w:val="009507BE"/>
    <w:rsid w:val="00954415"/>
    <w:rsid w:val="0095551E"/>
    <w:rsid w:val="0096029E"/>
    <w:rsid w:val="009648BC"/>
    <w:rsid w:val="009675DF"/>
    <w:rsid w:val="0097024A"/>
    <w:rsid w:val="009776C4"/>
    <w:rsid w:val="00980D39"/>
    <w:rsid w:val="0098121F"/>
    <w:rsid w:val="00984B79"/>
    <w:rsid w:val="009851F7"/>
    <w:rsid w:val="00986967"/>
    <w:rsid w:val="009917BE"/>
    <w:rsid w:val="00993251"/>
    <w:rsid w:val="009A3F35"/>
    <w:rsid w:val="009A634D"/>
    <w:rsid w:val="009A6B25"/>
    <w:rsid w:val="009B4463"/>
    <w:rsid w:val="009B4AF2"/>
    <w:rsid w:val="009D1D92"/>
    <w:rsid w:val="009D24FF"/>
    <w:rsid w:val="009D3E25"/>
    <w:rsid w:val="009D75E6"/>
    <w:rsid w:val="009E0F27"/>
    <w:rsid w:val="009E28BA"/>
    <w:rsid w:val="009E52C9"/>
    <w:rsid w:val="009E7469"/>
    <w:rsid w:val="009E774B"/>
    <w:rsid w:val="009F1CC0"/>
    <w:rsid w:val="009F40CC"/>
    <w:rsid w:val="009F64DA"/>
    <w:rsid w:val="00A02EF6"/>
    <w:rsid w:val="00A156B2"/>
    <w:rsid w:val="00A16299"/>
    <w:rsid w:val="00A22951"/>
    <w:rsid w:val="00A2601E"/>
    <w:rsid w:val="00A30A43"/>
    <w:rsid w:val="00A31A1C"/>
    <w:rsid w:val="00A32CB8"/>
    <w:rsid w:val="00A37CC9"/>
    <w:rsid w:val="00A410B3"/>
    <w:rsid w:val="00A47AFC"/>
    <w:rsid w:val="00A521E8"/>
    <w:rsid w:val="00A52B07"/>
    <w:rsid w:val="00A530B7"/>
    <w:rsid w:val="00A533E4"/>
    <w:rsid w:val="00A533EF"/>
    <w:rsid w:val="00A60BC5"/>
    <w:rsid w:val="00A60F1C"/>
    <w:rsid w:val="00A709D1"/>
    <w:rsid w:val="00A74E0F"/>
    <w:rsid w:val="00A76C4F"/>
    <w:rsid w:val="00A81D4C"/>
    <w:rsid w:val="00A85E23"/>
    <w:rsid w:val="00A90266"/>
    <w:rsid w:val="00A90801"/>
    <w:rsid w:val="00A91F68"/>
    <w:rsid w:val="00AA12F6"/>
    <w:rsid w:val="00AB0D03"/>
    <w:rsid w:val="00AB2E7E"/>
    <w:rsid w:val="00AC0D79"/>
    <w:rsid w:val="00AC11FC"/>
    <w:rsid w:val="00AD2DEB"/>
    <w:rsid w:val="00AE0FFE"/>
    <w:rsid w:val="00AE1EFD"/>
    <w:rsid w:val="00AE1F22"/>
    <w:rsid w:val="00AF3D89"/>
    <w:rsid w:val="00B00A03"/>
    <w:rsid w:val="00B04232"/>
    <w:rsid w:val="00B048E7"/>
    <w:rsid w:val="00B0524C"/>
    <w:rsid w:val="00B054BA"/>
    <w:rsid w:val="00B06B7C"/>
    <w:rsid w:val="00B076AB"/>
    <w:rsid w:val="00B127A4"/>
    <w:rsid w:val="00B20D60"/>
    <w:rsid w:val="00B21792"/>
    <w:rsid w:val="00B22A9E"/>
    <w:rsid w:val="00B266E2"/>
    <w:rsid w:val="00B31635"/>
    <w:rsid w:val="00B32FB1"/>
    <w:rsid w:val="00B438ED"/>
    <w:rsid w:val="00B43BB6"/>
    <w:rsid w:val="00B65FEB"/>
    <w:rsid w:val="00B7148A"/>
    <w:rsid w:val="00B75458"/>
    <w:rsid w:val="00B76C82"/>
    <w:rsid w:val="00B7716D"/>
    <w:rsid w:val="00B876B2"/>
    <w:rsid w:val="00BA5535"/>
    <w:rsid w:val="00BA635A"/>
    <w:rsid w:val="00BC5909"/>
    <w:rsid w:val="00BD018E"/>
    <w:rsid w:val="00BD6C88"/>
    <w:rsid w:val="00BE3333"/>
    <w:rsid w:val="00BE51EA"/>
    <w:rsid w:val="00BE5793"/>
    <w:rsid w:val="00BF0DD1"/>
    <w:rsid w:val="00BF3B8B"/>
    <w:rsid w:val="00C1178E"/>
    <w:rsid w:val="00C1731D"/>
    <w:rsid w:val="00C23C16"/>
    <w:rsid w:val="00C55995"/>
    <w:rsid w:val="00C5685D"/>
    <w:rsid w:val="00C63EC7"/>
    <w:rsid w:val="00C64F63"/>
    <w:rsid w:val="00C6592E"/>
    <w:rsid w:val="00C67A85"/>
    <w:rsid w:val="00C70BCA"/>
    <w:rsid w:val="00C7184B"/>
    <w:rsid w:val="00C90CF7"/>
    <w:rsid w:val="00C910A4"/>
    <w:rsid w:val="00C964DF"/>
    <w:rsid w:val="00CA21D5"/>
    <w:rsid w:val="00CA2E13"/>
    <w:rsid w:val="00CA6560"/>
    <w:rsid w:val="00CA69C1"/>
    <w:rsid w:val="00CB5CDB"/>
    <w:rsid w:val="00CC4DE3"/>
    <w:rsid w:val="00CD493B"/>
    <w:rsid w:val="00CD5EBC"/>
    <w:rsid w:val="00CD709F"/>
    <w:rsid w:val="00CE2DE0"/>
    <w:rsid w:val="00CE6474"/>
    <w:rsid w:val="00CE6D19"/>
    <w:rsid w:val="00CF03D5"/>
    <w:rsid w:val="00CF0D19"/>
    <w:rsid w:val="00D0554D"/>
    <w:rsid w:val="00D103B1"/>
    <w:rsid w:val="00D1263D"/>
    <w:rsid w:val="00D13C8F"/>
    <w:rsid w:val="00D21F71"/>
    <w:rsid w:val="00D52BC4"/>
    <w:rsid w:val="00D72F71"/>
    <w:rsid w:val="00D7446D"/>
    <w:rsid w:val="00D76D1D"/>
    <w:rsid w:val="00D84BDE"/>
    <w:rsid w:val="00D96F1F"/>
    <w:rsid w:val="00D971F8"/>
    <w:rsid w:val="00DA293F"/>
    <w:rsid w:val="00DA5931"/>
    <w:rsid w:val="00DB2590"/>
    <w:rsid w:val="00DB3125"/>
    <w:rsid w:val="00DF0B19"/>
    <w:rsid w:val="00E0010F"/>
    <w:rsid w:val="00E01EF1"/>
    <w:rsid w:val="00E01F75"/>
    <w:rsid w:val="00E106E1"/>
    <w:rsid w:val="00E11346"/>
    <w:rsid w:val="00E126A2"/>
    <w:rsid w:val="00E1522B"/>
    <w:rsid w:val="00E24DE1"/>
    <w:rsid w:val="00E47197"/>
    <w:rsid w:val="00E50F50"/>
    <w:rsid w:val="00E5426B"/>
    <w:rsid w:val="00E61F4C"/>
    <w:rsid w:val="00E70860"/>
    <w:rsid w:val="00E711C3"/>
    <w:rsid w:val="00E71F80"/>
    <w:rsid w:val="00E73F37"/>
    <w:rsid w:val="00E742BD"/>
    <w:rsid w:val="00E762A8"/>
    <w:rsid w:val="00E77A25"/>
    <w:rsid w:val="00E861A6"/>
    <w:rsid w:val="00E97CB8"/>
    <w:rsid w:val="00EA0E21"/>
    <w:rsid w:val="00EA102E"/>
    <w:rsid w:val="00EA5D73"/>
    <w:rsid w:val="00EA61D5"/>
    <w:rsid w:val="00EB1A4E"/>
    <w:rsid w:val="00EB228A"/>
    <w:rsid w:val="00EB62C4"/>
    <w:rsid w:val="00EC106C"/>
    <w:rsid w:val="00EC4709"/>
    <w:rsid w:val="00EC7FCE"/>
    <w:rsid w:val="00ED0D2F"/>
    <w:rsid w:val="00ED4AEE"/>
    <w:rsid w:val="00F045F0"/>
    <w:rsid w:val="00F04B37"/>
    <w:rsid w:val="00F06B08"/>
    <w:rsid w:val="00F13AAA"/>
    <w:rsid w:val="00F154B6"/>
    <w:rsid w:val="00F17443"/>
    <w:rsid w:val="00F254F8"/>
    <w:rsid w:val="00F34F2F"/>
    <w:rsid w:val="00F410EB"/>
    <w:rsid w:val="00F417B1"/>
    <w:rsid w:val="00F41DF7"/>
    <w:rsid w:val="00F54DAA"/>
    <w:rsid w:val="00F60AEB"/>
    <w:rsid w:val="00F62C13"/>
    <w:rsid w:val="00F65E65"/>
    <w:rsid w:val="00F67532"/>
    <w:rsid w:val="00F67E27"/>
    <w:rsid w:val="00F716BC"/>
    <w:rsid w:val="00F80123"/>
    <w:rsid w:val="00F86563"/>
    <w:rsid w:val="00F91238"/>
    <w:rsid w:val="00F944CC"/>
    <w:rsid w:val="00F96AF8"/>
    <w:rsid w:val="00FA0E17"/>
    <w:rsid w:val="00FA1701"/>
    <w:rsid w:val="00FA4C95"/>
    <w:rsid w:val="00FA7C06"/>
    <w:rsid w:val="00FC1DB8"/>
    <w:rsid w:val="00FC3C0F"/>
    <w:rsid w:val="00FC3F17"/>
    <w:rsid w:val="00FC4DB9"/>
    <w:rsid w:val="00FD221B"/>
    <w:rsid w:val="00FE4F33"/>
    <w:rsid w:val="00FE7F24"/>
    <w:rsid w:val="00FF0913"/>
    <w:rsid w:val="00FF4DD7"/>
    <w:rsid w:val="00FF4EF6"/>
    <w:rsid w:val="00FF56F0"/>
    <w:rsid w:val="00FF6AEF"/>
    <w:rsid w:val="00FF71FA"/>
    <w:rsid w:val="00FF7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4F5CD"/>
  <w15:docId w15:val="{BCC544A3-A025-4701-9C14-D3C0473C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5A078C"/>
    <w:pPr>
      <w:keepNext/>
      <w:keepLines/>
      <w:numPr>
        <w:numId w:val="21"/>
      </w:numPr>
      <w:spacing w:before="600" w:after="120"/>
      <w:outlineLvl w:val="0"/>
    </w:pPr>
    <w:rPr>
      <w:rFonts w:eastAsiaTheme="majorEastAsia" w:cstheme="majorBidi"/>
      <w:b/>
      <w:bCs/>
      <w:noProof/>
      <w:color w:val="000000" w:themeColor="text1"/>
      <w:sz w:val="28"/>
      <w:szCs w:val="28"/>
      <w:u w:val="single"/>
    </w:rPr>
  </w:style>
  <w:style w:type="paragraph" w:styleId="berschrift2">
    <w:name w:val="heading 2"/>
    <w:basedOn w:val="Standard"/>
    <w:next w:val="Standard"/>
    <w:link w:val="berschrift2Zchn"/>
    <w:uiPriority w:val="9"/>
    <w:unhideWhenUsed/>
    <w:qFormat/>
    <w:rsid w:val="00D13C8F"/>
    <w:pPr>
      <w:keepNext/>
      <w:keepLines/>
      <w:numPr>
        <w:ilvl w:val="1"/>
        <w:numId w:val="21"/>
      </w:numPr>
      <w:spacing w:before="320" w:after="120"/>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AE0FFE"/>
    <w:pPr>
      <w:keepNext/>
      <w:keepLines/>
      <w:numPr>
        <w:ilvl w:val="2"/>
        <w:numId w:val="21"/>
      </w:numPr>
      <w:spacing w:before="320" w:after="12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B75458"/>
    <w:pPr>
      <w:keepNext/>
      <w:keepLines/>
      <w:numPr>
        <w:ilvl w:val="3"/>
        <w:numId w:val="21"/>
      </w:numPr>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90650C"/>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0650C"/>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0650C"/>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0650C"/>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0650C"/>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90650C"/>
    <w:pPr>
      <w:ind w:left="720"/>
      <w:contextualSpacing/>
    </w:pPr>
  </w:style>
  <w:style w:type="character" w:customStyle="1" w:styleId="berschrift1Zchn">
    <w:name w:val="Überschrift 1 Zchn"/>
    <w:basedOn w:val="Absatz-Standardschriftart"/>
    <w:link w:val="berschrift1"/>
    <w:uiPriority w:val="9"/>
    <w:rsid w:val="005A078C"/>
    <w:rPr>
      <w:rFonts w:eastAsiaTheme="majorEastAsia" w:cstheme="majorBidi"/>
      <w:b/>
      <w:bCs/>
      <w:noProof/>
      <w:color w:val="000000" w:themeColor="text1"/>
      <w:sz w:val="28"/>
      <w:szCs w:val="28"/>
      <w:u w:val="single"/>
    </w:rPr>
  </w:style>
  <w:style w:type="character" w:customStyle="1" w:styleId="berschrift2Zchn">
    <w:name w:val="Überschrift 2 Zchn"/>
    <w:basedOn w:val="Absatz-Standardschriftart"/>
    <w:link w:val="berschrift2"/>
    <w:uiPriority w:val="9"/>
    <w:rsid w:val="00D13C8F"/>
    <w:rPr>
      <w:rFonts w:eastAsiaTheme="majorEastAsia" w:cstheme="majorBidi"/>
      <w:b/>
      <w:bCs/>
      <w:color w:val="000000" w:themeColor="text1"/>
      <w:szCs w:val="26"/>
    </w:rPr>
  </w:style>
  <w:style w:type="character" w:customStyle="1" w:styleId="berschrift3Zchn">
    <w:name w:val="Überschrift 3 Zchn"/>
    <w:basedOn w:val="Absatz-Standardschriftart"/>
    <w:link w:val="berschrift3"/>
    <w:uiPriority w:val="9"/>
    <w:rsid w:val="00AE0FFE"/>
    <w:rPr>
      <w:rFonts w:eastAsiaTheme="majorEastAsia" w:cstheme="majorBidi"/>
      <w:b/>
      <w:bCs/>
      <w:color w:val="000000" w:themeColor="text1"/>
    </w:rPr>
  </w:style>
  <w:style w:type="character" w:customStyle="1" w:styleId="berschrift4Zchn">
    <w:name w:val="Überschrift 4 Zchn"/>
    <w:basedOn w:val="Absatz-Standardschriftart"/>
    <w:link w:val="berschrift4"/>
    <w:uiPriority w:val="9"/>
    <w:rsid w:val="00B75458"/>
    <w:rPr>
      <w:rFonts w:eastAsiaTheme="majorEastAsia" w:cstheme="majorBidi"/>
      <w:b/>
      <w:bCs/>
      <w:i/>
      <w:iCs/>
      <w:color w:val="000000" w:themeColor="text1"/>
    </w:rPr>
  </w:style>
  <w:style w:type="character" w:customStyle="1" w:styleId="berschrift5Zchn">
    <w:name w:val="Überschrift 5 Zchn"/>
    <w:basedOn w:val="Absatz-Standardschriftart"/>
    <w:link w:val="berschrift5"/>
    <w:uiPriority w:val="9"/>
    <w:rsid w:val="0090650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90650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90650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90650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0650C"/>
    <w:rPr>
      <w:rFonts w:asciiTheme="majorHAnsi" w:eastAsiaTheme="majorEastAsia" w:hAnsiTheme="majorHAnsi" w:cstheme="majorBidi"/>
      <w:i/>
      <w:iCs/>
      <w:color w:val="404040" w:themeColor="text1" w:themeTint="BF"/>
      <w:sz w:val="20"/>
      <w:szCs w:val="20"/>
    </w:rPr>
  </w:style>
  <w:style w:type="paragraph" w:customStyle="1" w:styleId="Formatvorlage1">
    <w:name w:val="Formatvorlage1"/>
    <w:basedOn w:val="Standard"/>
    <w:qFormat/>
    <w:rsid w:val="0090650C"/>
    <w:rPr>
      <w:color w:val="000000" w:themeColor="text1"/>
    </w:rPr>
  </w:style>
  <w:style w:type="paragraph" w:styleId="Inhaltsverzeichnisberschrift">
    <w:name w:val="TOC Heading"/>
    <w:basedOn w:val="berschrift1"/>
    <w:next w:val="Standard"/>
    <w:uiPriority w:val="39"/>
    <w:semiHidden/>
    <w:unhideWhenUsed/>
    <w:qFormat/>
    <w:rsid w:val="00C23C16"/>
    <w:pPr>
      <w:outlineLvl w:val="9"/>
    </w:pPr>
    <w:rPr>
      <w:rFonts w:asciiTheme="majorHAnsi" w:hAnsiTheme="majorHAnsi"/>
      <w:i/>
      <w:color w:val="365F91" w:themeColor="accent1" w:themeShade="BF"/>
      <w:u w:val="none"/>
      <w:lang w:eastAsia="de-DE"/>
    </w:rPr>
  </w:style>
  <w:style w:type="paragraph" w:styleId="Verzeichnis1">
    <w:name w:val="toc 1"/>
    <w:basedOn w:val="Standard"/>
    <w:next w:val="Standard"/>
    <w:autoRedefine/>
    <w:uiPriority w:val="39"/>
    <w:unhideWhenUsed/>
    <w:qFormat/>
    <w:rsid w:val="008D3E9D"/>
    <w:pPr>
      <w:tabs>
        <w:tab w:val="right" w:leader="dot" w:pos="9627"/>
      </w:tabs>
      <w:spacing w:after="100"/>
    </w:pPr>
  </w:style>
  <w:style w:type="paragraph" w:styleId="Verzeichnis2">
    <w:name w:val="toc 2"/>
    <w:basedOn w:val="Standard"/>
    <w:next w:val="Standard"/>
    <w:autoRedefine/>
    <w:uiPriority w:val="39"/>
    <w:unhideWhenUsed/>
    <w:qFormat/>
    <w:rsid w:val="00C23C16"/>
    <w:pPr>
      <w:spacing w:after="100"/>
      <w:ind w:left="240"/>
    </w:pPr>
  </w:style>
  <w:style w:type="character" w:styleId="Hyperlink">
    <w:name w:val="Hyperlink"/>
    <w:basedOn w:val="Absatz-Standardschriftart"/>
    <w:uiPriority w:val="99"/>
    <w:unhideWhenUsed/>
    <w:rsid w:val="00C23C16"/>
    <w:rPr>
      <w:color w:val="0000FF" w:themeColor="hyperlink"/>
      <w:u w:val="single"/>
    </w:rPr>
  </w:style>
  <w:style w:type="paragraph" w:styleId="Sprechblasentext">
    <w:name w:val="Balloon Text"/>
    <w:basedOn w:val="Standard"/>
    <w:link w:val="SprechblasentextZchn"/>
    <w:uiPriority w:val="99"/>
    <w:semiHidden/>
    <w:unhideWhenUsed/>
    <w:rsid w:val="00C23C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3C16"/>
    <w:rPr>
      <w:rFonts w:ascii="Tahoma" w:hAnsi="Tahoma" w:cs="Tahoma"/>
      <w:sz w:val="16"/>
      <w:szCs w:val="16"/>
    </w:rPr>
  </w:style>
  <w:style w:type="paragraph" w:styleId="Verzeichnis3">
    <w:name w:val="toc 3"/>
    <w:basedOn w:val="Standard"/>
    <w:next w:val="Standard"/>
    <w:autoRedefine/>
    <w:uiPriority w:val="39"/>
    <w:unhideWhenUsed/>
    <w:qFormat/>
    <w:rsid w:val="00C23C16"/>
    <w:pPr>
      <w:spacing w:after="100"/>
      <w:ind w:left="440"/>
    </w:pPr>
    <w:rPr>
      <w:rFonts w:asciiTheme="minorHAnsi" w:eastAsiaTheme="minorEastAsia" w:hAnsiTheme="minorHAnsi"/>
      <w:sz w:val="22"/>
      <w:lang w:eastAsia="de-DE"/>
    </w:rPr>
  </w:style>
  <w:style w:type="paragraph" w:customStyle="1" w:styleId="TabellenInhalt">
    <w:name w:val="Tabellen Inhalt"/>
    <w:basedOn w:val="Standard"/>
    <w:rsid w:val="006654FE"/>
    <w:pPr>
      <w:widowControl w:val="0"/>
      <w:suppressLineNumbers/>
      <w:suppressAutoHyphens/>
      <w:spacing w:after="0" w:line="240" w:lineRule="auto"/>
    </w:pPr>
    <w:rPr>
      <w:rFonts w:ascii="Times New Roman" w:eastAsia="Arial Unicode MS" w:hAnsi="Times New Roman" w:cs="Arial Unicode MS"/>
      <w:kern w:val="1"/>
      <w:szCs w:val="24"/>
      <w:lang w:eastAsia="zh-CN" w:bidi="hi-IN"/>
    </w:rPr>
  </w:style>
  <w:style w:type="paragraph" w:styleId="Kopfzeile">
    <w:name w:val="header"/>
    <w:basedOn w:val="Standard"/>
    <w:link w:val="KopfzeileZchn"/>
    <w:uiPriority w:val="99"/>
    <w:unhideWhenUsed/>
    <w:rsid w:val="003E0E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0E6B"/>
  </w:style>
  <w:style w:type="paragraph" w:styleId="Fuzeile">
    <w:name w:val="footer"/>
    <w:basedOn w:val="Standard"/>
    <w:link w:val="FuzeileZchn"/>
    <w:uiPriority w:val="99"/>
    <w:unhideWhenUsed/>
    <w:rsid w:val="003E0E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0E6B"/>
  </w:style>
  <w:style w:type="character" w:styleId="Hervorhebung">
    <w:name w:val="Emphasis"/>
    <w:uiPriority w:val="99"/>
    <w:qFormat/>
    <w:rsid w:val="008D3F41"/>
    <w:rPr>
      <w:i/>
      <w:iCs/>
    </w:rPr>
  </w:style>
  <w:style w:type="paragraph" w:styleId="Liste">
    <w:name w:val="List"/>
    <w:basedOn w:val="Textkrper"/>
    <w:autoRedefine/>
    <w:uiPriority w:val="99"/>
    <w:rsid w:val="008E73BF"/>
    <w:pPr>
      <w:widowControl w:val="0"/>
      <w:suppressAutoHyphens/>
      <w:spacing w:line="240" w:lineRule="auto"/>
    </w:pPr>
    <w:rPr>
      <w:rFonts w:eastAsia="Arial Unicode MS" w:cs="Times New Roman"/>
      <w:color w:val="000000" w:themeColor="text1"/>
      <w:kern w:val="1"/>
      <w:szCs w:val="24"/>
      <w:lang w:eastAsia="zh-CN"/>
    </w:rPr>
  </w:style>
  <w:style w:type="paragraph" w:styleId="Textkrper">
    <w:name w:val="Body Text"/>
    <w:basedOn w:val="Standard"/>
    <w:link w:val="TextkrperZchn"/>
    <w:uiPriority w:val="99"/>
    <w:semiHidden/>
    <w:unhideWhenUsed/>
    <w:rsid w:val="008D3F41"/>
    <w:pPr>
      <w:spacing w:after="120"/>
    </w:pPr>
  </w:style>
  <w:style w:type="character" w:customStyle="1" w:styleId="TextkrperZchn">
    <w:name w:val="Textkörper Zchn"/>
    <w:basedOn w:val="Absatz-Standardschriftart"/>
    <w:link w:val="Textkrper"/>
    <w:uiPriority w:val="99"/>
    <w:semiHidden/>
    <w:rsid w:val="008D3F41"/>
  </w:style>
  <w:style w:type="table" w:styleId="Tabellenraster">
    <w:name w:val="Table Grid"/>
    <w:basedOn w:val="NormaleTabelle"/>
    <w:uiPriority w:val="39"/>
    <w:rsid w:val="00BD01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Zitat">
    <w:name w:val="HTML Cite"/>
    <w:basedOn w:val="Absatz-Standardschriftart"/>
    <w:uiPriority w:val="99"/>
    <w:semiHidden/>
    <w:unhideWhenUsed/>
    <w:rsid w:val="009D24FF"/>
    <w:rPr>
      <w:i/>
      <w:iCs/>
    </w:rPr>
  </w:style>
  <w:style w:type="character" w:styleId="Fett">
    <w:name w:val="Strong"/>
    <w:basedOn w:val="Absatz-Standardschriftart"/>
    <w:uiPriority w:val="22"/>
    <w:qFormat/>
    <w:rsid w:val="009D24FF"/>
    <w:rPr>
      <w:b/>
      <w:bCs/>
    </w:rPr>
  </w:style>
  <w:style w:type="paragraph" w:styleId="StandardWeb">
    <w:name w:val="Normal (Web)"/>
    <w:basedOn w:val="Standard"/>
    <w:uiPriority w:val="99"/>
    <w:unhideWhenUsed/>
    <w:rsid w:val="00B75458"/>
    <w:pPr>
      <w:spacing w:before="100" w:beforeAutospacing="1" w:after="100" w:afterAutospacing="1" w:line="240" w:lineRule="auto"/>
    </w:pPr>
    <w:rPr>
      <w:rFonts w:ascii="Times New Roman" w:eastAsia="Times New Roman" w:hAnsi="Times New Roman" w:cs="Times New Roman"/>
      <w:szCs w:val="24"/>
      <w:lang w:eastAsia="de-DE"/>
    </w:rPr>
  </w:style>
  <w:style w:type="paragraph" w:styleId="Textkrper2">
    <w:name w:val="Body Text 2"/>
    <w:basedOn w:val="Standard"/>
    <w:link w:val="Textkrper2Zchn"/>
    <w:unhideWhenUsed/>
    <w:rsid w:val="00204A36"/>
    <w:pPr>
      <w:spacing w:after="120" w:line="480" w:lineRule="auto"/>
    </w:pPr>
  </w:style>
  <w:style w:type="character" w:customStyle="1" w:styleId="Textkrper2Zchn">
    <w:name w:val="Textkörper 2 Zchn"/>
    <w:basedOn w:val="Absatz-Standardschriftart"/>
    <w:link w:val="Textkrper2"/>
    <w:rsid w:val="00204A36"/>
  </w:style>
  <w:style w:type="paragraph" w:styleId="Aufzhlungszeichen">
    <w:name w:val="List Bullet"/>
    <w:basedOn w:val="Standard"/>
    <w:autoRedefine/>
    <w:uiPriority w:val="99"/>
    <w:rsid w:val="00204A36"/>
    <w:pPr>
      <w:spacing w:after="0" w:line="360" w:lineRule="auto"/>
      <w:ind w:left="397"/>
    </w:pPr>
    <w:rPr>
      <w:rFonts w:eastAsia="Times New Roman" w:cs="Arial"/>
      <w:b/>
      <w:bCs/>
      <w:noProof/>
      <w:szCs w:val="24"/>
      <w:lang w:eastAsia="de-DE"/>
    </w:rPr>
  </w:style>
  <w:style w:type="paragraph" w:styleId="Aufzhlungszeichen2">
    <w:name w:val="List Bullet 2"/>
    <w:basedOn w:val="Standard"/>
    <w:autoRedefine/>
    <w:semiHidden/>
    <w:rsid w:val="00204A36"/>
    <w:pPr>
      <w:spacing w:after="0" w:line="240" w:lineRule="auto"/>
      <w:ind w:left="387"/>
    </w:pPr>
    <w:rPr>
      <w:rFonts w:eastAsia="Times New Roman" w:cs="Arial"/>
      <w:b/>
      <w:bCs/>
      <w:noProof/>
      <w:snapToGrid w:val="0"/>
      <w:szCs w:val="24"/>
      <w:lang w:eastAsia="de-DE"/>
    </w:rPr>
  </w:style>
  <w:style w:type="paragraph" w:styleId="NurText">
    <w:name w:val="Plain Text"/>
    <w:basedOn w:val="Standard"/>
    <w:link w:val="NurTextZchn"/>
    <w:uiPriority w:val="99"/>
    <w:unhideWhenUsed/>
    <w:rsid w:val="003001FF"/>
    <w:pPr>
      <w:spacing w:after="0" w:line="240" w:lineRule="auto"/>
    </w:pPr>
    <w:rPr>
      <w:rFonts w:ascii="Calibri" w:hAnsi="Calibri"/>
      <w:sz w:val="22"/>
      <w:szCs w:val="21"/>
    </w:rPr>
  </w:style>
  <w:style w:type="character" w:customStyle="1" w:styleId="NurTextZchn">
    <w:name w:val="Nur Text Zchn"/>
    <w:basedOn w:val="Absatz-Standardschriftart"/>
    <w:link w:val="NurText"/>
    <w:uiPriority w:val="99"/>
    <w:rsid w:val="003001FF"/>
    <w:rPr>
      <w:rFonts w:ascii="Calibri" w:hAnsi="Calibri"/>
      <w:sz w:val="22"/>
      <w:szCs w:val="21"/>
    </w:rPr>
  </w:style>
  <w:style w:type="paragraph" w:styleId="Verzeichnis4">
    <w:name w:val="toc 4"/>
    <w:basedOn w:val="Standard"/>
    <w:next w:val="Standard"/>
    <w:autoRedefine/>
    <w:uiPriority w:val="39"/>
    <w:unhideWhenUsed/>
    <w:rsid w:val="00A37CC9"/>
    <w:pPr>
      <w:spacing w:after="100"/>
      <w:ind w:left="660"/>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A37CC9"/>
    <w:pPr>
      <w:spacing w:after="100"/>
      <w:ind w:left="880"/>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A37CC9"/>
    <w:pPr>
      <w:spacing w:after="100"/>
      <w:ind w:left="1100"/>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A37CC9"/>
    <w:pPr>
      <w:spacing w:after="100"/>
      <w:ind w:left="1320"/>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A37CC9"/>
    <w:pPr>
      <w:spacing w:after="100"/>
      <w:ind w:left="1540"/>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A37CC9"/>
    <w:pPr>
      <w:spacing w:after="100"/>
      <w:ind w:left="1760"/>
    </w:pPr>
    <w:rPr>
      <w:rFonts w:asciiTheme="minorHAnsi" w:eastAsiaTheme="minorEastAsia" w:hAnsiTheme="minorHAnsi"/>
      <w:sz w:val="22"/>
      <w:lang w:eastAsia="de-DE"/>
    </w:rPr>
  </w:style>
  <w:style w:type="character" w:styleId="BesuchterLink">
    <w:name w:val="FollowedHyperlink"/>
    <w:basedOn w:val="Absatz-Standardschriftart"/>
    <w:uiPriority w:val="99"/>
    <w:semiHidden/>
    <w:unhideWhenUsed/>
    <w:rsid w:val="00B438ED"/>
    <w:rPr>
      <w:color w:val="800080" w:themeColor="followedHyperlink"/>
      <w:u w:val="single"/>
    </w:rPr>
  </w:style>
  <w:style w:type="character" w:customStyle="1" w:styleId="fn">
    <w:name w:val="fn"/>
    <w:basedOn w:val="Absatz-Standardschriftart"/>
    <w:rsid w:val="000E5FEA"/>
  </w:style>
  <w:style w:type="character" w:customStyle="1" w:styleId="Untertitel1">
    <w:name w:val="Untertitel1"/>
    <w:basedOn w:val="Absatz-Standardschriftart"/>
    <w:rsid w:val="000E5FEA"/>
  </w:style>
  <w:style w:type="character" w:customStyle="1" w:styleId="author">
    <w:name w:val="author"/>
    <w:basedOn w:val="Absatz-Standardschriftart"/>
    <w:rsid w:val="000E5FEA"/>
  </w:style>
  <w:style w:type="character" w:customStyle="1" w:styleId="a-color-secondary">
    <w:name w:val="a-color-secondary"/>
    <w:basedOn w:val="Absatz-Standardschriftart"/>
    <w:rsid w:val="000E5FEA"/>
  </w:style>
  <w:style w:type="paragraph" w:styleId="Funotentext">
    <w:name w:val="footnote text"/>
    <w:basedOn w:val="Standard"/>
    <w:link w:val="FunotentextZchn"/>
    <w:uiPriority w:val="99"/>
    <w:semiHidden/>
    <w:unhideWhenUsed/>
    <w:rsid w:val="004846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4628"/>
    <w:rPr>
      <w:sz w:val="20"/>
      <w:szCs w:val="20"/>
    </w:rPr>
  </w:style>
  <w:style w:type="character" w:styleId="Funotenzeichen">
    <w:name w:val="footnote reference"/>
    <w:basedOn w:val="Absatz-Standardschriftart"/>
    <w:uiPriority w:val="99"/>
    <w:semiHidden/>
    <w:unhideWhenUsed/>
    <w:rsid w:val="00484628"/>
    <w:rPr>
      <w:vertAlign w:val="superscript"/>
    </w:rPr>
  </w:style>
  <w:style w:type="character" w:styleId="NichtaufgelsteErwhnung">
    <w:name w:val="Unresolved Mention"/>
    <w:basedOn w:val="Absatz-Standardschriftart"/>
    <w:uiPriority w:val="99"/>
    <w:semiHidden/>
    <w:unhideWhenUsed/>
    <w:rsid w:val="0050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9377">
      <w:bodyDiv w:val="1"/>
      <w:marLeft w:val="0"/>
      <w:marRight w:val="0"/>
      <w:marTop w:val="0"/>
      <w:marBottom w:val="0"/>
      <w:divBdr>
        <w:top w:val="none" w:sz="0" w:space="0" w:color="auto"/>
        <w:left w:val="none" w:sz="0" w:space="0" w:color="auto"/>
        <w:bottom w:val="none" w:sz="0" w:space="0" w:color="auto"/>
        <w:right w:val="none" w:sz="0" w:space="0" w:color="auto"/>
      </w:divBdr>
    </w:div>
    <w:div w:id="43678176">
      <w:bodyDiv w:val="1"/>
      <w:marLeft w:val="0"/>
      <w:marRight w:val="0"/>
      <w:marTop w:val="0"/>
      <w:marBottom w:val="0"/>
      <w:divBdr>
        <w:top w:val="none" w:sz="0" w:space="0" w:color="auto"/>
        <w:left w:val="none" w:sz="0" w:space="0" w:color="auto"/>
        <w:bottom w:val="none" w:sz="0" w:space="0" w:color="auto"/>
        <w:right w:val="none" w:sz="0" w:space="0" w:color="auto"/>
      </w:divBdr>
    </w:div>
    <w:div w:id="83232347">
      <w:bodyDiv w:val="1"/>
      <w:marLeft w:val="0"/>
      <w:marRight w:val="0"/>
      <w:marTop w:val="0"/>
      <w:marBottom w:val="0"/>
      <w:divBdr>
        <w:top w:val="none" w:sz="0" w:space="0" w:color="auto"/>
        <w:left w:val="none" w:sz="0" w:space="0" w:color="auto"/>
        <w:bottom w:val="none" w:sz="0" w:space="0" w:color="auto"/>
        <w:right w:val="none" w:sz="0" w:space="0" w:color="auto"/>
      </w:divBdr>
    </w:div>
    <w:div w:id="614479236">
      <w:bodyDiv w:val="1"/>
      <w:marLeft w:val="0"/>
      <w:marRight w:val="0"/>
      <w:marTop w:val="0"/>
      <w:marBottom w:val="0"/>
      <w:divBdr>
        <w:top w:val="none" w:sz="0" w:space="0" w:color="auto"/>
        <w:left w:val="none" w:sz="0" w:space="0" w:color="auto"/>
        <w:bottom w:val="none" w:sz="0" w:space="0" w:color="auto"/>
        <w:right w:val="none" w:sz="0" w:space="0" w:color="auto"/>
      </w:divBdr>
    </w:div>
    <w:div w:id="1720594120">
      <w:bodyDiv w:val="1"/>
      <w:marLeft w:val="0"/>
      <w:marRight w:val="0"/>
      <w:marTop w:val="0"/>
      <w:marBottom w:val="0"/>
      <w:divBdr>
        <w:top w:val="none" w:sz="0" w:space="0" w:color="auto"/>
        <w:left w:val="none" w:sz="0" w:space="0" w:color="auto"/>
        <w:bottom w:val="none" w:sz="0" w:space="0" w:color="auto"/>
        <w:right w:val="none" w:sz="0" w:space="0" w:color="auto"/>
      </w:divBdr>
      <w:divsChild>
        <w:div w:id="1106467114">
          <w:marLeft w:val="0"/>
          <w:marRight w:val="0"/>
          <w:marTop w:val="0"/>
          <w:marBottom w:val="0"/>
          <w:divBdr>
            <w:top w:val="none" w:sz="0" w:space="0" w:color="auto"/>
            <w:left w:val="none" w:sz="0" w:space="0" w:color="auto"/>
            <w:bottom w:val="none" w:sz="0" w:space="0" w:color="auto"/>
            <w:right w:val="none" w:sz="0" w:space="0" w:color="auto"/>
          </w:divBdr>
        </w:div>
        <w:div w:id="538709509">
          <w:marLeft w:val="0"/>
          <w:marRight w:val="0"/>
          <w:marTop w:val="0"/>
          <w:marBottom w:val="0"/>
          <w:divBdr>
            <w:top w:val="none" w:sz="0" w:space="0" w:color="auto"/>
            <w:left w:val="none" w:sz="0" w:space="0" w:color="auto"/>
            <w:bottom w:val="none" w:sz="0" w:space="0" w:color="auto"/>
            <w:right w:val="none" w:sz="0" w:space="0" w:color="auto"/>
          </w:divBdr>
          <w:divsChild>
            <w:div w:id="1103527388">
              <w:marLeft w:val="0"/>
              <w:marRight w:val="0"/>
              <w:marTop w:val="0"/>
              <w:marBottom w:val="0"/>
              <w:divBdr>
                <w:top w:val="none" w:sz="0" w:space="0" w:color="auto"/>
                <w:left w:val="none" w:sz="0" w:space="0" w:color="auto"/>
                <w:bottom w:val="none" w:sz="0" w:space="0" w:color="auto"/>
                <w:right w:val="none" w:sz="0" w:space="0" w:color="auto"/>
              </w:divBdr>
            </w:div>
            <w:div w:id="5284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nderes-sehen.de/akustische-orientierung-mobilitat/lehrplane-und-anleitungen/" TargetMode="External"/><Relationship Id="rId21" Type="http://schemas.openxmlformats.org/officeDocument/2006/relationships/hyperlink" Target="http://www.braille.ch/eb-id-vf.htm" TargetMode="External"/><Relationship Id="rId42" Type="http://schemas.openxmlformats.org/officeDocument/2006/relationships/hyperlink" Target="http://www.augenbit.de/wiki/index.php?title=LaTeX" TargetMode="External"/><Relationship Id="rId47" Type="http://schemas.openxmlformats.org/officeDocument/2006/relationships/hyperlink" Target="mailto:info@berliner-hoerbuecherei.de" TargetMode="External"/><Relationship Id="rId63" Type="http://schemas.openxmlformats.org/officeDocument/2006/relationships/hyperlink" Target="mailto:info@sbs.ch" TargetMode="External"/><Relationship Id="rId68" Type="http://schemas.openxmlformats.org/officeDocument/2006/relationships/hyperlink" Target="http://www.bebsk.de" TargetMode="External"/><Relationship Id="rId84" Type="http://schemas.openxmlformats.org/officeDocument/2006/relationships/hyperlink" Target="http://www.beta-hilfen.de" TargetMode="External"/><Relationship Id="rId89" Type="http://schemas.openxmlformats.org/officeDocument/2006/relationships/hyperlink" Target="http://www.freedomsci.de" TargetMode="External"/><Relationship Id="rId112" Type="http://schemas.openxmlformats.org/officeDocument/2006/relationships/footer" Target="footer1.xml"/><Relationship Id="rId16" Type="http://schemas.openxmlformats.org/officeDocument/2006/relationships/hyperlink" Target="http://www.bskdl.org/braillesysteme.html" TargetMode="External"/><Relationship Id="rId107" Type="http://schemas.openxmlformats.org/officeDocument/2006/relationships/hyperlink" Target="https://www.dbsv.org/lebenspraktische-faehigkeiten-lpf.html" TargetMode="External"/><Relationship Id="rId11" Type="http://schemas.openxmlformats.org/officeDocument/2006/relationships/hyperlink" Target="http://www.bskdl.org/textschrift.html" TargetMode="External"/><Relationship Id="rId32" Type="http://schemas.openxmlformats.org/officeDocument/2006/relationships/hyperlink" Target="https://www.bwp-nrw.de/fibs/" TargetMode="External"/><Relationship Id="rId37" Type="http://schemas.openxmlformats.org/officeDocument/2006/relationships/hyperlink" Target="http://berufswahlpass.de/bezugsquellen/nordrhein-westfalen/" TargetMode="External"/><Relationship Id="rId53" Type="http://schemas.openxmlformats.org/officeDocument/2006/relationships/hyperlink" Target="mailto:info@blista.de" TargetMode="External"/><Relationship Id="rId58" Type="http://schemas.openxmlformats.org/officeDocument/2006/relationships/hyperlink" Target="http://www.bbh-ev.org" TargetMode="External"/><Relationship Id="rId74" Type="http://schemas.openxmlformats.org/officeDocument/2006/relationships/hyperlink" Target="http://www.albinismus.de" TargetMode="External"/><Relationship Id="rId79" Type="http://schemas.openxmlformats.org/officeDocument/2006/relationships/hyperlink" Target="http://www.eickhorst.com" TargetMode="External"/><Relationship Id="rId102" Type="http://schemas.openxmlformats.org/officeDocument/2006/relationships/hyperlink" Target="http://www.wvao.org" TargetMode="External"/><Relationship Id="rId5" Type="http://schemas.openxmlformats.org/officeDocument/2006/relationships/webSettings" Target="webSettings.xml"/><Relationship Id="rId90" Type="http://schemas.openxmlformats.org/officeDocument/2006/relationships/hyperlink" Target="http://www.handytech.de" TargetMode="External"/><Relationship Id="rId95" Type="http://schemas.openxmlformats.org/officeDocument/2006/relationships/hyperlink" Target="http://www.evoptron.de" TargetMode="External"/><Relationship Id="rId22" Type="http://schemas.openxmlformats.org/officeDocument/2006/relationships/hyperlink" Target="http://www.braille.ch/lehrbuch.htm" TargetMode="External"/><Relationship Id="rId27" Type="http://schemas.openxmlformats.org/officeDocument/2006/relationships/hyperlink" Target="https://www.dbsv.org/lebenspraktische-faehigkeiten-lpf.html" TargetMode="External"/><Relationship Id="rId43" Type="http://schemas.openxmlformats.org/officeDocument/2006/relationships/hyperlink" Target="http://www.braille.ch/musik/index.html" TargetMode="External"/><Relationship Id="rId48" Type="http://schemas.openxmlformats.org/officeDocument/2006/relationships/hyperlink" Target="http://www.berliner-hoerbuecherei.de" TargetMode="External"/><Relationship Id="rId64" Type="http://schemas.openxmlformats.org/officeDocument/2006/relationships/hyperlink" Target="http://www.sbs.ch" TargetMode="External"/><Relationship Id="rId69" Type="http://schemas.openxmlformats.org/officeDocument/2006/relationships/hyperlink" Target="http://www.dbsv.org" TargetMode="External"/><Relationship Id="rId113" Type="http://schemas.openxmlformats.org/officeDocument/2006/relationships/fontTable" Target="fontTable.xml"/><Relationship Id="rId80" Type="http://schemas.openxmlformats.org/officeDocument/2006/relationships/hyperlink" Target="http://www.sightcity.net" TargetMode="External"/><Relationship Id="rId85" Type="http://schemas.openxmlformats.org/officeDocument/2006/relationships/hyperlink" Target="http://www.brailletec.de" TargetMode="External"/><Relationship Id="rId12" Type="http://schemas.openxmlformats.org/officeDocument/2006/relationships/hyperlink" Target="http://www.bskdl.org/mathematik.html" TargetMode="External"/><Relationship Id="rId17" Type="http://schemas.openxmlformats.org/officeDocument/2006/relationships/hyperlink" Target="https://www.dzb.de/req/download.php?file_id=160" TargetMode="External"/><Relationship Id="rId33" Type="http://schemas.openxmlformats.org/officeDocument/2006/relationships/hyperlink" Target="https://xn--broschren-v9a.nrw/berufswahlpass-nrw/home/" TargetMode="External"/><Relationship Id="rId38" Type="http://schemas.openxmlformats.org/officeDocument/2006/relationships/hyperlink" Target="http://www.bskdl.org/downloads.html" TargetMode="External"/><Relationship Id="rId59" Type="http://schemas.openxmlformats.org/officeDocument/2006/relationships/hyperlink" Target="mailto:wbh@wbh-online.de" TargetMode="External"/><Relationship Id="rId103" Type="http://schemas.openxmlformats.org/officeDocument/2006/relationships/hyperlink" Target="http://www.rehalehrer.de" TargetMode="External"/><Relationship Id="rId108" Type="http://schemas.openxmlformats.org/officeDocument/2006/relationships/hyperlink" Target="http://www.marland.eu/" TargetMode="External"/><Relationship Id="rId54" Type="http://schemas.openxmlformats.org/officeDocument/2006/relationships/hyperlink" Target="https://www.blista.de" TargetMode="External"/><Relationship Id="rId70" Type="http://schemas.openxmlformats.org/officeDocument/2006/relationships/hyperlink" Target="http://www.blindenwerk.de" TargetMode="External"/><Relationship Id="rId75" Type="http://schemas.openxmlformats.org/officeDocument/2006/relationships/hyperlink" Target="http://www.pro-retina.de" TargetMode="External"/><Relationship Id="rId91" Type="http://schemas.openxmlformats.org/officeDocument/2006/relationships/hyperlink" Target="http://www.hedo.de" TargetMode="External"/><Relationship Id="rId96" Type="http://schemas.openxmlformats.org/officeDocument/2006/relationships/hyperlink" Target="http://www.reha-net.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zb.de/index.php?site_id=5" TargetMode="External"/><Relationship Id="rId23" Type="http://schemas.openxmlformats.org/officeDocument/2006/relationships/hyperlink" Target="https://www.rehalehrer.de/orientierung-mobilitaet/" TargetMode="External"/><Relationship Id="rId28" Type="http://schemas.openxmlformats.org/officeDocument/2006/relationships/hyperlink" Target="https://www.dbsv.org/alltagstricks.html" TargetMode="External"/><Relationship Id="rId36" Type="http://schemas.openxmlformats.org/officeDocument/2006/relationships/hyperlink" Target="https://xn--broschren-v9a.nrw/berufswahlpass-nrw-sprach-kompakt/home/" TargetMode="External"/><Relationship Id="rId49" Type="http://schemas.openxmlformats.org/officeDocument/2006/relationships/hyperlink" Target="mailto:info@blindenbuecherei.de" TargetMode="External"/><Relationship Id="rId57" Type="http://schemas.openxmlformats.org/officeDocument/2006/relationships/hyperlink" Target="mailto:info@bbh-ev.org?subject=newsletter%20abbestellen" TargetMode="External"/><Relationship Id="rId106" Type="http://schemas.openxmlformats.org/officeDocument/2006/relationships/hyperlink" Target="http://www.lhz-dresden.de" TargetMode="External"/><Relationship Id="rId114" Type="http://schemas.openxmlformats.org/officeDocument/2006/relationships/theme" Target="theme/theme1.xml"/><Relationship Id="rId10" Type="http://schemas.openxmlformats.org/officeDocument/2006/relationships/hyperlink" Target="http://www.luw5.de/pdf/berger.pdf" TargetMode="External"/><Relationship Id="rId31" Type="http://schemas.openxmlformats.org/officeDocument/2006/relationships/hyperlink" Target="https://www.bwp-nrw.de/fibs-formulare-blinde-schueler/" TargetMode="External"/><Relationship Id="rId44" Type="http://schemas.openxmlformats.org/officeDocument/2006/relationships/hyperlink" Target="http://www.braille.ch/lehrbuch.htm" TargetMode="External"/><Relationship Id="rId52" Type="http://schemas.openxmlformats.org/officeDocument/2006/relationships/hyperlink" Target="https://www.dzb.de" TargetMode="External"/><Relationship Id="rId60" Type="http://schemas.openxmlformats.org/officeDocument/2006/relationships/hyperlink" Target="https://www.wbh-online.com/" TargetMode="External"/><Relationship Id="rId65" Type="http://schemas.openxmlformats.org/officeDocument/2006/relationships/hyperlink" Target="http://www.incobs.de" TargetMode="External"/><Relationship Id="rId73" Type="http://schemas.openxmlformats.org/officeDocument/2006/relationships/hyperlink" Target="http://www.iscb.de" TargetMode="External"/><Relationship Id="rId78" Type="http://schemas.openxmlformats.org/officeDocument/2006/relationships/hyperlink" Target="http://www.waldmann.com" TargetMode="External"/><Relationship Id="rId81" Type="http://schemas.openxmlformats.org/officeDocument/2006/relationships/hyperlink" Target="http://www.aasb-seidling.de" TargetMode="External"/><Relationship Id="rId86" Type="http://schemas.openxmlformats.org/officeDocument/2006/relationships/hyperlink" Target="http://www.caretec.de" TargetMode="External"/><Relationship Id="rId94" Type="http://schemas.openxmlformats.org/officeDocument/2006/relationships/hyperlink" Target="http://www.optelec.de" TargetMode="External"/><Relationship Id="rId99" Type="http://schemas.openxmlformats.org/officeDocument/2006/relationships/hyperlink" Target="http://www.smile-vision.de" TargetMode="External"/><Relationship Id="rId101" Type="http://schemas.openxmlformats.org/officeDocument/2006/relationships/hyperlink" Target="http://www.visiobraille.de" TargetMode="External"/><Relationship Id="rId4" Type="http://schemas.openxmlformats.org/officeDocument/2006/relationships/settings" Target="settings.xml"/><Relationship Id="rId9" Type="http://schemas.openxmlformats.org/officeDocument/2006/relationships/hyperlink" Target="https://www.isar-projekt.de/erweitertes-curriculum.html" TargetMode="External"/><Relationship Id="rId13" Type="http://schemas.openxmlformats.org/officeDocument/2006/relationships/hyperlink" Target="http://www.bskdl.org/" TargetMode="External"/><Relationship Id="rId18" Type="http://schemas.openxmlformats.org/officeDocument/2006/relationships/hyperlink" Target="http://www.iceb.org/ueb.html" TargetMode="External"/><Relationship Id="rId39" Type="http://schemas.openxmlformats.org/officeDocument/2006/relationships/hyperlink" Target="http://www.iceb.org/ueb.html" TargetMode="External"/><Relationship Id="rId109" Type="http://schemas.openxmlformats.org/officeDocument/2006/relationships/hyperlink" Target="http://www.bsvnrw.org/fachgruppen/fachgruppe-jugend.php" TargetMode="External"/><Relationship Id="rId34" Type="http://schemas.openxmlformats.org/officeDocument/2006/relationships/hyperlink" Target="https://xn--broschren-v9a.nrw/berufswahlpass-nrw-leichte-sprache/home/" TargetMode="External"/><Relationship Id="rId50" Type="http://schemas.openxmlformats.org/officeDocument/2006/relationships/hyperlink" Target="https://blindenbuecherei.de" TargetMode="External"/><Relationship Id="rId55" Type="http://schemas.openxmlformats.org/officeDocument/2006/relationships/hyperlink" Target="mailto:info@blindenbuechereibonn.de" TargetMode="External"/><Relationship Id="rId76" Type="http://schemas.openxmlformats.org/officeDocument/2006/relationships/hyperlink" Target="http://www.vbs-adressen.de" TargetMode="External"/><Relationship Id="rId97" Type="http://schemas.openxmlformats.org/officeDocument/2006/relationships/hyperlink" Target="http://www.reineckerreha.de" TargetMode="External"/><Relationship Id="rId104" Type="http://schemas.openxmlformats.org/officeDocument/2006/relationships/hyperlink" Target="http://www.marland.eu/" TargetMode="External"/><Relationship Id="rId7" Type="http://schemas.openxmlformats.org/officeDocument/2006/relationships/endnotes" Target="endnotes.xml"/><Relationship Id="rId71" Type="http://schemas.openxmlformats.org/officeDocument/2006/relationships/hyperlink" Target="http://www.dvbs-online.de" TargetMode="External"/><Relationship Id="rId92" Type="http://schemas.openxmlformats.org/officeDocument/2006/relationships/hyperlink" Target="http://www.lvideutschland.de" TargetMode="External"/><Relationship Id="rId2" Type="http://schemas.openxmlformats.org/officeDocument/2006/relationships/numbering" Target="numbering.xml"/><Relationship Id="rId29" Type="http://schemas.openxmlformats.org/officeDocument/2006/relationships/hyperlink" Target="https://www.dbsv.org/broschueren.html" TargetMode="External"/><Relationship Id="rId24" Type="http://schemas.openxmlformats.org/officeDocument/2006/relationships/hyperlink" Target="https://www.rehalehrer.de/public/doc/Orientierung_und_Mobilitaet/gutachten_dr_michael_brambring_2002.pdf" TargetMode="External"/><Relationship Id="rId40" Type="http://schemas.openxmlformats.org/officeDocument/2006/relationships/hyperlink" Target="http://www.bskdl.org/mathematik.html" TargetMode="External"/><Relationship Id="rId45" Type="http://schemas.openxmlformats.org/officeDocument/2006/relationships/hyperlink" Target="https://www.bra.nrw.de/bildung-schule/unterricht/sonderpaedagogische-foerderung/foerderzentrum-fuer-die-integrative-beschulung-blinder-und-sehbehinderter-schuelerinnen-und-schueler/hilfreiche-links" TargetMode="External"/><Relationship Id="rId66" Type="http://schemas.openxmlformats.org/officeDocument/2006/relationships/hyperlink" Target="http://www.bsv-nordrhein.de" TargetMode="External"/><Relationship Id="rId87" Type="http://schemas.openxmlformats.org/officeDocument/2006/relationships/hyperlink" Target="http://www.papenmeier.de" TargetMode="External"/><Relationship Id="rId110" Type="http://schemas.openxmlformats.org/officeDocument/2006/relationships/hyperlink" Target="http://www.sehbehinderung.de/index.php?menuid=39" TargetMode="External"/><Relationship Id="rId61" Type="http://schemas.openxmlformats.org/officeDocument/2006/relationships/hyperlink" Target="mailto:verleih@hoerbuecherei.at" TargetMode="External"/><Relationship Id="rId82" Type="http://schemas.openxmlformats.org/officeDocument/2006/relationships/hyperlink" Target="http://www.tfbus.de" TargetMode="External"/><Relationship Id="rId19" Type="http://schemas.openxmlformats.org/officeDocument/2006/relationships/hyperlink" Target="http://www.braille.ch/musik/index.html" TargetMode="External"/><Relationship Id="rId14" Type="http://schemas.openxmlformats.org/officeDocument/2006/relationships/hyperlink" Target="http://www.braille.ch/computer.htm" TargetMode="External"/><Relationship Id="rId30" Type="http://schemas.openxmlformats.org/officeDocument/2006/relationships/hyperlink" Target="http://www.berufsorientierung-nrw.de/materialien/berufswahlpass/index.html" TargetMode="External"/><Relationship Id="rId35" Type="http://schemas.openxmlformats.org/officeDocument/2006/relationships/hyperlink" Target="https://www.bwp-nrw.de/los-gehts/" TargetMode="External"/><Relationship Id="rId56" Type="http://schemas.openxmlformats.org/officeDocument/2006/relationships/hyperlink" Target="http://www.blindenbuechereibonn.de" TargetMode="External"/><Relationship Id="rId77" Type="http://schemas.openxmlformats.org/officeDocument/2006/relationships/hyperlink" Target="https://www.sehbehinderung.de/index.php?menuid=39" TargetMode="External"/><Relationship Id="rId100" Type="http://schemas.openxmlformats.org/officeDocument/2006/relationships/hyperlink" Target="http://www.synphon.de" TargetMode="External"/><Relationship Id="rId105" Type="http://schemas.openxmlformats.org/officeDocument/2006/relationships/hyperlink" Target="http://www.rene-koch-berlin.de/Inhalte/Schminkseminare.htm" TargetMode="External"/><Relationship Id="rId8" Type="http://schemas.openxmlformats.org/officeDocument/2006/relationships/image" Target="media/image1.png"/><Relationship Id="rId51" Type="http://schemas.openxmlformats.org/officeDocument/2006/relationships/hyperlink" Target="mailto:info@dzb.de" TargetMode="External"/><Relationship Id="rId72" Type="http://schemas.openxmlformats.org/officeDocument/2006/relationships/hyperlink" Target="https://www.helmutkreutz-ebs-stiftung.de/geschichte/evangelischer-blinden-und-sehbehindertendienst/" TargetMode="External"/><Relationship Id="rId93" Type="http://schemas.openxmlformats.org/officeDocument/2006/relationships/hyperlink" Target="http://www.novotech-gmbh.de" TargetMode="External"/><Relationship Id="rId98" Type="http://schemas.openxmlformats.org/officeDocument/2006/relationships/hyperlink" Target="http://www.schweizer-optik.de" TargetMode="External"/><Relationship Id="rId3" Type="http://schemas.openxmlformats.org/officeDocument/2006/relationships/styles" Target="styles.xml"/><Relationship Id="rId25" Type="http://schemas.openxmlformats.org/officeDocument/2006/relationships/hyperlink" Target="https://www.nfb.org/sites/www.nfb.org/files/images/nfb/publications/fr/fr30/1/fr300107.htm" TargetMode="External"/><Relationship Id="rId46" Type="http://schemas.openxmlformats.org/officeDocument/2006/relationships/hyperlink" Target="https://www.augenbit.de/wiki/index.php/LaTeX" TargetMode="External"/><Relationship Id="rId67" Type="http://schemas.openxmlformats.org/officeDocument/2006/relationships/hyperlink" Target="http://www.sehbehinderung.de" TargetMode="External"/><Relationship Id="rId20" Type="http://schemas.openxmlformats.org/officeDocument/2006/relationships/hyperlink" Target="http://www.augenbit.de/wiki/index.php?title=LaTeX" TargetMode="External"/><Relationship Id="rId41" Type="http://schemas.openxmlformats.org/officeDocument/2006/relationships/hyperlink" Target="http://www.braille.ch/eb-id-vf.htm" TargetMode="External"/><Relationship Id="rId62" Type="http://schemas.openxmlformats.org/officeDocument/2006/relationships/hyperlink" Target="http://www.hoerbuecherei.at" TargetMode="External"/><Relationship Id="rId83" Type="http://schemas.openxmlformats.org/officeDocument/2006/relationships/hyperlink" Target="http://www.bm-ing.eu" TargetMode="External"/><Relationship Id="rId88" Type="http://schemas.openxmlformats.org/officeDocument/2006/relationships/hyperlink" Target="http://www.flusoft.de" TargetMode="External"/><Relationship Id="rId111"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25452-6913-4B87-AA3B-568C6118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28107</Words>
  <Characters>177080</Characters>
  <Application>Microsoft Office Word</Application>
  <DocSecurity>8</DocSecurity>
  <Lines>1475</Lines>
  <Paragraphs>409</Paragraphs>
  <ScaleCrop>false</ScaleCrop>
  <HeadingPairs>
    <vt:vector size="2" baseType="variant">
      <vt:variant>
        <vt:lpstr>Titel</vt:lpstr>
      </vt:variant>
      <vt:variant>
        <vt:i4>1</vt:i4>
      </vt:variant>
    </vt:vector>
  </HeadingPairs>
  <TitlesOfParts>
    <vt:vector size="1" baseType="lpstr">
      <vt:lpstr>Erweitertes Curriculum für den Förderbedarf Sehen NRW</vt:lpstr>
    </vt:vector>
  </TitlesOfParts>
  <Company/>
  <LinksUpToDate>false</LinksUpToDate>
  <CharactersWithSpaces>204778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Erweitertes Curriculum für den Förderbedarf Sehen NRW</dc:title>
  <dc:creator>Britta</dc:creator>
  <cp:lastModifiedBy>Britta Rheinländer</cp:lastModifiedBy>
  <cp:revision>9</cp:revision>
  <cp:lastPrinted>2023-07-31T16:15:00Z</cp:lastPrinted>
  <dcterms:created xsi:type="dcterms:W3CDTF">2023-07-31T16:15:00Z</dcterms:created>
  <dcterms:modified xsi:type="dcterms:W3CDTF">2023-07-31T16:19:00Z</dcterms:modified>
</cp:coreProperties>
</file>